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3BBC" w:rsidRDefault="00043BBC" w:rsidP="00456D52">
      <w:pPr>
        <w:tabs>
          <w:tab w:val="left" w:pos="4678"/>
        </w:tabs>
        <w:spacing w:after="0" w:line="240" w:lineRule="auto"/>
        <w:jc w:val="center"/>
        <w:rPr>
          <w:rFonts w:ascii="Times New Roman" w:hAnsi="Times New Roman" w:cs="Times New Roman"/>
          <w:b/>
          <w:sz w:val="28"/>
        </w:rPr>
      </w:pPr>
    </w:p>
    <w:p w:rsidR="00811BF9" w:rsidRDefault="00811BF9" w:rsidP="00456D52">
      <w:pPr>
        <w:tabs>
          <w:tab w:val="left" w:pos="4678"/>
        </w:tabs>
        <w:spacing w:after="0" w:line="240" w:lineRule="auto"/>
        <w:jc w:val="center"/>
        <w:rPr>
          <w:rFonts w:ascii="Times New Roman" w:hAnsi="Times New Roman" w:cs="Times New Roman"/>
          <w:b/>
          <w:sz w:val="28"/>
        </w:rPr>
      </w:pPr>
    </w:p>
    <w:p w:rsidR="00225241" w:rsidRPr="00225241" w:rsidRDefault="00225241" w:rsidP="00225241">
      <w:pPr>
        <w:ind w:left="-993"/>
        <w:jc w:val="center"/>
        <w:rPr>
          <w:rFonts w:ascii="Times New Roman" w:eastAsia="Times New Roman" w:hAnsi="Times New Roman" w:cs="Times New Roman"/>
          <w:b/>
          <w:color w:val="FF0000"/>
          <w:sz w:val="24"/>
          <w:szCs w:val="24"/>
          <w:lang w:eastAsia="ru-RU"/>
        </w:rPr>
      </w:pPr>
      <w:r>
        <w:rPr>
          <w:rFonts w:ascii="Times New Roman" w:eastAsia="Times New Roman" w:hAnsi="Times New Roman" w:cs="Times New Roman"/>
          <w:b/>
          <w:color w:val="FF0000"/>
          <w:sz w:val="24"/>
          <w:szCs w:val="24"/>
          <w:lang w:eastAsia="ru-RU"/>
        </w:rPr>
        <w:t xml:space="preserve">                  </w:t>
      </w:r>
      <w:r w:rsidRPr="00225241">
        <w:rPr>
          <w:rFonts w:ascii="Times New Roman" w:eastAsia="Times New Roman" w:hAnsi="Times New Roman" w:cs="Times New Roman"/>
          <w:b/>
          <w:color w:val="FF0000"/>
          <w:sz w:val="24"/>
          <w:szCs w:val="24"/>
          <w:lang w:eastAsia="ru-RU"/>
        </w:rPr>
        <w:t>ГОСУДАРСТВЕННОЕ БЮДЖЕТНОЕ ОБЩЕОБРАЗОВАТЕЛЬНОЕ УЧРЕЖДЕНИЕ</w:t>
      </w:r>
    </w:p>
    <w:p w:rsidR="00225241" w:rsidRPr="00225241" w:rsidRDefault="00225241" w:rsidP="00225241">
      <w:pPr>
        <w:spacing w:after="0" w:line="240" w:lineRule="auto"/>
        <w:ind w:left="-426" w:right="-284"/>
        <w:jc w:val="center"/>
        <w:rPr>
          <w:rFonts w:ascii="Times New Roman" w:eastAsia="Times New Roman" w:hAnsi="Times New Roman" w:cs="Times New Roman"/>
          <w:b/>
          <w:color w:val="FF0000"/>
          <w:sz w:val="24"/>
          <w:szCs w:val="24"/>
          <w:lang w:eastAsia="ru-RU"/>
        </w:rPr>
      </w:pPr>
      <w:r w:rsidRPr="00225241">
        <w:rPr>
          <w:rFonts w:ascii="Times New Roman" w:eastAsia="Times New Roman" w:hAnsi="Times New Roman" w:cs="Times New Roman"/>
          <w:b/>
          <w:color w:val="FF0000"/>
          <w:sz w:val="24"/>
          <w:szCs w:val="24"/>
          <w:lang w:eastAsia="ru-RU"/>
        </w:rPr>
        <w:t>«СРЕДНЕЙ ОБЩЕОБРАЗОВАТЕЛЬНОЙ ШКОЛЫ № 4 с. п. ПЛИЕВО им. Плиева М-С. А.»</w:t>
      </w:r>
    </w:p>
    <w:p w:rsidR="00225241" w:rsidRPr="00225241" w:rsidRDefault="00225241" w:rsidP="00225241">
      <w:pPr>
        <w:shd w:val="clear" w:color="auto" w:fill="FFFFFF"/>
        <w:spacing w:after="0" w:line="315" w:lineRule="atLeast"/>
        <w:ind w:firstLine="540"/>
        <w:jc w:val="center"/>
        <w:rPr>
          <w:rFonts w:ascii="Times New Roman" w:eastAsia="Times New Roman" w:hAnsi="Times New Roman" w:cs="Times New Roman"/>
          <w:color w:val="000000"/>
          <w:sz w:val="28"/>
          <w:szCs w:val="28"/>
          <w:lang w:eastAsia="ru-RU"/>
        </w:rPr>
      </w:pPr>
    </w:p>
    <w:p w:rsidR="00225241" w:rsidRPr="00225241" w:rsidRDefault="00225241" w:rsidP="00225241">
      <w:pPr>
        <w:shd w:val="clear" w:color="auto" w:fill="FFFFFF"/>
        <w:spacing w:after="0" w:line="240" w:lineRule="atLeast"/>
        <w:ind w:firstLine="540"/>
        <w:jc w:val="center"/>
        <w:rPr>
          <w:rFonts w:ascii="Times New Roman" w:eastAsia="Times New Roman" w:hAnsi="Times New Roman" w:cs="Times New Roman"/>
          <w:color w:val="0070C0"/>
          <w:sz w:val="24"/>
          <w:szCs w:val="24"/>
          <w:lang w:eastAsia="ru-RU"/>
        </w:rPr>
      </w:pPr>
      <w:r w:rsidRPr="00225241">
        <w:rPr>
          <w:rFonts w:ascii="Times New Roman" w:eastAsia="Times New Roman" w:hAnsi="Times New Roman" w:cs="Times New Roman"/>
          <w:color w:val="0070C0"/>
          <w:sz w:val="24"/>
          <w:szCs w:val="24"/>
          <w:lang w:eastAsia="ru-RU"/>
        </w:rPr>
        <w:t>386124 РИ, Назрановский район, с.п. Плиево, 1-я Заводская, 17</w:t>
      </w:r>
    </w:p>
    <w:p w:rsidR="00225241" w:rsidRPr="00686939" w:rsidRDefault="00225241" w:rsidP="00225241">
      <w:pPr>
        <w:spacing w:after="0" w:line="240" w:lineRule="atLeast"/>
        <w:jc w:val="center"/>
        <w:rPr>
          <w:rFonts w:ascii="Times New Roman" w:eastAsia="Times New Roman" w:hAnsi="Times New Roman" w:cs="Times New Roman"/>
          <w:color w:val="0070C0"/>
          <w:sz w:val="24"/>
          <w:szCs w:val="24"/>
          <w:lang w:val="en-US" w:eastAsia="ru-RU"/>
        </w:rPr>
      </w:pPr>
      <w:r w:rsidRPr="00225241">
        <w:rPr>
          <w:rFonts w:ascii="Times New Roman" w:eastAsia="Times New Roman" w:hAnsi="Times New Roman" w:cs="Times New Roman"/>
          <w:color w:val="0070C0"/>
          <w:sz w:val="24"/>
          <w:szCs w:val="24"/>
          <w:lang w:eastAsia="ru-RU"/>
        </w:rPr>
        <w:t>Тел</w:t>
      </w:r>
      <w:r w:rsidRPr="00686939">
        <w:rPr>
          <w:rFonts w:ascii="Times New Roman" w:eastAsia="Times New Roman" w:hAnsi="Times New Roman" w:cs="Times New Roman"/>
          <w:color w:val="0070C0"/>
          <w:sz w:val="24"/>
          <w:szCs w:val="24"/>
          <w:lang w:val="en-US" w:eastAsia="ru-RU"/>
        </w:rPr>
        <w:t>.</w:t>
      </w:r>
      <w:r w:rsidR="00433142" w:rsidRPr="00686939">
        <w:rPr>
          <w:rFonts w:ascii="Times New Roman" w:eastAsia="Times New Roman" w:hAnsi="Times New Roman" w:cs="Times New Roman"/>
          <w:color w:val="0070C0"/>
          <w:sz w:val="24"/>
          <w:szCs w:val="24"/>
          <w:lang w:val="en-US" w:eastAsia="ru-RU"/>
        </w:rPr>
        <w:t xml:space="preserve"> </w:t>
      </w:r>
      <w:r w:rsidRPr="00686939">
        <w:rPr>
          <w:rFonts w:ascii="Times New Roman" w:eastAsia="Times New Roman" w:hAnsi="Times New Roman" w:cs="Times New Roman"/>
          <w:color w:val="002060"/>
          <w:sz w:val="24"/>
          <w:szCs w:val="24"/>
          <w:lang w:val="en-US" w:eastAsia="ru-RU"/>
        </w:rPr>
        <w:t>8-938-480-67-97</w:t>
      </w:r>
    </w:p>
    <w:p w:rsidR="00225241" w:rsidRPr="001A6616" w:rsidRDefault="001A6616" w:rsidP="00225241">
      <w:pPr>
        <w:spacing w:after="0" w:line="240" w:lineRule="atLeast"/>
        <w:jc w:val="center"/>
        <w:rPr>
          <w:rFonts w:ascii="Times New Roman" w:eastAsia="Times New Roman" w:hAnsi="Times New Roman" w:cs="Times New Roman"/>
          <w:color w:val="0070C0"/>
          <w:sz w:val="24"/>
          <w:szCs w:val="24"/>
          <w:lang w:val="en-US" w:eastAsia="ru-RU"/>
        </w:rPr>
      </w:pPr>
      <w:r w:rsidRPr="001A6616">
        <w:rPr>
          <w:rFonts w:ascii="Times New Roman" w:eastAsia="Times New Roman" w:hAnsi="Times New Roman" w:cs="Times New Roman"/>
          <w:color w:val="0070C0"/>
          <w:sz w:val="24"/>
          <w:szCs w:val="24"/>
          <w:lang w:val="en-US" w:eastAsia="ru-RU"/>
        </w:rPr>
        <w:t xml:space="preserve">            </w:t>
      </w:r>
      <w:r w:rsidR="00225241" w:rsidRPr="00225241">
        <w:rPr>
          <w:rFonts w:ascii="Times New Roman" w:eastAsia="Times New Roman" w:hAnsi="Times New Roman" w:cs="Times New Roman"/>
          <w:color w:val="0070C0"/>
          <w:sz w:val="24"/>
          <w:szCs w:val="24"/>
          <w:lang w:val="en-US" w:eastAsia="ru-RU"/>
        </w:rPr>
        <w:t>e</w:t>
      </w:r>
      <w:r w:rsidR="00225241" w:rsidRPr="001A6616">
        <w:rPr>
          <w:rFonts w:ascii="Times New Roman" w:eastAsia="Times New Roman" w:hAnsi="Times New Roman" w:cs="Times New Roman"/>
          <w:color w:val="0070C0"/>
          <w:sz w:val="24"/>
          <w:szCs w:val="24"/>
          <w:lang w:val="en-US" w:eastAsia="ru-RU"/>
        </w:rPr>
        <w:t>-</w:t>
      </w:r>
      <w:r w:rsidR="00225241" w:rsidRPr="00225241">
        <w:rPr>
          <w:rFonts w:ascii="Times New Roman" w:eastAsia="Times New Roman" w:hAnsi="Times New Roman" w:cs="Times New Roman"/>
          <w:color w:val="0070C0"/>
          <w:sz w:val="24"/>
          <w:szCs w:val="24"/>
          <w:lang w:val="en-US" w:eastAsia="ru-RU"/>
        </w:rPr>
        <w:t>mail</w:t>
      </w:r>
      <w:r w:rsidR="00225241" w:rsidRPr="001A6616">
        <w:rPr>
          <w:rFonts w:ascii="Times New Roman" w:eastAsia="Times New Roman" w:hAnsi="Times New Roman" w:cs="Times New Roman"/>
          <w:color w:val="0070C0"/>
          <w:sz w:val="24"/>
          <w:szCs w:val="24"/>
          <w:lang w:val="en-US" w:eastAsia="ru-RU"/>
        </w:rPr>
        <w:t>:</w:t>
      </w:r>
      <w:r w:rsidRPr="001A6616">
        <w:rPr>
          <w:rFonts w:ascii="Times New Roman" w:eastAsia="Times New Roman" w:hAnsi="Times New Roman" w:cs="Times New Roman"/>
          <w:color w:val="0070C0"/>
          <w:sz w:val="24"/>
          <w:szCs w:val="24"/>
          <w:lang w:val="en-US" w:eastAsia="ru-RU"/>
        </w:rPr>
        <w:t xml:space="preserve"> </w:t>
      </w:r>
      <w:r w:rsidR="00225241" w:rsidRPr="00225241">
        <w:rPr>
          <w:rFonts w:ascii="Times New Roman" w:eastAsia="Times New Roman" w:hAnsi="Times New Roman" w:cs="Times New Roman"/>
          <w:color w:val="0070C0"/>
          <w:sz w:val="24"/>
          <w:szCs w:val="24"/>
          <w:lang w:val="en-US" w:eastAsia="ru-RU"/>
        </w:rPr>
        <w:t> </w:t>
      </w:r>
      <w:r w:rsidR="00225241" w:rsidRPr="00433142">
        <w:rPr>
          <w:rFonts w:ascii="Calibri" w:eastAsia="Calibri" w:hAnsi="Calibri" w:cs="Times New Roman"/>
          <w:color w:val="002060"/>
          <w:sz w:val="24"/>
          <w:szCs w:val="24"/>
          <w:lang w:val="en-US"/>
        </w:rPr>
        <w:t>sosh</w:t>
      </w:r>
      <w:r w:rsidR="00225241" w:rsidRPr="001A6616">
        <w:rPr>
          <w:rFonts w:ascii="Calibri" w:eastAsia="Calibri" w:hAnsi="Calibri" w:cs="Times New Roman"/>
          <w:color w:val="002060"/>
          <w:sz w:val="24"/>
          <w:szCs w:val="24"/>
          <w:lang w:val="en-US"/>
        </w:rPr>
        <w:t>4.</w:t>
      </w:r>
      <w:r w:rsidR="00225241" w:rsidRPr="00433142">
        <w:rPr>
          <w:rFonts w:ascii="Calibri" w:eastAsia="Calibri" w:hAnsi="Calibri" w:cs="Times New Roman"/>
          <w:color w:val="002060"/>
          <w:sz w:val="24"/>
          <w:szCs w:val="24"/>
          <w:lang w:val="en-US"/>
        </w:rPr>
        <w:t>pliyevo</w:t>
      </w:r>
      <w:r w:rsidR="00225241" w:rsidRPr="001A6616">
        <w:rPr>
          <w:rFonts w:ascii="Calibri" w:eastAsia="Calibri" w:hAnsi="Calibri" w:cs="Times New Roman"/>
          <w:color w:val="002060"/>
          <w:sz w:val="24"/>
          <w:szCs w:val="24"/>
          <w:lang w:val="en-US"/>
        </w:rPr>
        <w:t>@</w:t>
      </w:r>
      <w:r w:rsidR="00225241" w:rsidRPr="00433142">
        <w:rPr>
          <w:rFonts w:ascii="Calibri" w:eastAsia="Calibri" w:hAnsi="Calibri" w:cs="Times New Roman"/>
          <w:color w:val="002060"/>
          <w:sz w:val="24"/>
          <w:szCs w:val="24"/>
          <w:lang w:val="en-US"/>
        </w:rPr>
        <w:t>bk</w:t>
      </w:r>
      <w:r w:rsidR="00225241" w:rsidRPr="001A6616">
        <w:rPr>
          <w:rFonts w:ascii="Calibri" w:eastAsia="Calibri" w:hAnsi="Calibri" w:cs="Times New Roman"/>
          <w:color w:val="002060"/>
          <w:sz w:val="24"/>
          <w:szCs w:val="24"/>
          <w:lang w:val="en-US"/>
        </w:rPr>
        <w:t>.</w:t>
      </w:r>
      <w:r w:rsidR="00225241" w:rsidRPr="00433142">
        <w:rPr>
          <w:rFonts w:ascii="Calibri" w:eastAsia="Calibri" w:hAnsi="Calibri" w:cs="Times New Roman"/>
          <w:color w:val="002060"/>
          <w:sz w:val="24"/>
          <w:szCs w:val="24"/>
          <w:lang w:val="en-US"/>
        </w:rPr>
        <w:t>ru</w:t>
      </w:r>
    </w:p>
    <w:p w:rsidR="00225241" w:rsidRPr="001A6616" w:rsidRDefault="00225241" w:rsidP="00225241">
      <w:pPr>
        <w:shd w:val="clear" w:color="auto" w:fill="FFFFFF"/>
        <w:spacing w:after="0" w:line="315" w:lineRule="atLeast"/>
        <w:ind w:firstLine="540"/>
        <w:jc w:val="center"/>
        <w:rPr>
          <w:rFonts w:ascii="Times New Roman" w:eastAsia="Times New Roman" w:hAnsi="Times New Roman" w:cs="Times New Roman"/>
          <w:sz w:val="24"/>
          <w:szCs w:val="24"/>
          <w:lang w:val="en-US" w:eastAsia="ru-RU"/>
        </w:rPr>
      </w:pPr>
    </w:p>
    <w:p w:rsidR="00225241" w:rsidRPr="001A6616" w:rsidRDefault="00225241" w:rsidP="000C3760">
      <w:pPr>
        <w:shd w:val="clear" w:color="auto" w:fill="FFFFFF"/>
        <w:spacing w:after="0" w:line="315" w:lineRule="atLeast"/>
        <w:ind w:firstLine="540"/>
        <w:jc w:val="center"/>
        <w:rPr>
          <w:rFonts w:ascii="Times New Roman" w:eastAsia="Times New Roman" w:hAnsi="Times New Roman" w:cs="Times New Roman"/>
          <w:color w:val="181818"/>
          <w:sz w:val="21"/>
          <w:szCs w:val="21"/>
          <w:lang w:val="en-US" w:eastAsia="ru-RU"/>
        </w:rPr>
      </w:pPr>
      <w:r w:rsidRPr="00225241">
        <w:rPr>
          <w:rFonts w:ascii="Times New Roman" w:eastAsia="Times New Roman" w:hAnsi="Times New Roman" w:cs="Times New Roman"/>
          <w:color w:val="000000"/>
          <w:sz w:val="28"/>
          <w:szCs w:val="28"/>
          <w:lang w:val="en-US" w:eastAsia="ru-RU"/>
        </w:rPr>
        <w:t> </w:t>
      </w:r>
    </w:p>
    <w:p w:rsidR="00225241" w:rsidRPr="001A6616" w:rsidRDefault="00225241" w:rsidP="00225241">
      <w:pPr>
        <w:shd w:val="clear" w:color="auto" w:fill="FFFFFF"/>
        <w:spacing w:after="0" w:line="315" w:lineRule="atLeast"/>
        <w:ind w:firstLine="540"/>
        <w:jc w:val="center"/>
        <w:rPr>
          <w:rFonts w:ascii="Times New Roman" w:eastAsia="Times New Roman" w:hAnsi="Times New Roman" w:cs="Times New Roman"/>
          <w:color w:val="181818"/>
          <w:sz w:val="21"/>
          <w:szCs w:val="21"/>
          <w:lang w:val="en-US" w:eastAsia="ru-RU"/>
        </w:rPr>
      </w:pPr>
    </w:p>
    <w:p w:rsidR="00225241" w:rsidRPr="00B52921" w:rsidRDefault="00225241" w:rsidP="00225241">
      <w:pPr>
        <w:shd w:val="clear" w:color="auto" w:fill="FFFFFF"/>
        <w:spacing w:after="0" w:line="315" w:lineRule="atLeast"/>
        <w:ind w:firstLine="540"/>
        <w:jc w:val="center"/>
        <w:rPr>
          <w:rFonts w:ascii="Times New Roman" w:eastAsia="Times New Roman" w:hAnsi="Times New Roman" w:cs="Times New Roman"/>
          <w:color w:val="0070C0"/>
          <w:sz w:val="24"/>
          <w:szCs w:val="24"/>
          <w:lang w:eastAsia="ru-RU"/>
        </w:rPr>
      </w:pPr>
      <w:r w:rsidRPr="008855EC">
        <w:rPr>
          <w:rFonts w:ascii="Times New Roman" w:eastAsia="Times New Roman" w:hAnsi="Times New Roman" w:cs="Times New Roman"/>
          <w:color w:val="0070C0"/>
          <w:sz w:val="24"/>
          <w:szCs w:val="24"/>
          <w:lang w:val="en-US" w:eastAsia="ru-RU"/>
        </w:rPr>
        <w:t xml:space="preserve">                                                         </w:t>
      </w:r>
      <w:r w:rsidR="00B52921" w:rsidRPr="008855EC">
        <w:rPr>
          <w:rFonts w:ascii="Times New Roman" w:eastAsia="Times New Roman" w:hAnsi="Times New Roman" w:cs="Times New Roman"/>
          <w:color w:val="0070C0"/>
          <w:sz w:val="24"/>
          <w:szCs w:val="24"/>
          <w:lang w:val="en-US" w:eastAsia="ru-RU"/>
        </w:rPr>
        <w:t xml:space="preserve">  </w:t>
      </w:r>
      <w:r w:rsidRPr="00B52921">
        <w:rPr>
          <w:rFonts w:ascii="Times New Roman" w:eastAsia="Times New Roman" w:hAnsi="Times New Roman" w:cs="Times New Roman"/>
          <w:color w:val="0070C0"/>
          <w:sz w:val="24"/>
          <w:szCs w:val="24"/>
          <w:lang w:eastAsia="ru-RU"/>
        </w:rPr>
        <w:t>Утверждаю</w:t>
      </w:r>
    </w:p>
    <w:p w:rsidR="00225241" w:rsidRPr="00B52921" w:rsidRDefault="00225241" w:rsidP="00225241">
      <w:pPr>
        <w:shd w:val="clear" w:color="auto" w:fill="FFFFFF"/>
        <w:spacing w:after="0" w:line="315" w:lineRule="atLeast"/>
        <w:ind w:firstLine="540"/>
        <w:jc w:val="center"/>
        <w:rPr>
          <w:rFonts w:ascii="Times New Roman" w:eastAsia="Times New Roman" w:hAnsi="Times New Roman" w:cs="Times New Roman"/>
          <w:color w:val="0070C0"/>
          <w:sz w:val="24"/>
          <w:szCs w:val="24"/>
          <w:lang w:eastAsia="ru-RU"/>
        </w:rPr>
      </w:pPr>
      <w:r w:rsidRPr="00B52921">
        <w:rPr>
          <w:rFonts w:ascii="Times New Roman" w:eastAsia="Times New Roman" w:hAnsi="Times New Roman" w:cs="Times New Roman"/>
          <w:color w:val="0070C0"/>
          <w:sz w:val="24"/>
          <w:szCs w:val="24"/>
          <w:lang w:eastAsia="ru-RU"/>
        </w:rPr>
        <w:t xml:space="preserve">                                              </w:t>
      </w:r>
      <w:r w:rsidR="00B52921">
        <w:rPr>
          <w:rFonts w:ascii="Times New Roman" w:eastAsia="Times New Roman" w:hAnsi="Times New Roman" w:cs="Times New Roman"/>
          <w:color w:val="0070C0"/>
          <w:sz w:val="24"/>
          <w:szCs w:val="24"/>
          <w:lang w:eastAsia="ru-RU"/>
        </w:rPr>
        <w:t xml:space="preserve">                                       </w:t>
      </w:r>
      <w:r w:rsidRPr="00B52921">
        <w:rPr>
          <w:rFonts w:ascii="Times New Roman" w:eastAsia="Times New Roman" w:hAnsi="Times New Roman" w:cs="Times New Roman"/>
          <w:color w:val="0070C0"/>
          <w:sz w:val="24"/>
          <w:szCs w:val="24"/>
          <w:lang w:eastAsia="ru-RU"/>
        </w:rPr>
        <w:t xml:space="preserve">Директор ГБОУ «СОШ № 4 </w:t>
      </w:r>
    </w:p>
    <w:p w:rsidR="00225241" w:rsidRPr="00B52921" w:rsidRDefault="00225241" w:rsidP="00225241">
      <w:pPr>
        <w:shd w:val="clear" w:color="auto" w:fill="FFFFFF"/>
        <w:spacing w:after="0" w:line="315" w:lineRule="atLeast"/>
        <w:ind w:firstLine="540"/>
        <w:jc w:val="center"/>
        <w:rPr>
          <w:rFonts w:ascii="Times New Roman" w:eastAsia="Times New Roman" w:hAnsi="Times New Roman" w:cs="Times New Roman"/>
          <w:color w:val="0070C0"/>
          <w:sz w:val="24"/>
          <w:szCs w:val="24"/>
          <w:lang w:eastAsia="ru-RU"/>
        </w:rPr>
      </w:pPr>
      <w:r w:rsidRPr="00B52921">
        <w:rPr>
          <w:rFonts w:ascii="Times New Roman" w:eastAsia="Times New Roman" w:hAnsi="Times New Roman" w:cs="Times New Roman"/>
          <w:color w:val="0070C0"/>
          <w:sz w:val="24"/>
          <w:szCs w:val="24"/>
          <w:lang w:eastAsia="ru-RU"/>
        </w:rPr>
        <w:t xml:space="preserve">                                                        </w:t>
      </w:r>
      <w:r w:rsidR="00B52921">
        <w:rPr>
          <w:rFonts w:ascii="Times New Roman" w:eastAsia="Times New Roman" w:hAnsi="Times New Roman" w:cs="Times New Roman"/>
          <w:color w:val="0070C0"/>
          <w:sz w:val="24"/>
          <w:szCs w:val="24"/>
          <w:lang w:eastAsia="ru-RU"/>
        </w:rPr>
        <w:t xml:space="preserve">                                      </w:t>
      </w:r>
      <w:r w:rsidRPr="00B52921">
        <w:rPr>
          <w:rFonts w:ascii="Times New Roman" w:eastAsia="Times New Roman" w:hAnsi="Times New Roman" w:cs="Times New Roman"/>
          <w:color w:val="0070C0"/>
          <w:sz w:val="24"/>
          <w:szCs w:val="24"/>
          <w:lang w:eastAsia="ru-RU"/>
        </w:rPr>
        <w:t>с. п. Плиево им. Плиева М-С. А.»</w:t>
      </w:r>
    </w:p>
    <w:p w:rsidR="00225241" w:rsidRPr="00B52921" w:rsidRDefault="00225241" w:rsidP="00225241">
      <w:pPr>
        <w:shd w:val="clear" w:color="auto" w:fill="FFFFFF"/>
        <w:spacing w:after="0" w:line="315" w:lineRule="atLeast"/>
        <w:ind w:firstLine="540"/>
        <w:jc w:val="center"/>
        <w:rPr>
          <w:rFonts w:ascii="Times New Roman" w:eastAsia="Times New Roman" w:hAnsi="Times New Roman" w:cs="Times New Roman"/>
          <w:color w:val="0070C0"/>
          <w:sz w:val="24"/>
          <w:szCs w:val="24"/>
          <w:lang w:eastAsia="ru-RU"/>
        </w:rPr>
      </w:pPr>
      <w:r w:rsidRPr="00B52921">
        <w:rPr>
          <w:rFonts w:ascii="Times New Roman" w:eastAsia="Times New Roman" w:hAnsi="Times New Roman" w:cs="Times New Roman"/>
          <w:color w:val="0070C0"/>
          <w:sz w:val="24"/>
          <w:szCs w:val="24"/>
          <w:lang w:eastAsia="ru-RU"/>
        </w:rPr>
        <w:t xml:space="preserve">                                                         </w:t>
      </w:r>
      <w:r w:rsidR="00B52921">
        <w:rPr>
          <w:rFonts w:ascii="Times New Roman" w:eastAsia="Times New Roman" w:hAnsi="Times New Roman" w:cs="Times New Roman"/>
          <w:color w:val="0070C0"/>
          <w:sz w:val="24"/>
          <w:szCs w:val="24"/>
          <w:lang w:eastAsia="ru-RU"/>
        </w:rPr>
        <w:t xml:space="preserve">                                    ______________</w:t>
      </w:r>
      <w:proofErr w:type="gramStart"/>
      <w:r w:rsidR="00B52921">
        <w:rPr>
          <w:rFonts w:ascii="Times New Roman" w:eastAsia="Times New Roman" w:hAnsi="Times New Roman" w:cs="Times New Roman"/>
          <w:color w:val="0070C0"/>
          <w:sz w:val="24"/>
          <w:szCs w:val="24"/>
          <w:lang w:eastAsia="ru-RU"/>
        </w:rPr>
        <w:t>_</w:t>
      </w:r>
      <w:r w:rsidRPr="00B52921">
        <w:rPr>
          <w:rFonts w:ascii="Times New Roman" w:eastAsia="Times New Roman" w:hAnsi="Times New Roman" w:cs="Times New Roman"/>
          <w:color w:val="0070C0"/>
          <w:sz w:val="24"/>
          <w:szCs w:val="24"/>
          <w:lang w:eastAsia="ru-RU"/>
        </w:rPr>
        <w:t xml:space="preserve"> </w:t>
      </w:r>
      <w:r w:rsidR="00B52921">
        <w:rPr>
          <w:rFonts w:ascii="Times New Roman" w:eastAsia="Times New Roman" w:hAnsi="Times New Roman" w:cs="Times New Roman"/>
          <w:color w:val="0070C0"/>
          <w:sz w:val="24"/>
          <w:szCs w:val="24"/>
          <w:lang w:eastAsia="ru-RU"/>
        </w:rPr>
        <w:t xml:space="preserve"> </w:t>
      </w:r>
      <w:r w:rsidRPr="00B52921">
        <w:rPr>
          <w:rFonts w:ascii="Times New Roman" w:eastAsia="Times New Roman" w:hAnsi="Times New Roman" w:cs="Times New Roman"/>
          <w:color w:val="0070C0"/>
          <w:sz w:val="24"/>
          <w:szCs w:val="24"/>
          <w:lang w:eastAsia="ru-RU"/>
        </w:rPr>
        <w:t>Т.</w:t>
      </w:r>
      <w:proofErr w:type="gramEnd"/>
      <w:r w:rsidRPr="00B52921">
        <w:rPr>
          <w:rFonts w:ascii="Times New Roman" w:eastAsia="Times New Roman" w:hAnsi="Times New Roman" w:cs="Times New Roman"/>
          <w:color w:val="0070C0"/>
          <w:sz w:val="24"/>
          <w:szCs w:val="24"/>
          <w:lang w:eastAsia="ru-RU"/>
        </w:rPr>
        <w:t xml:space="preserve"> Н. Котиева</w:t>
      </w:r>
    </w:p>
    <w:p w:rsidR="00225241" w:rsidRPr="00B52921" w:rsidRDefault="00225241" w:rsidP="00225241">
      <w:pPr>
        <w:shd w:val="clear" w:color="auto" w:fill="FFFFFF"/>
        <w:spacing w:after="0" w:line="315" w:lineRule="atLeast"/>
        <w:ind w:firstLine="540"/>
        <w:rPr>
          <w:rFonts w:ascii="Times New Roman" w:eastAsia="Times New Roman" w:hAnsi="Times New Roman" w:cs="Times New Roman"/>
          <w:color w:val="0070C0"/>
          <w:sz w:val="24"/>
          <w:szCs w:val="24"/>
          <w:lang w:eastAsia="ru-RU"/>
        </w:rPr>
      </w:pPr>
      <w:r w:rsidRPr="00B52921">
        <w:rPr>
          <w:rFonts w:ascii="Times New Roman" w:eastAsia="Times New Roman" w:hAnsi="Times New Roman" w:cs="Times New Roman"/>
          <w:color w:val="0070C0"/>
          <w:sz w:val="24"/>
          <w:szCs w:val="24"/>
          <w:lang w:eastAsia="ru-RU"/>
        </w:rPr>
        <w:t xml:space="preserve">                                                                 </w:t>
      </w:r>
      <w:r w:rsidR="00B52921">
        <w:rPr>
          <w:rFonts w:ascii="Times New Roman" w:eastAsia="Times New Roman" w:hAnsi="Times New Roman" w:cs="Times New Roman"/>
          <w:color w:val="0070C0"/>
          <w:sz w:val="24"/>
          <w:szCs w:val="24"/>
          <w:lang w:eastAsia="ru-RU"/>
        </w:rPr>
        <w:t xml:space="preserve">      </w:t>
      </w:r>
      <w:r w:rsidR="00ED6762">
        <w:rPr>
          <w:rFonts w:ascii="Times New Roman" w:eastAsia="Times New Roman" w:hAnsi="Times New Roman" w:cs="Times New Roman"/>
          <w:color w:val="0070C0"/>
          <w:sz w:val="24"/>
          <w:szCs w:val="24"/>
          <w:lang w:eastAsia="ru-RU"/>
        </w:rPr>
        <w:t xml:space="preserve">                          </w:t>
      </w:r>
      <w:r w:rsidR="00B52921">
        <w:rPr>
          <w:rFonts w:ascii="Times New Roman" w:eastAsia="Times New Roman" w:hAnsi="Times New Roman" w:cs="Times New Roman"/>
          <w:color w:val="0070C0"/>
          <w:sz w:val="24"/>
          <w:szCs w:val="24"/>
          <w:lang w:eastAsia="ru-RU"/>
        </w:rPr>
        <w:t xml:space="preserve"> Приказ № ___</w:t>
      </w:r>
      <w:r w:rsidRPr="00B52921">
        <w:rPr>
          <w:rFonts w:ascii="Times New Roman" w:eastAsia="Times New Roman" w:hAnsi="Times New Roman" w:cs="Times New Roman"/>
          <w:color w:val="0070C0"/>
          <w:sz w:val="24"/>
          <w:szCs w:val="24"/>
          <w:lang w:eastAsia="ru-RU"/>
        </w:rPr>
        <w:t> от «</w:t>
      </w:r>
      <w:r w:rsidR="00B52921">
        <w:rPr>
          <w:rFonts w:ascii="Times New Roman" w:eastAsia="Times New Roman" w:hAnsi="Times New Roman" w:cs="Times New Roman"/>
          <w:color w:val="0070C0"/>
          <w:sz w:val="24"/>
          <w:szCs w:val="24"/>
          <w:u w:val="single"/>
          <w:lang w:eastAsia="ru-RU"/>
        </w:rPr>
        <w:t>___</w:t>
      </w:r>
      <w:r w:rsidRPr="00B52921">
        <w:rPr>
          <w:rFonts w:ascii="Times New Roman" w:eastAsia="Times New Roman" w:hAnsi="Times New Roman" w:cs="Times New Roman"/>
          <w:color w:val="0070C0"/>
          <w:sz w:val="24"/>
          <w:szCs w:val="24"/>
          <w:lang w:eastAsia="ru-RU"/>
        </w:rPr>
        <w:t xml:space="preserve">» </w:t>
      </w:r>
      <w:r w:rsidRPr="00B52921">
        <w:rPr>
          <w:rFonts w:ascii="Times New Roman" w:eastAsia="Times New Roman" w:hAnsi="Times New Roman" w:cs="Times New Roman"/>
          <w:color w:val="0070C0"/>
          <w:sz w:val="24"/>
          <w:szCs w:val="24"/>
          <w:u w:val="single"/>
          <w:lang w:eastAsia="ru-RU"/>
        </w:rPr>
        <w:t>июня </w:t>
      </w:r>
      <w:r w:rsidR="00B52921">
        <w:rPr>
          <w:rFonts w:ascii="Times New Roman" w:eastAsia="Times New Roman" w:hAnsi="Times New Roman" w:cs="Times New Roman"/>
          <w:color w:val="0070C0"/>
          <w:sz w:val="24"/>
          <w:szCs w:val="24"/>
          <w:lang w:eastAsia="ru-RU"/>
        </w:rPr>
        <w:t>2023</w:t>
      </w:r>
      <w:r w:rsidRPr="00B52921">
        <w:rPr>
          <w:rFonts w:ascii="Times New Roman" w:eastAsia="Times New Roman" w:hAnsi="Times New Roman" w:cs="Times New Roman"/>
          <w:color w:val="0070C0"/>
          <w:sz w:val="24"/>
          <w:szCs w:val="24"/>
          <w:lang w:eastAsia="ru-RU"/>
        </w:rPr>
        <w:t>г</w:t>
      </w:r>
    </w:p>
    <w:p w:rsidR="00225241" w:rsidRPr="00225241" w:rsidRDefault="00225241" w:rsidP="00225241">
      <w:pPr>
        <w:shd w:val="clear" w:color="auto" w:fill="FFFFFF"/>
        <w:spacing w:after="0" w:line="315" w:lineRule="atLeast"/>
        <w:ind w:firstLine="540"/>
        <w:jc w:val="center"/>
        <w:rPr>
          <w:rFonts w:ascii="Times New Roman" w:eastAsia="Times New Roman" w:hAnsi="Times New Roman" w:cs="Times New Roman"/>
          <w:color w:val="181818"/>
          <w:sz w:val="21"/>
          <w:szCs w:val="21"/>
          <w:lang w:eastAsia="ru-RU"/>
        </w:rPr>
      </w:pPr>
      <w:r w:rsidRPr="00225241">
        <w:rPr>
          <w:rFonts w:ascii="Times New Roman" w:eastAsia="Times New Roman" w:hAnsi="Times New Roman" w:cs="Times New Roman"/>
          <w:color w:val="181818"/>
          <w:sz w:val="32"/>
          <w:szCs w:val="32"/>
          <w:lang w:eastAsia="ru-RU"/>
        </w:rPr>
        <w:t> </w:t>
      </w:r>
    </w:p>
    <w:p w:rsidR="00225241" w:rsidRPr="00225241" w:rsidRDefault="00225241" w:rsidP="00225241">
      <w:pPr>
        <w:shd w:val="clear" w:color="auto" w:fill="FFFFFF"/>
        <w:spacing w:after="0" w:line="315" w:lineRule="atLeast"/>
        <w:ind w:firstLine="540"/>
        <w:jc w:val="center"/>
        <w:rPr>
          <w:rFonts w:ascii="Times New Roman" w:eastAsia="Times New Roman" w:hAnsi="Times New Roman" w:cs="Times New Roman"/>
          <w:color w:val="181818"/>
          <w:sz w:val="32"/>
          <w:szCs w:val="32"/>
          <w:lang w:eastAsia="ru-RU"/>
        </w:rPr>
      </w:pPr>
    </w:p>
    <w:p w:rsidR="00225241" w:rsidRPr="000C3760" w:rsidRDefault="00225241" w:rsidP="000C3760">
      <w:pPr>
        <w:shd w:val="clear" w:color="auto" w:fill="FFFFFF"/>
        <w:spacing w:after="0" w:line="315" w:lineRule="atLeast"/>
        <w:rPr>
          <w:rFonts w:ascii="Times New Roman" w:eastAsia="Times New Roman" w:hAnsi="Times New Roman" w:cs="Times New Roman"/>
          <w:color w:val="181818"/>
          <w:sz w:val="32"/>
          <w:szCs w:val="32"/>
          <w:lang w:eastAsia="ru-RU"/>
        </w:rPr>
      </w:pPr>
    </w:p>
    <w:p w:rsidR="003B4EDC" w:rsidRDefault="003B4EDC" w:rsidP="003B4EDC">
      <w:pPr>
        <w:shd w:val="clear" w:color="auto" w:fill="FFFFFF"/>
        <w:spacing w:after="0" w:line="315" w:lineRule="atLeast"/>
        <w:ind w:firstLine="540"/>
        <w:jc w:val="center"/>
        <w:rPr>
          <w:rFonts w:ascii="Times New Roman" w:eastAsia="Times New Roman" w:hAnsi="Times New Roman" w:cs="Times New Roman"/>
          <w:color w:val="FF0000"/>
          <w:sz w:val="40"/>
          <w:szCs w:val="32"/>
          <w:lang w:eastAsia="ru-RU"/>
        </w:rPr>
      </w:pPr>
      <w:r>
        <w:rPr>
          <w:rFonts w:ascii="Times New Roman" w:eastAsia="Times New Roman" w:hAnsi="Times New Roman" w:cs="Times New Roman"/>
          <w:color w:val="FF0000"/>
          <w:sz w:val="40"/>
          <w:szCs w:val="32"/>
          <w:lang w:eastAsia="ru-RU"/>
        </w:rPr>
        <w:t>Публичный доклад</w:t>
      </w:r>
      <w:r>
        <w:rPr>
          <w:rFonts w:ascii="Times New Roman" w:eastAsia="Times New Roman" w:hAnsi="Times New Roman" w:cs="Times New Roman"/>
          <w:color w:val="FF0000"/>
          <w:sz w:val="24"/>
          <w:szCs w:val="21"/>
          <w:lang w:eastAsia="ru-RU"/>
        </w:rPr>
        <w:t xml:space="preserve"> </w:t>
      </w:r>
      <w:r>
        <w:rPr>
          <w:rFonts w:ascii="Times New Roman" w:eastAsia="Times New Roman" w:hAnsi="Times New Roman" w:cs="Times New Roman"/>
          <w:color w:val="FF0000"/>
          <w:sz w:val="40"/>
          <w:szCs w:val="32"/>
          <w:lang w:eastAsia="ru-RU"/>
        </w:rPr>
        <w:t>руководителя</w:t>
      </w:r>
      <w:r w:rsidR="00225241" w:rsidRPr="00225241">
        <w:rPr>
          <w:rFonts w:ascii="Times New Roman" w:eastAsia="Times New Roman" w:hAnsi="Times New Roman" w:cs="Times New Roman"/>
          <w:color w:val="FF0000"/>
          <w:sz w:val="40"/>
          <w:szCs w:val="32"/>
          <w:lang w:eastAsia="ru-RU"/>
        </w:rPr>
        <w:t xml:space="preserve"> </w:t>
      </w:r>
    </w:p>
    <w:p w:rsidR="00225241" w:rsidRPr="00225241" w:rsidRDefault="00225241" w:rsidP="003B4EDC">
      <w:pPr>
        <w:shd w:val="clear" w:color="auto" w:fill="FFFFFF"/>
        <w:spacing w:after="0" w:line="315" w:lineRule="atLeast"/>
        <w:ind w:firstLine="540"/>
        <w:jc w:val="center"/>
        <w:rPr>
          <w:rFonts w:ascii="Times New Roman" w:eastAsia="Times New Roman" w:hAnsi="Times New Roman" w:cs="Times New Roman"/>
          <w:color w:val="FF0000"/>
          <w:sz w:val="24"/>
          <w:szCs w:val="21"/>
          <w:lang w:eastAsia="ru-RU"/>
        </w:rPr>
      </w:pPr>
      <w:r w:rsidRPr="00225241">
        <w:rPr>
          <w:rFonts w:ascii="Times New Roman" w:eastAsia="Times New Roman" w:hAnsi="Times New Roman" w:cs="Times New Roman"/>
          <w:color w:val="FF0000"/>
          <w:sz w:val="40"/>
          <w:szCs w:val="32"/>
          <w:lang w:eastAsia="ru-RU"/>
        </w:rPr>
        <w:t xml:space="preserve">ГБОУ </w:t>
      </w:r>
      <w:r w:rsidRPr="00225241">
        <w:rPr>
          <w:rFonts w:ascii="Times New Roman" w:eastAsia="Times New Roman" w:hAnsi="Times New Roman" w:cs="Times New Roman"/>
          <w:color w:val="FF0000"/>
          <w:sz w:val="36"/>
          <w:szCs w:val="28"/>
          <w:lang w:eastAsia="ru-RU"/>
        </w:rPr>
        <w:t>«СОШ № 4 с.п. Плиево им.</w:t>
      </w:r>
      <w:r w:rsidR="00B52921">
        <w:rPr>
          <w:rFonts w:ascii="Times New Roman" w:eastAsia="Times New Roman" w:hAnsi="Times New Roman" w:cs="Times New Roman"/>
          <w:color w:val="FF0000"/>
          <w:sz w:val="36"/>
          <w:szCs w:val="28"/>
          <w:lang w:eastAsia="ru-RU"/>
        </w:rPr>
        <w:t xml:space="preserve"> </w:t>
      </w:r>
      <w:r w:rsidRPr="00225241">
        <w:rPr>
          <w:rFonts w:ascii="Times New Roman" w:eastAsia="Times New Roman" w:hAnsi="Times New Roman" w:cs="Times New Roman"/>
          <w:color w:val="FF0000"/>
          <w:sz w:val="36"/>
          <w:szCs w:val="28"/>
          <w:lang w:eastAsia="ru-RU"/>
        </w:rPr>
        <w:t>Плиева М-С. А.</w:t>
      </w:r>
      <w:r w:rsidRPr="00225241">
        <w:rPr>
          <w:rFonts w:ascii="Times New Roman" w:eastAsia="Times New Roman" w:hAnsi="Times New Roman" w:cs="Times New Roman"/>
          <w:color w:val="FF0000"/>
          <w:sz w:val="40"/>
          <w:szCs w:val="32"/>
          <w:lang w:eastAsia="ru-RU"/>
        </w:rPr>
        <w:t>»</w:t>
      </w:r>
    </w:p>
    <w:p w:rsidR="003B4EDC" w:rsidRDefault="00B52921" w:rsidP="003B4EDC">
      <w:pPr>
        <w:shd w:val="clear" w:color="auto" w:fill="FFFFFF"/>
        <w:spacing w:after="0" w:line="315" w:lineRule="atLeast"/>
        <w:ind w:firstLine="540"/>
        <w:jc w:val="center"/>
        <w:rPr>
          <w:rFonts w:ascii="Times New Roman" w:eastAsia="Times New Roman" w:hAnsi="Times New Roman" w:cs="Times New Roman"/>
          <w:color w:val="FF0000"/>
          <w:sz w:val="36"/>
          <w:szCs w:val="28"/>
          <w:lang w:eastAsia="ru-RU"/>
        </w:rPr>
      </w:pPr>
      <w:r>
        <w:rPr>
          <w:rFonts w:ascii="Times New Roman" w:eastAsia="Times New Roman" w:hAnsi="Times New Roman" w:cs="Times New Roman"/>
          <w:color w:val="FF0000"/>
          <w:sz w:val="40"/>
          <w:szCs w:val="32"/>
          <w:lang w:eastAsia="ru-RU"/>
        </w:rPr>
        <w:t>за период 2022-2023</w:t>
      </w:r>
      <w:r w:rsidR="00225241" w:rsidRPr="00225241">
        <w:rPr>
          <w:rFonts w:ascii="Times New Roman" w:eastAsia="Times New Roman" w:hAnsi="Times New Roman" w:cs="Times New Roman"/>
          <w:color w:val="FF0000"/>
          <w:sz w:val="40"/>
          <w:szCs w:val="32"/>
          <w:lang w:eastAsia="ru-RU"/>
        </w:rPr>
        <w:t xml:space="preserve"> учебный год</w:t>
      </w:r>
      <w:r w:rsidR="003B4EDC" w:rsidRPr="003B4EDC">
        <w:rPr>
          <w:rFonts w:ascii="Times New Roman" w:eastAsia="Times New Roman" w:hAnsi="Times New Roman" w:cs="Times New Roman"/>
          <w:color w:val="FF0000"/>
          <w:sz w:val="36"/>
          <w:szCs w:val="28"/>
          <w:lang w:eastAsia="ru-RU"/>
        </w:rPr>
        <w:t xml:space="preserve"> </w:t>
      </w:r>
    </w:p>
    <w:p w:rsidR="003B4EDC" w:rsidRDefault="003B4EDC" w:rsidP="003B4EDC">
      <w:pPr>
        <w:shd w:val="clear" w:color="auto" w:fill="FFFFFF"/>
        <w:spacing w:after="0" w:line="315" w:lineRule="atLeast"/>
        <w:ind w:firstLine="540"/>
        <w:jc w:val="center"/>
        <w:rPr>
          <w:rFonts w:ascii="Times New Roman" w:eastAsia="Times New Roman" w:hAnsi="Times New Roman" w:cs="Times New Roman"/>
          <w:color w:val="FF0000"/>
          <w:sz w:val="40"/>
          <w:szCs w:val="32"/>
          <w:lang w:eastAsia="ru-RU"/>
        </w:rPr>
      </w:pPr>
      <w:r>
        <w:rPr>
          <w:rFonts w:ascii="Times New Roman" w:eastAsia="Times New Roman" w:hAnsi="Times New Roman" w:cs="Times New Roman"/>
          <w:color w:val="FF0000"/>
          <w:sz w:val="36"/>
          <w:szCs w:val="28"/>
          <w:lang w:eastAsia="ru-RU"/>
        </w:rPr>
        <w:t xml:space="preserve">Татьяны Назировны </w:t>
      </w:r>
      <w:r w:rsidRPr="00225241">
        <w:rPr>
          <w:rFonts w:ascii="Times New Roman" w:eastAsia="Times New Roman" w:hAnsi="Times New Roman" w:cs="Times New Roman"/>
          <w:color w:val="FF0000"/>
          <w:sz w:val="36"/>
          <w:szCs w:val="28"/>
          <w:lang w:eastAsia="ru-RU"/>
        </w:rPr>
        <w:t>Котиевой</w:t>
      </w:r>
      <w:r>
        <w:rPr>
          <w:rFonts w:ascii="Times New Roman" w:eastAsia="Times New Roman" w:hAnsi="Times New Roman" w:cs="Times New Roman"/>
          <w:color w:val="FF0000"/>
          <w:sz w:val="40"/>
          <w:szCs w:val="32"/>
          <w:lang w:eastAsia="ru-RU"/>
        </w:rPr>
        <w:t xml:space="preserve"> </w:t>
      </w:r>
    </w:p>
    <w:p w:rsidR="00225241" w:rsidRPr="00225241" w:rsidRDefault="00225241" w:rsidP="00724062">
      <w:pPr>
        <w:shd w:val="clear" w:color="auto" w:fill="FFFFFF"/>
        <w:spacing w:after="0" w:line="315" w:lineRule="atLeast"/>
        <w:rPr>
          <w:rFonts w:ascii="Times New Roman" w:eastAsia="Times New Roman" w:hAnsi="Times New Roman" w:cs="Times New Roman"/>
          <w:color w:val="181818"/>
          <w:sz w:val="21"/>
          <w:szCs w:val="21"/>
          <w:lang w:eastAsia="ru-RU"/>
        </w:rPr>
      </w:pPr>
    </w:p>
    <w:p w:rsidR="00225241" w:rsidRPr="00225241" w:rsidRDefault="00225241" w:rsidP="00225241">
      <w:pPr>
        <w:shd w:val="clear" w:color="auto" w:fill="FFFFFF"/>
        <w:spacing w:after="0" w:line="315" w:lineRule="atLeast"/>
        <w:ind w:firstLine="540"/>
        <w:rPr>
          <w:rFonts w:ascii="Times New Roman" w:eastAsia="Times New Roman" w:hAnsi="Times New Roman" w:cs="Times New Roman"/>
          <w:color w:val="181818"/>
          <w:sz w:val="28"/>
          <w:szCs w:val="28"/>
          <w:lang w:eastAsia="ru-RU"/>
        </w:rPr>
      </w:pPr>
      <w:r w:rsidRPr="00225241">
        <w:rPr>
          <w:rFonts w:ascii="Times New Roman" w:eastAsia="Times New Roman" w:hAnsi="Times New Roman" w:cs="Times New Roman"/>
          <w:color w:val="181818"/>
          <w:sz w:val="28"/>
          <w:szCs w:val="28"/>
          <w:lang w:eastAsia="ru-RU"/>
        </w:rPr>
        <w:t> </w:t>
      </w:r>
    </w:p>
    <w:p w:rsidR="00225241" w:rsidRPr="00225241" w:rsidRDefault="000A7494" w:rsidP="00225241">
      <w:pPr>
        <w:shd w:val="clear" w:color="auto" w:fill="FFFFFF"/>
        <w:spacing w:after="0" w:line="315" w:lineRule="atLeast"/>
        <w:ind w:firstLine="540"/>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181818"/>
          <w:sz w:val="28"/>
          <w:szCs w:val="28"/>
          <w:lang w:eastAsia="ru-RU"/>
        </w:rPr>
        <w:t xml:space="preserve">    </w:t>
      </w:r>
      <w:r w:rsidR="000C3760" w:rsidRPr="000C3760">
        <w:rPr>
          <w:rFonts w:ascii="Calibri" w:eastAsia="Calibri" w:hAnsi="Calibri" w:cs="Times New Roman"/>
          <w:noProof/>
          <w:lang w:eastAsia="ru-RU"/>
        </w:rPr>
        <w:drawing>
          <wp:inline distT="0" distB="0" distL="0" distR="0" wp14:anchorId="7D642D46" wp14:editId="0729D5BD">
            <wp:extent cx="5206314" cy="3484606"/>
            <wp:effectExtent l="0" t="0" r="0" b="0"/>
            <wp:docPr id="5" name="Рисунок 5" descr="C:\Users\User\AppData\Local\Temp\Temp1_02-10-2021_15-25-09.zip\IMG_20210816_16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Temp1_02-10-2021_15-25-09.zip\IMG_20210816_160938.jpg"/>
                    <pic:cNvPicPr>
                      <a:picLocks noChangeAspect="1" noChangeArrowheads="1"/>
                    </pic:cNvPicPr>
                  </pic:nvPicPr>
                  <pic:blipFill rotWithShape="1">
                    <a:blip r:embed="rId8">
                      <a:extLst>
                        <a:ext uri="{28A0092B-C50C-407E-A947-70E740481C1C}">
                          <a14:useLocalDpi xmlns:a14="http://schemas.microsoft.com/office/drawing/2010/main" val="0"/>
                        </a:ext>
                      </a:extLst>
                    </a:blip>
                    <a:srcRect t="7822" b="33098"/>
                    <a:stretch/>
                  </pic:blipFill>
                  <pic:spPr bwMode="auto">
                    <a:xfrm>
                      <a:off x="0" y="0"/>
                      <a:ext cx="5246568" cy="3511548"/>
                    </a:xfrm>
                    <a:prstGeom prst="rect">
                      <a:avLst/>
                    </a:prstGeom>
                    <a:noFill/>
                    <a:ln>
                      <a:noFill/>
                    </a:ln>
                    <a:extLst>
                      <a:ext uri="{53640926-AAD7-44D8-BBD7-CCE9431645EC}">
                        <a14:shadowObscured xmlns:a14="http://schemas.microsoft.com/office/drawing/2010/main"/>
                      </a:ext>
                    </a:extLst>
                  </pic:spPr>
                </pic:pic>
              </a:graphicData>
            </a:graphic>
          </wp:inline>
        </w:drawing>
      </w:r>
    </w:p>
    <w:p w:rsidR="00225241" w:rsidRPr="00225241" w:rsidRDefault="00225241" w:rsidP="00225241">
      <w:pPr>
        <w:shd w:val="clear" w:color="auto" w:fill="FFFFFF"/>
        <w:spacing w:after="0" w:line="315" w:lineRule="atLeast"/>
        <w:ind w:firstLine="540"/>
        <w:rPr>
          <w:rFonts w:ascii="Times New Roman" w:eastAsia="Times New Roman" w:hAnsi="Times New Roman" w:cs="Times New Roman"/>
          <w:color w:val="181818"/>
          <w:sz w:val="28"/>
          <w:szCs w:val="28"/>
          <w:lang w:eastAsia="ru-RU"/>
        </w:rPr>
      </w:pPr>
    </w:p>
    <w:p w:rsidR="00A84C79" w:rsidRPr="005F4021" w:rsidRDefault="00A84C79" w:rsidP="000C3760">
      <w:pPr>
        <w:spacing w:after="0" w:line="240" w:lineRule="auto"/>
        <w:rPr>
          <w:rFonts w:ascii="Times New Roman" w:hAnsi="Times New Roman" w:cs="Times New Roman"/>
          <w:b/>
          <w:sz w:val="26"/>
          <w:szCs w:val="26"/>
        </w:rPr>
      </w:pPr>
    </w:p>
    <w:p w:rsidR="00484878" w:rsidRDefault="00484878" w:rsidP="00B25B23">
      <w:pPr>
        <w:pStyle w:val="HTML2"/>
        <w:shd w:val="clear" w:color="auto" w:fill="FFFFFF"/>
        <w:spacing w:line="360" w:lineRule="atLeast"/>
        <w:rPr>
          <w:rFonts w:ascii="Times New Roman" w:eastAsia="Times New Roman" w:hAnsi="Times New Roman" w:cs="Times New Roman"/>
          <w:b/>
          <w:i/>
          <w:color w:val="FF0000"/>
          <w:sz w:val="25"/>
          <w:szCs w:val="25"/>
          <w:lang w:eastAsia="ru-RU"/>
        </w:rPr>
      </w:pPr>
    </w:p>
    <w:p w:rsidR="00724062" w:rsidRPr="00225241" w:rsidRDefault="001A6616" w:rsidP="000D637E">
      <w:pPr>
        <w:spacing w:after="0" w:line="240" w:lineRule="auto"/>
        <w:jc w:val="center"/>
        <w:rPr>
          <w:rFonts w:ascii="Times New Roman" w:hAnsi="Times New Roman" w:cs="Times New Roman"/>
          <w:b/>
          <w:i/>
          <w:color w:val="FF0000"/>
          <w:sz w:val="32"/>
          <w:szCs w:val="26"/>
        </w:rPr>
      </w:pPr>
      <w:r w:rsidRPr="001A6616">
        <w:rPr>
          <w:rFonts w:ascii="Times New Roman" w:eastAsia="Times New Roman" w:hAnsi="Times New Roman" w:cs="Times New Roman"/>
          <w:b/>
          <w:bCs/>
          <w:noProof/>
          <w:sz w:val="36"/>
          <w:szCs w:val="36"/>
          <w:lang w:eastAsia="ru-RU"/>
        </w:rPr>
        <w:lastRenderedPageBreak/>
        <w:drawing>
          <wp:inline distT="0" distB="0" distL="0" distR="0" wp14:anchorId="78F9A27D" wp14:editId="1BDB7DCA">
            <wp:extent cx="2759676" cy="2264765"/>
            <wp:effectExtent l="285750" t="285750" r="269875" b="269240"/>
            <wp:docPr id="14" name="Рисунок 14" descr="C:\Users\1\Desktop\Фото Марем\DASZ7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о Марем\DASZ759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5801" cy="2335444"/>
                    </a:xfrm>
                    <a:prstGeom prst="rect">
                      <a:avLst/>
                    </a:prstGeom>
                    <a:ln w="190500" cap="sq">
                      <a:solidFill>
                        <a:srgbClr val="0070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A6616" w:rsidRPr="000D637E" w:rsidRDefault="001A6616" w:rsidP="001A6616">
      <w:pPr>
        <w:spacing w:after="0" w:line="240" w:lineRule="atLeast"/>
        <w:rPr>
          <w:rFonts w:ascii="Monotype Corsiva" w:eastAsia="Times New Roman" w:hAnsi="Monotype Corsiva" w:cs="Times New Roman"/>
          <w:b/>
          <w:color w:val="0070C0"/>
          <w:sz w:val="24"/>
          <w:szCs w:val="24"/>
          <w:lang w:eastAsia="ru-RU"/>
        </w:rPr>
      </w:pPr>
      <w:r w:rsidRPr="001A6616">
        <w:rPr>
          <w:rFonts w:ascii="Monotype Corsiva" w:eastAsia="Times New Roman" w:hAnsi="Monotype Corsiva" w:cs="Times New Roman"/>
          <w:b/>
          <w:color w:val="0070C0"/>
          <w:sz w:val="30"/>
          <w:szCs w:val="30"/>
          <w:lang w:eastAsia="ru-RU"/>
        </w:rPr>
        <w:t xml:space="preserve">                                                                                             </w:t>
      </w:r>
      <w:r w:rsidRPr="000D637E">
        <w:rPr>
          <w:rFonts w:ascii="Monotype Corsiva" w:eastAsia="Times New Roman" w:hAnsi="Monotype Corsiva" w:cs="Times New Roman"/>
          <w:b/>
          <w:color w:val="0070C0"/>
          <w:sz w:val="24"/>
          <w:szCs w:val="24"/>
          <w:lang w:eastAsia="ru-RU"/>
        </w:rPr>
        <w:t xml:space="preserve">«Школа – это мастерская,            </w:t>
      </w:r>
    </w:p>
    <w:p w:rsidR="001A6616" w:rsidRPr="000D637E" w:rsidRDefault="001A6616" w:rsidP="001A6616">
      <w:pPr>
        <w:spacing w:after="0" w:line="240" w:lineRule="atLeast"/>
        <w:rPr>
          <w:rFonts w:ascii="Monotype Corsiva" w:eastAsia="Times New Roman" w:hAnsi="Monotype Corsiva" w:cs="Times New Roman"/>
          <w:b/>
          <w:color w:val="0070C0"/>
          <w:sz w:val="24"/>
          <w:szCs w:val="24"/>
          <w:lang w:eastAsia="ru-RU"/>
        </w:rPr>
      </w:pPr>
      <w:r w:rsidRPr="000D637E">
        <w:rPr>
          <w:rFonts w:ascii="Monotype Corsiva" w:eastAsia="Times New Roman" w:hAnsi="Monotype Corsiva" w:cs="Times New Roman"/>
          <w:b/>
          <w:color w:val="0070C0"/>
          <w:sz w:val="24"/>
          <w:szCs w:val="24"/>
          <w:lang w:eastAsia="ru-RU"/>
        </w:rPr>
        <w:t xml:space="preserve">                                                                                             где формируется мысль      </w:t>
      </w:r>
    </w:p>
    <w:p w:rsidR="001A6616" w:rsidRPr="000D637E" w:rsidRDefault="001A6616" w:rsidP="001A6616">
      <w:pPr>
        <w:spacing w:after="0" w:line="240" w:lineRule="atLeast"/>
        <w:rPr>
          <w:rFonts w:ascii="Monotype Corsiva" w:eastAsia="Times New Roman" w:hAnsi="Monotype Corsiva" w:cs="Times New Roman"/>
          <w:b/>
          <w:color w:val="0070C0"/>
          <w:sz w:val="24"/>
          <w:szCs w:val="24"/>
          <w:lang w:eastAsia="ru-RU"/>
        </w:rPr>
      </w:pPr>
      <w:r w:rsidRPr="000D637E">
        <w:rPr>
          <w:rFonts w:ascii="Monotype Corsiva" w:eastAsia="Times New Roman" w:hAnsi="Monotype Corsiva" w:cs="Times New Roman"/>
          <w:b/>
          <w:color w:val="0070C0"/>
          <w:sz w:val="24"/>
          <w:szCs w:val="24"/>
          <w:lang w:eastAsia="ru-RU"/>
        </w:rPr>
        <w:t xml:space="preserve">                                                                                             подрастающего поколения,                              </w:t>
      </w:r>
    </w:p>
    <w:p w:rsidR="001A6616" w:rsidRPr="000D637E" w:rsidRDefault="001A6616" w:rsidP="001A6616">
      <w:pPr>
        <w:spacing w:after="0" w:line="240" w:lineRule="atLeast"/>
        <w:rPr>
          <w:rFonts w:ascii="Monotype Corsiva" w:eastAsia="Times New Roman" w:hAnsi="Monotype Corsiva" w:cs="Times New Roman"/>
          <w:b/>
          <w:color w:val="0070C0"/>
          <w:sz w:val="24"/>
          <w:szCs w:val="24"/>
          <w:lang w:eastAsia="ru-RU"/>
        </w:rPr>
      </w:pPr>
      <w:r w:rsidRPr="000D637E">
        <w:rPr>
          <w:rFonts w:ascii="Monotype Corsiva" w:eastAsia="Times New Roman" w:hAnsi="Monotype Corsiva" w:cs="Times New Roman"/>
          <w:b/>
          <w:color w:val="0070C0"/>
          <w:sz w:val="24"/>
          <w:szCs w:val="24"/>
          <w:lang w:eastAsia="ru-RU"/>
        </w:rPr>
        <w:t xml:space="preserve">                                                                                             надо крепко держать ее в  </w:t>
      </w:r>
    </w:p>
    <w:p w:rsidR="001A6616" w:rsidRPr="000D637E" w:rsidRDefault="001A6616" w:rsidP="001A6616">
      <w:pPr>
        <w:spacing w:after="0" w:line="240" w:lineRule="atLeast"/>
        <w:rPr>
          <w:rFonts w:ascii="Monotype Corsiva" w:eastAsia="Times New Roman" w:hAnsi="Monotype Corsiva" w:cs="Times New Roman"/>
          <w:b/>
          <w:color w:val="0070C0"/>
          <w:sz w:val="24"/>
          <w:szCs w:val="24"/>
          <w:lang w:eastAsia="ru-RU"/>
        </w:rPr>
      </w:pPr>
      <w:r w:rsidRPr="000D637E">
        <w:rPr>
          <w:rFonts w:ascii="Monotype Corsiva" w:eastAsia="Times New Roman" w:hAnsi="Monotype Corsiva" w:cs="Times New Roman"/>
          <w:b/>
          <w:color w:val="0070C0"/>
          <w:sz w:val="24"/>
          <w:szCs w:val="24"/>
          <w:lang w:eastAsia="ru-RU"/>
        </w:rPr>
        <w:t xml:space="preserve">                                                                                             руках, если не хочешь из рук  </w:t>
      </w:r>
    </w:p>
    <w:p w:rsidR="004662AB" w:rsidRDefault="001A6616" w:rsidP="000D637E">
      <w:pPr>
        <w:spacing w:after="0" w:line="240" w:lineRule="atLeast"/>
        <w:rPr>
          <w:rFonts w:ascii="Monotype Corsiva" w:eastAsia="Times New Roman" w:hAnsi="Monotype Corsiva" w:cs="Times New Roman"/>
          <w:b/>
          <w:color w:val="0070C0"/>
          <w:sz w:val="24"/>
          <w:szCs w:val="24"/>
          <w:lang w:eastAsia="ru-RU"/>
        </w:rPr>
      </w:pPr>
      <w:r w:rsidRPr="000D637E">
        <w:rPr>
          <w:rFonts w:ascii="Monotype Corsiva" w:eastAsia="Times New Roman" w:hAnsi="Monotype Corsiva" w:cs="Times New Roman"/>
          <w:b/>
          <w:color w:val="0070C0"/>
          <w:sz w:val="24"/>
          <w:szCs w:val="24"/>
          <w:lang w:eastAsia="ru-RU"/>
        </w:rPr>
        <w:t xml:space="preserve">                                                                                            выпустить </w:t>
      </w:r>
      <w:proofErr w:type="gramStart"/>
      <w:r w:rsidRPr="000D637E">
        <w:rPr>
          <w:rFonts w:ascii="Monotype Corsiva" w:eastAsia="Times New Roman" w:hAnsi="Monotype Corsiva" w:cs="Times New Roman"/>
          <w:b/>
          <w:color w:val="0070C0"/>
          <w:sz w:val="24"/>
          <w:szCs w:val="24"/>
          <w:lang w:eastAsia="ru-RU"/>
        </w:rPr>
        <w:t xml:space="preserve">будущее» </w:t>
      </w:r>
      <w:r w:rsidR="00082900">
        <w:rPr>
          <w:rFonts w:ascii="Monotype Corsiva" w:eastAsia="Times New Roman" w:hAnsi="Monotype Corsiva" w:cs="Times New Roman"/>
          <w:b/>
          <w:color w:val="0070C0"/>
          <w:sz w:val="24"/>
          <w:szCs w:val="24"/>
          <w:lang w:eastAsia="ru-RU"/>
        </w:rPr>
        <w:t xml:space="preserve">  </w:t>
      </w:r>
      <w:proofErr w:type="gramEnd"/>
      <w:r w:rsidR="00082900">
        <w:rPr>
          <w:rFonts w:ascii="Monotype Corsiva" w:eastAsia="Times New Roman" w:hAnsi="Monotype Corsiva" w:cs="Times New Roman"/>
          <w:b/>
          <w:color w:val="0070C0"/>
          <w:sz w:val="24"/>
          <w:szCs w:val="24"/>
          <w:lang w:eastAsia="ru-RU"/>
        </w:rPr>
        <w:t xml:space="preserve">                            </w:t>
      </w:r>
      <w:r w:rsidR="00082900" w:rsidRPr="000D637E">
        <w:rPr>
          <w:rFonts w:ascii="Monotype Corsiva" w:eastAsia="Times New Roman" w:hAnsi="Monotype Corsiva" w:cs="Times New Roman"/>
          <w:b/>
          <w:color w:val="0070C0"/>
          <w:sz w:val="24"/>
          <w:szCs w:val="24"/>
          <w:lang w:eastAsia="ru-RU"/>
        </w:rPr>
        <w:t>А. Барбюс</w:t>
      </w:r>
      <w:r w:rsidRPr="000D637E">
        <w:rPr>
          <w:rFonts w:ascii="Monotype Corsiva" w:eastAsia="Times New Roman" w:hAnsi="Monotype Corsiva" w:cs="Times New Roman"/>
          <w:b/>
          <w:color w:val="0070C0"/>
          <w:sz w:val="24"/>
          <w:szCs w:val="24"/>
          <w:lang w:eastAsia="ru-RU"/>
        </w:rPr>
        <w:t xml:space="preserve">  </w:t>
      </w:r>
    </w:p>
    <w:p w:rsidR="003B4EDC" w:rsidRPr="000D637E" w:rsidRDefault="001A6616" w:rsidP="000D637E">
      <w:pPr>
        <w:spacing w:after="0" w:line="240" w:lineRule="atLeast"/>
        <w:rPr>
          <w:rFonts w:ascii="Monotype Corsiva" w:eastAsia="Times New Roman" w:hAnsi="Monotype Corsiva" w:cs="Times New Roman"/>
          <w:b/>
          <w:color w:val="0070C0"/>
          <w:sz w:val="24"/>
          <w:szCs w:val="24"/>
          <w:lang w:eastAsia="ru-RU"/>
        </w:rPr>
      </w:pPr>
      <w:r w:rsidRPr="000D637E">
        <w:rPr>
          <w:rFonts w:ascii="Monotype Corsiva" w:eastAsia="Times New Roman" w:hAnsi="Monotype Corsiva" w:cs="Times New Roman"/>
          <w:b/>
          <w:color w:val="0070C0"/>
          <w:sz w:val="24"/>
          <w:szCs w:val="24"/>
          <w:lang w:eastAsia="ru-RU"/>
        </w:rPr>
        <w:t xml:space="preserve">                                               </w:t>
      </w:r>
      <w:r w:rsidR="00082900">
        <w:rPr>
          <w:rFonts w:ascii="Monotype Corsiva" w:eastAsia="Times New Roman" w:hAnsi="Monotype Corsiva" w:cs="Times New Roman"/>
          <w:b/>
          <w:color w:val="0070C0"/>
          <w:sz w:val="24"/>
          <w:szCs w:val="24"/>
          <w:lang w:eastAsia="ru-RU"/>
        </w:rPr>
        <w:t xml:space="preserve">                           </w:t>
      </w:r>
      <w:r w:rsidRPr="000D637E">
        <w:rPr>
          <w:rFonts w:ascii="Monotype Corsiva" w:eastAsia="Times New Roman" w:hAnsi="Monotype Corsiva" w:cs="Times New Roman"/>
          <w:b/>
          <w:color w:val="0070C0"/>
          <w:sz w:val="24"/>
          <w:szCs w:val="24"/>
          <w:lang w:eastAsia="ru-RU"/>
        </w:rPr>
        <w:t xml:space="preserve">                               </w:t>
      </w:r>
    </w:p>
    <w:p w:rsidR="00724062" w:rsidRDefault="003B4EDC" w:rsidP="000D637E">
      <w:pPr>
        <w:pStyle w:val="HTML2"/>
        <w:shd w:val="clear" w:color="auto" w:fill="FFFFFF"/>
        <w:spacing w:line="360" w:lineRule="atLeast"/>
        <w:jc w:val="center"/>
        <w:rPr>
          <w:rFonts w:ascii="Times New Roman" w:hAnsi="Times New Roman" w:cs="Times New Roman"/>
          <w:b/>
          <w:i/>
          <w:color w:val="FF0000"/>
          <w:sz w:val="26"/>
          <w:szCs w:val="26"/>
        </w:rPr>
      </w:pPr>
      <w:r w:rsidRPr="003B4EDC">
        <w:rPr>
          <w:rFonts w:ascii="Times New Roman" w:hAnsi="Times New Roman" w:cs="Times New Roman"/>
          <w:b/>
          <w:i/>
          <w:color w:val="FF0000"/>
          <w:sz w:val="26"/>
          <w:szCs w:val="26"/>
        </w:rPr>
        <w:t>Уважаемые педагоги, родители, учащиеся, друзья и партнеры школы!</w:t>
      </w:r>
    </w:p>
    <w:p w:rsidR="004662AB" w:rsidRPr="003B4EDC" w:rsidRDefault="004662AB" w:rsidP="000D637E">
      <w:pPr>
        <w:pStyle w:val="HTML2"/>
        <w:shd w:val="clear" w:color="auto" w:fill="FFFFFF"/>
        <w:spacing w:line="360" w:lineRule="atLeast"/>
        <w:jc w:val="center"/>
        <w:rPr>
          <w:rFonts w:ascii="Times New Roman" w:hAnsi="Times New Roman" w:cs="Times New Roman"/>
          <w:b/>
          <w:i/>
          <w:color w:val="FF0000"/>
          <w:sz w:val="26"/>
          <w:szCs w:val="26"/>
        </w:rPr>
      </w:pPr>
    </w:p>
    <w:p w:rsidR="000D637E" w:rsidRPr="00082900" w:rsidRDefault="00082900" w:rsidP="00082900">
      <w:pPr>
        <w:spacing w:after="0" w:line="240" w:lineRule="atLeast"/>
        <w:rPr>
          <w:rFonts w:ascii="Times New Roman" w:hAnsi="Times New Roman" w:cs="Times New Roman"/>
        </w:rPr>
      </w:pPr>
      <w:r>
        <w:rPr>
          <w:rFonts w:ascii="Times New Roman" w:hAnsi="Times New Roman" w:cs="Times New Roman"/>
        </w:rPr>
        <w:t xml:space="preserve">    </w:t>
      </w:r>
      <w:r w:rsidR="000D637E" w:rsidRPr="00082900">
        <w:rPr>
          <w:rFonts w:ascii="Times New Roman" w:hAnsi="Times New Roman" w:cs="Times New Roman"/>
        </w:rPr>
        <w:t xml:space="preserve">1. Образование всегда входило в состав основных приоритетов российского общества и государства.                         И не случайно наступающий </w:t>
      </w:r>
      <w:r w:rsidR="000D637E" w:rsidRPr="00082900">
        <w:rPr>
          <w:rFonts w:ascii="Times New Roman" w:hAnsi="Times New Roman" w:cs="Times New Roman"/>
          <w:b/>
          <w:color w:val="FF0000"/>
        </w:rPr>
        <w:t>2023 год объявлен Президентом нашей страны Годом педагога и наставника.</w:t>
      </w:r>
      <w:r w:rsidR="000D637E" w:rsidRPr="00082900">
        <w:rPr>
          <w:rFonts w:ascii="Times New Roman" w:hAnsi="Times New Roman" w:cs="Times New Roman"/>
          <w:color w:val="FF0000"/>
        </w:rPr>
        <w:t xml:space="preserve"> </w:t>
      </w:r>
    </w:p>
    <w:p w:rsidR="000D637E" w:rsidRPr="00082900" w:rsidRDefault="000D637E" w:rsidP="00082900">
      <w:pPr>
        <w:spacing w:after="0" w:line="240" w:lineRule="atLeast"/>
        <w:rPr>
          <w:rFonts w:ascii="Times New Roman" w:hAnsi="Times New Roman" w:cs="Times New Roman"/>
        </w:rPr>
      </w:pPr>
      <w:r w:rsidRPr="00082900">
        <w:rPr>
          <w:rFonts w:ascii="Times New Roman" w:hAnsi="Times New Roman" w:cs="Times New Roman"/>
        </w:rPr>
        <w:t xml:space="preserve">Многие из нас получили школьное образование в то время, когда образовательные программы, учебники были одинаковы по всей стране и воспитательная работа строилась на единой идеологии. </w:t>
      </w:r>
    </w:p>
    <w:p w:rsidR="000D637E" w:rsidRPr="00082900" w:rsidRDefault="000D637E" w:rsidP="00082900">
      <w:pPr>
        <w:spacing w:after="0" w:line="240" w:lineRule="atLeast"/>
        <w:rPr>
          <w:rFonts w:ascii="Times New Roman" w:hAnsi="Times New Roman" w:cs="Times New Roman"/>
        </w:rPr>
      </w:pPr>
      <w:r w:rsidRPr="00082900">
        <w:rPr>
          <w:rFonts w:ascii="Times New Roman" w:hAnsi="Times New Roman" w:cs="Times New Roman"/>
        </w:rPr>
        <w:t>Последующая 30-летняя модель максимальной вариативности принесла много хороших ре</w:t>
      </w:r>
      <w:r w:rsidR="00835374">
        <w:rPr>
          <w:rFonts w:ascii="Times New Roman" w:hAnsi="Times New Roman" w:cs="Times New Roman"/>
        </w:rPr>
        <w:t xml:space="preserve">зультатов, но были и сложности. </w:t>
      </w:r>
      <w:r w:rsidRPr="00082900">
        <w:rPr>
          <w:rFonts w:ascii="Times New Roman" w:hAnsi="Times New Roman" w:cs="Times New Roman"/>
        </w:rPr>
        <w:t xml:space="preserve">Возникла проблема неоднородности и разобщенности системы образования. </w:t>
      </w:r>
    </w:p>
    <w:p w:rsidR="000D637E" w:rsidRPr="00082900" w:rsidRDefault="000D637E" w:rsidP="00082900">
      <w:pPr>
        <w:spacing w:after="0" w:line="240" w:lineRule="atLeast"/>
        <w:rPr>
          <w:rFonts w:ascii="Times New Roman" w:hAnsi="Times New Roman" w:cs="Times New Roman"/>
        </w:rPr>
      </w:pPr>
      <w:r w:rsidRPr="00082900">
        <w:rPr>
          <w:rFonts w:ascii="Times New Roman" w:hAnsi="Times New Roman" w:cs="Times New Roman"/>
        </w:rPr>
        <w:t xml:space="preserve">Для преодоления выявленной проблем на федеральном уровне обозначены приоритетные направления современной стратегии развития российского образования. </w:t>
      </w:r>
    </w:p>
    <w:p w:rsidR="000D637E" w:rsidRPr="00082900" w:rsidRDefault="00082900" w:rsidP="00082900">
      <w:pPr>
        <w:spacing w:after="0" w:line="240" w:lineRule="atLeast"/>
        <w:rPr>
          <w:rFonts w:ascii="Times New Roman" w:hAnsi="Times New Roman" w:cs="Times New Roman"/>
        </w:rPr>
      </w:pPr>
      <w:r>
        <w:rPr>
          <w:rFonts w:ascii="Times New Roman" w:hAnsi="Times New Roman" w:cs="Times New Roman"/>
        </w:rPr>
        <w:t xml:space="preserve">    </w:t>
      </w:r>
      <w:r w:rsidR="000D637E" w:rsidRPr="00082900">
        <w:rPr>
          <w:rFonts w:ascii="Times New Roman" w:hAnsi="Times New Roman" w:cs="Times New Roman"/>
        </w:rPr>
        <w:t xml:space="preserve">2. ФГОС Одним из мощнейших факторов является обновление содержания образования. С 1 сентября в школах «начинают работу» обновленные федеральные государственные образовательные стандарты. Ключевое слово – «обновленные». Что оно под собой подразумевает? В обновленном стандарте детализировали требования по уровням обучения, по учебным предметам, которые детализировали требования по годам освоения того или другого учебного предмета. Теперь акцент будет делаться на практическое применение знаний. Уже в младших классах дети начнут изучать финансовую грамотность. По некоторым дисциплинам вводятся базовый и углубленный уровни обучения. В образовательных стандартах обновлены предметные результаты по технологии, математике и информатике. Добавим, что рабочие программы, разработанные по новым ФГОС, смогли протестировать многие </w:t>
      </w:r>
      <w:proofErr w:type="gramStart"/>
      <w:r w:rsidR="000D637E" w:rsidRPr="00082900">
        <w:rPr>
          <w:rFonts w:ascii="Times New Roman" w:hAnsi="Times New Roman" w:cs="Times New Roman"/>
        </w:rPr>
        <w:t>учителя  во</w:t>
      </w:r>
      <w:proofErr w:type="gramEnd"/>
      <w:r w:rsidR="000D637E" w:rsidRPr="00082900">
        <w:rPr>
          <w:rFonts w:ascii="Times New Roman" w:hAnsi="Times New Roman" w:cs="Times New Roman"/>
        </w:rPr>
        <w:t xml:space="preserve"> всех регионах. К апробации подключились и учителя начальных классов нашей школы. Полный переход начальной школы на новые стандарты завершится в 2023/24 учебном году, а основной – в 2024/25 учебном году. Все учителя, которые будут работать по обновленным ФГОС, прошли курсы повышения квалификации. </w:t>
      </w:r>
    </w:p>
    <w:p w:rsidR="004D7AEC" w:rsidRDefault="00082900" w:rsidP="00835374">
      <w:pPr>
        <w:spacing w:after="0" w:line="240" w:lineRule="atLeast"/>
        <w:rPr>
          <w:rFonts w:ascii="Times New Roman" w:hAnsi="Times New Roman" w:cs="Times New Roman"/>
        </w:rPr>
      </w:pPr>
      <w:r>
        <w:rPr>
          <w:rFonts w:ascii="Times New Roman" w:hAnsi="Times New Roman" w:cs="Times New Roman"/>
        </w:rPr>
        <w:t xml:space="preserve">     </w:t>
      </w:r>
      <w:r w:rsidR="000D637E" w:rsidRPr="00082900">
        <w:rPr>
          <w:rFonts w:ascii="Times New Roman" w:hAnsi="Times New Roman" w:cs="Times New Roman"/>
        </w:rPr>
        <w:t>3. Ц</w:t>
      </w:r>
      <w:r w:rsidR="004E5AA2">
        <w:rPr>
          <w:rFonts w:ascii="Times New Roman" w:hAnsi="Times New Roman" w:cs="Times New Roman"/>
        </w:rPr>
        <w:t xml:space="preserve">ифровая образовательная среда. </w:t>
      </w:r>
      <w:r w:rsidR="000D637E" w:rsidRPr="00082900">
        <w:rPr>
          <w:rFonts w:ascii="Times New Roman" w:hAnsi="Times New Roman" w:cs="Times New Roman"/>
        </w:rPr>
        <w:t xml:space="preserve">Переход на обновленные ФГОС вскрывает еще одну насущную проблему – это готовность и умение использовать цифровой контент в обучении. Уважаемые коллеги, в РФ формируется единое цифровое образовательное пространство. В прошедшем учебном году курсы повышения квалификации по теме «Цифровая образовательная среда» прошли </w:t>
      </w:r>
      <w:r w:rsidR="004E5AA2">
        <w:rPr>
          <w:rFonts w:ascii="Times New Roman" w:hAnsi="Times New Roman" w:cs="Times New Roman"/>
          <w:color w:val="FF0000"/>
        </w:rPr>
        <w:t>6</w:t>
      </w:r>
      <w:r w:rsidR="000D637E" w:rsidRPr="00082900">
        <w:rPr>
          <w:rFonts w:ascii="Times New Roman" w:hAnsi="Times New Roman" w:cs="Times New Roman"/>
        </w:rPr>
        <w:t xml:space="preserve"> педагогов школы. Одним из инструментов современной школы является информационно - коммуникационная платформа «Сферум» – бесплатная платформа для педагогов и обучающихся, созданная российскими компаниями, позволяющая проводить онлайн-занятия, совершать видеозвонки, общаться в чатах, делиться документами, составлять расписание уроков, вести информационный канал школы. В прошлом учебном году все члены педколлектива прошли регистрацию на данной платформе. Учитель Барахоев А.М.. проводит техническое со</w:t>
      </w:r>
      <w:r w:rsidR="00835374">
        <w:rPr>
          <w:rFonts w:ascii="Times New Roman" w:hAnsi="Times New Roman" w:cs="Times New Roman"/>
        </w:rPr>
        <w:t>провождение работы на платформе</w:t>
      </w:r>
    </w:p>
    <w:p w:rsidR="00835374" w:rsidRDefault="00835374" w:rsidP="00835374">
      <w:pPr>
        <w:spacing w:after="0" w:line="240" w:lineRule="atLeast"/>
        <w:rPr>
          <w:rFonts w:ascii="Times New Roman" w:hAnsi="Times New Roman" w:cs="Times New Roman"/>
        </w:rPr>
      </w:pPr>
    </w:p>
    <w:p w:rsidR="00835374" w:rsidRDefault="00835374" w:rsidP="00835374">
      <w:pPr>
        <w:spacing w:after="0" w:line="240" w:lineRule="atLeast"/>
        <w:rPr>
          <w:rFonts w:ascii="Times New Roman" w:hAnsi="Times New Roman" w:cs="Times New Roman"/>
        </w:rPr>
      </w:pPr>
    </w:p>
    <w:p w:rsidR="00835374" w:rsidRDefault="00835374" w:rsidP="00835374">
      <w:pPr>
        <w:spacing w:after="0" w:line="240" w:lineRule="atLeast"/>
        <w:rPr>
          <w:rFonts w:ascii="Times New Roman" w:hAnsi="Times New Roman" w:cs="Times New Roman"/>
        </w:rPr>
      </w:pPr>
    </w:p>
    <w:p w:rsidR="00835374" w:rsidRDefault="00835374" w:rsidP="00835374">
      <w:pPr>
        <w:spacing w:after="0" w:line="240" w:lineRule="atLeast"/>
        <w:rPr>
          <w:rFonts w:ascii="Times New Roman" w:hAnsi="Times New Roman" w:cs="Times New Roman"/>
        </w:rPr>
      </w:pPr>
    </w:p>
    <w:p w:rsidR="00835374" w:rsidRPr="00A35E0E" w:rsidRDefault="00835374" w:rsidP="00835374">
      <w:pPr>
        <w:spacing w:after="0" w:line="240" w:lineRule="atLeast"/>
        <w:rPr>
          <w:rFonts w:ascii="Times New Roman" w:hAnsi="Times New Roman" w:cs="Times New Roman"/>
        </w:rPr>
      </w:pPr>
    </w:p>
    <w:p w:rsidR="00A1777D" w:rsidRPr="0033130E" w:rsidRDefault="00A1777D" w:rsidP="00853116">
      <w:pPr>
        <w:widowControl w:val="0"/>
        <w:autoSpaceDE w:val="0"/>
        <w:autoSpaceDN w:val="0"/>
        <w:adjustRightInd w:val="0"/>
        <w:spacing w:after="0" w:line="240" w:lineRule="auto"/>
        <w:ind w:left="-284"/>
        <w:rPr>
          <w:rFonts w:ascii="Times New Roman" w:eastAsia="Times New Roman" w:hAnsi="Times New Roman" w:cs="Times New Roman"/>
          <w:b/>
          <w:caps/>
          <w:color w:val="000000"/>
          <w:sz w:val="20"/>
          <w:lang w:eastAsia="ru-RU"/>
        </w:rPr>
      </w:pPr>
    </w:p>
    <w:p w:rsidR="00C254A5" w:rsidRPr="0033130E" w:rsidRDefault="00C254A5" w:rsidP="00853116">
      <w:pPr>
        <w:widowControl w:val="0"/>
        <w:autoSpaceDE w:val="0"/>
        <w:autoSpaceDN w:val="0"/>
        <w:adjustRightInd w:val="0"/>
        <w:spacing w:after="0" w:line="240" w:lineRule="auto"/>
        <w:ind w:left="-284"/>
        <w:rPr>
          <w:rFonts w:ascii="Times New Roman" w:eastAsia="Times New Roman" w:hAnsi="Times New Roman" w:cs="Times New Roman"/>
          <w:b/>
          <w:sz w:val="20"/>
          <w:lang w:eastAsia="ru-RU"/>
        </w:rPr>
      </w:pPr>
      <w:r w:rsidRPr="0033130E">
        <w:rPr>
          <w:rFonts w:ascii="Times New Roman" w:eastAsia="Times New Roman" w:hAnsi="Times New Roman" w:cs="Times New Roman"/>
          <w:b/>
          <w:i/>
          <w:iCs/>
          <w:sz w:val="20"/>
          <w:lang w:eastAsia="ru-RU"/>
        </w:rPr>
        <w:t>Приоритетные направления образовательного процесса.</w:t>
      </w:r>
    </w:p>
    <w:p w:rsidR="00C254A5" w:rsidRPr="0033130E" w:rsidRDefault="00C254A5" w:rsidP="00853116">
      <w:pPr>
        <w:widowControl w:val="0"/>
        <w:overflowPunct w:val="0"/>
        <w:autoSpaceDE w:val="0"/>
        <w:autoSpaceDN w:val="0"/>
        <w:adjustRightInd w:val="0"/>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1.Внедрение современных педагогических, информационно-коммуникационных и здоровьесберегающих технологий в образовательный процесс школы. </w:t>
      </w:r>
    </w:p>
    <w:p w:rsidR="00A35E0E" w:rsidRPr="0033130E" w:rsidRDefault="00C254A5" w:rsidP="00AF681D">
      <w:pPr>
        <w:widowControl w:val="0"/>
        <w:overflowPunct w:val="0"/>
        <w:autoSpaceDE w:val="0"/>
        <w:autoSpaceDN w:val="0"/>
        <w:adjustRightInd w:val="0"/>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2.Создание условий для творческого самовыражения, раскрытия профессионального потенциала педагогов, повышения их</w:t>
      </w:r>
      <w:r w:rsidR="00AF681D" w:rsidRPr="0033130E">
        <w:rPr>
          <w:rFonts w:ascii="Times New Roman" w:eastAsia="Times New Roman" w:hAnsi="Times New Roman" w:cs="Times New Roman"/>
          <w:sz w:val="20"/>
          <w:lang w:eastAsia="ru-RU"/>
        </w:rPr>
        <w:t xml:space="preserve"> профессиональных компетенций. </w:t>
      </w:r>
    </w:p>
    <w:p w:rsidR="00C254A5" w:rsidRPr="0033130E" w:rsidRDefault="00C254A5" w:rsidP="00853116">
      <w:pPr>
        <w:widowControl w:val="0"/>
        <w:overflowPunct w:val="0"/>
        <w:autoSpaceDE w:val="0"/>
        <w:autoSpaceDN w:val="0"/>
        <w:adjustRightInd w:val="0"/>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3.Создание для учащихся образовательной среды, в которой они могли бы самоопределяться, самореализоваться и самовыражаться. </w:t>
      </w:r>
    </w:p>
    <w:p w:rsidR="00C254A5" w:rsidRPr="0033130E" w:rsidRDefault="00C254A5" w:rsidP="00853116">
      <w:pPr>
        <w:widowControl w:val="0"/>
        <w:tabs>
          <w:tab w:val="left" w:pos="885"/>
        </w:tabs>
        <w:suppressAutoHyphens/>
        <w:spacing w:after="0" w:line="240" w:lineRule="auto"/>
        <w:ind w:left="-284"/>
        <w:rPr>
          <w:rFonts w:ascii="Times New Roman" w:eastAsia="Times New Roman" w:hAnsi="Times New Roman" w:cs="Times New Roman"/>
          <w:kern w:val="2"/>
          <w:sz w:val="20"/>
          <w:lang w:bidi="en-US"/>
        </w:rPr>
      </w:pPr>
      <w:r w:rsidRPr="0033130E">
        <w:rPr>
          <w:rFonts w:ascii="Times New Roman" w:eastAsia="Times New Roman" w:hAnsi="Times New Roman" w:cs="Times New Roman"/>
          <w:kern w:val="2"/>
          <w:sz w:val="20"/>
          <w:lang w:bidi="en-US"/>
        </w:rPr>
        <w:t xml:space="preserve">4.Обеспечение преемственности всех уровней образования в школе на основе инновационных образовательных технологий, общих подходов к оценке качества, инструментов личностного развития и непрерывного образования. </w:t>
      </w:r>
    </w:p>
    <w:p w:rsidR="00C254A5" w:rsidRPr="0033130E" w:rsidRDefault="00C254A5" w:rsidP="00853116">
      <w:pPr>
        <w:widowControl w:val="0"/>
        <w:tabs>
          <w:tab w:val="left" w:pos="885"/>
        </w:tabs>
        <w:suppressAutoHyphens/>
        <w:spacing w:after="0" w:line="240" w:lineRule="auto"/>
        <w:ind w:left="-284"/>
        <w:rPr>
          <w:rFonts w:ascii="Times New Roman" w:eastAsia="Times New Roman" w:hAnsi="Times New Roman" w:cs="Times New Roman"/>
          <w:kern w:val="2"/>
          <w:sz w:val="20"/>
          <w:lang w:bidi="en-US"/>
        </w:rPr>
      </w:pPr>
      <w:r w:rsidRPr="0033130E">
        <w:rPr>
          <w:rFonts w:ascii="Times New Roman" w:eastAsia="Times New Roman" w:hAnsi="Times New Roman" w:cs="Times New Roman"/>
          <w:kern w:val="2"/>
          <w:sz w:val="20"/>
          <w:lang w:bidi="en-US"/>
        </w:rPr>
        <w:t xml:space="preserve">5.Разработка рабочих программ и материалов, обеспечивающих реализацию образования на базовом и повышенном уровнях. </w:t>
      </w:r>
    </w:p>
    <w:p w:rsidR="00C254A5" w:rsidRPr="0033130E" w:rsidRDefault="00C254A5" w:rsidP="00853116">
      <w:pPr>
        <w:spacing w:after="0" w:line="240" w:lineRule="auto"/>
        <w:ind w:left="-284"/>
        <w:rPr>
          <w:rFonts w:ascii="Times New Roman" w:eastAsia="Calibri" w:hAnsi="Times New Roman" w:cs="Times New Roman"/>
          <w:sz w:val="20"/>
        </w:rPr>
      </w:pPr>
      <w:r w:rsidRPr="0033130E">
        <w:rPr>
          <w:rFonts w:ascii="Times New Roman" w:eastAsia="Calibri" w:hAnsi="Times New Roman" w:cs="Times New Roman"/>
          <w:sz w:val="20"/>
        </w:rPr>
        <w:t>6.Усиление личностной направленности образования.</w:t>
      </w:r>
    </w:p>
    <w:p w:rsidR="00C254A5" w:rsidRPr="0033130E" w:rsidRDefault="00C254A5" w:rsidP="00853116">
      <w:pPr>
        <w:spacing w:after="0" w:line="240" w:lineRule="auto"/>
        <w:ind w:left="-284"/>
        <w:rPr>
          <w:rFonts w:ascii="Times New Roman" w:eastAsia="Calibri" w:hAnsi="Times New Roman" w:cs="Times New Roman"/>
          <w:sz w:val="20"/>
        </w:rPr>
      </w:pPr>
      <w:r w:rsidRPr="0033130E">
        <w:rPr>
          <w:rFonts w:ascii="Times New Roman" w:eastAsia="Calibri" w:hAnsi="Times New Roman" w:cs="Times New Roman"/>
          <w:sz w:val="20"/>
        </w:rPr>
        <w:t>7. Обновление содержания образования.</w:t>
      </w:r>
    </w:p>
    <w:p w:rsidR="00C254A5" w:rsidRPr="0033130E" w:rsidRDefault="00C254A5" w:rsidP="00853116">
      <w:pPr>
        <w:spacing w:after="0" w:line="240" w:lineRule="auto"/>
        <w:ind w:left="-284"/>
        <w:rPr>
          <w:rFonts w:ascii="Times New Roman" w:eastAsia="Calibri" w:hAnsi="Times New Roman" w:cs="Times New Roman"/>
          <w:sz w:val="20"/>
        </w:rPr>
      </w:pPr>
      <w:r w:rsidRPr="0033130E">
        <w:rPr>
          <w:rFonts w:ascii="Times New Roman" w:eastAsia="Calibri" w:hAnsi="Times New Roman" w:cs="Times New Roman"/>
          <w:sz w:val="20"/>
        </w:rPr>
        <w:t>8. Расширение психологического обеспечения учебно-воспитательного процесса.</w:t>
      </w:r>
    </w:p>
    <w:p w:rsidR="00C254A5" w:rsidRPr="0033130E" w:rsidRDefault="00C254A5" w:rsidP="00853116">
      <w:pPr>
        <w:spacing w:after="0" w:line="240" w:lineRule="auto"/>
        <w:ind w:left="-284"/>
        <w:rPr>
          <w:rFonts w:ascii="Times New Roman" w:eastAsia="Calibri" w:hAnsi="Times New Roman" w:cs="Times New Roman"/>
          <w:sz w:val="20"/>
        </w:rPr>
      </w:pPr>
      <w:r w:rsidRPr="0033130E">
        <w:rPr>
          <w:rFonts w:ascii="Times New Roman" w:eastAsia="Calibri" w:hAnsi="Times New Roman" w:cs="Times New Roman"/>
          <w:sz w:val="20"/>
        </w:rPr>
        <w:t>9. Совершенствование системы работы школы, направленной на сохранение и укрепление здоровья обучающихся и привитие навыков здорового образа жизни.</w:t>
      </w:r>
    </w:p>
    <w:p w:rsidR="00C254A5" w:rsidRPr="0033130E" w:rsidRDefault="00C254A5" w:rsidP="00853116">
      <w:pPr>
        <w:shd w:val="clear" w:color="auto" w:fill="FFFFFF"/>
        <w:spacing w:after="0" w:line="240" w:lineRule="auto"/>
        <w:ind w:left="-284"/>
        <w:rPr>
          <w:rFonts w:ascii="Times New Roman" w:eastAsia="Times New Roman" w:hAnsi="Times New Roman" w:cs="Times New Roman"/>
          <w:color w:val="222222"/>
          <w:sz w:val="20"/>
          <w:lang w:eastAsia="ru-RU"/>
        </w:rPr>
      </w:pPr>
      <w:r w:rsidRPr="0033130E">
        <w:rPr>
          <w:rFonts w:ascii="Times New Roman" w:eastAsia="Times New Roman" w:hAnsi="Times New Roman" w:cs="Times New Roman"/>
          <w:b/>
          <w:sz w:val="20"/>
          <w:lang w:eastAsia="ru-RU"/>
        </w:rPr>
        <w:t xml:space="preserve">Анализ работы школы </w:t>
      </w:r>
      <w:r w:rsidRPr="0033130E">
        <w:rPr>
          <w:rFonts w:ascii="Times New Roman" w:eastAsia="Times New Roman" w:hAnsi="Times New Roman" w:cs="Times New Roman"/>
          <w:sz w:val="20"/>
          <w:lang w:eastAsia="ru-RU"/>
        </w:rPr>
        <w:t xml:space="preserve">- это тот управленческий урок, который мы извлекаем из прошлого для будущего, выдвижение новых целей и задач, модель движения вперед путем </w:t>
      </w:r>
      <w:r w:rsidRPr="0033130E">
        <w:rPr>
          <w:rFonts w:ascii="Times New Roman" w:eastAsia="Times New Roman" w:hAnsi="Times New Roman" w:cs="Times New Roman"/>
          <w:b/>
          <w:bCs/>
          <w:color w:val="222222"/>
          <w:sz w:val="20"/>
          <w:lang w:eastAsia="ru-RU"/>
        </w:rPr>
        <w:t>диагностики и контроля результативности образовательного процесса, которая включает в себя:</w:t>
      </w:r>
    </w:p>
    <w:p w:rsidR="00C254A5" w:rsidRPr="0033130E" w:rsidRDefault="00C254A5" w:rsidP="00E14AA6">
      <w:pPr>
        <w:numPr>
          <w:ilvl w:val="0"/>
          <w:numId w:val="8"/>
        </w:numPr>
        <w:shd w:val="clear" w:color="auto" w:fill="FFFFFF"/>
        <w:spacing w:after="0" w:line="240" w:lineRule="auto"/>
        <w:ind w:left="-284" w:right="1009" w:firstLine="0"/>
        <w:jc w:val="both"/>
        <w:rPr>
          <w:rFonts w:ascii="Times New Roman" w:eastAsia="Times New Roman" w:hAnsi="Times New Roman" w:cs="Times New Roman"/>
          <w:color w:val="222222"/>
          <w:sz w:val="20"/>
          <w:lang w:eastAsia="ru-RU"/>
        </w:rPr>
      </w:pPr>
      <w:r w:rsidRPr="0033130E">
        <w:rPr>
          <w:rFonts w:ascii="Times New Roman" w:eastAsia="Times New Roman" w:hAnsi="Times New Roman" w:cs="Times New Roman"/>
          <w:color w:val="222222"/>
          <w:sz w:val="20"/>
          <w:lang w:eastAsia="ru-RU"/>
        </w:rPr>
        <w:t>Мониторинг качества знаний учащихся;</w:t>
      </w:r>
    </w:p>
    <w:p w:rsidR="00C254A5" w:rsidRPr="0033130E" w:rsidRDefault="00C254A5" w:rsidP="00E14AA6">
      <w:pPr>
        <w:numPr>
          <w:ilvl w:val="0"/>
          <w:numId w:val="8"/>
        </w:numPr>
        <w:shd w:val="clear" w:color="auto" w:fill="FFFFFF"/>
        <w:spacing w:after="0" w:line="240" w:lineRule="auto"/>
        <w:ind w:left="-284" w:right="1009" w:firstLine="0"/>
        <w:jc w:val="both"/>
        <w:rPr>
          <w:rFonts w:ascii="Times New Roman" w:eastAsia="Times New Roman" w:hAnsi="Times New Roman" w:cs="Times New Roman"/>
          <w:color w:val="222222"/>
          <w:sz w:val="20"/>
          <w:lang w:eastAsia="ru-RU"/>
        </w:rPr>
      </w:pPr>
      <w:r w:rsidRPr="0033130E">
        <w:rPr>
          <w:rFonts w:ascii="Times New Roman" w:eastAsia="Times New Roman" w:hAnsi="Times New Roman" w:cs="Times New Roman"/>
          <w:color w:val="222222"/>
          <w:sz w:val="20"/>
          <w:lang w:eastAsia="ru-RU"/>
        </w:rPr>
        <w:t>Формирование у обучающихся универсальных учебных действий;</w:t>
      </w:r>
    </w:p>
    <w:p w:rsidR="00C254A5" w:rsidRPr="0033130E" w:rsidRDefault="00C254A5" w:rsidP="00E14AA6">
      <w:pPr>
        <w:numPr>
          <w:ilvl w:val="0"/>
          <w:numId w:val="8"/>
        </w:numPr>
        <w:shd w:val="clear" w:color="auto" w:fill="FFFFFF"/>
        <w:spacing w:after="0" w:line="240" w:lineRule="auto"/>
        <w:ind w:left="-284" w:right="1009" w:firstLine="0"/>
        <w:jc w:val="both"/>
        <w:rPr>
          <w:rFonts w:ascii="Times New Roman" w:eastAsia="Times New Roman" w:hAnsi="Times New Roman" w:cs="Times New Roman"/>
          <w:color w:val="222222"/>
          <w:sz w:val="20"/>
          <w:lang w:eastAsia="ru-RU"/>
        </w:rPr>
      </w:pPr>
      <w:r w:rsidRPr="0033130E">
        <w:rPr>
          <w:rFonts w:ascii="Times New Roman" w:eastAsia="Times New Roman" w:hAnsi="Times New Roman" w:cs="Times New Roman"/>
          <w:color w:val="222222"/>
          <w:sz w:val="20"/>
          <w:lang w:eastAsia="ru-RU"/>
        </w:rPr>
        <w:t>Диагностика деятельности педагогов по развитию у учащихся интереса к обучению, результативности использования индивидуальных и групповых занятий и элективных курс</w:t>
      </w:r>
    </w:p>
    <w:p w:rsidR="00C254A5" w:rsidRPr="0033130E" w:rsidRDefault="00C254A5" w:rsidP="00853116">
      <w:pPr>
        <w:spacing w:after="0" w:line="18" w:lineRule="atLeast"/>
        <w:ind w:left="-284"/>
        <w:rPr>
          <w:rFonts w:ascii="Times New Roman" w:eastAsia="Times New Roman" w:hAnsi="Times New Roman" w:cs="Times New Roman"/>
          <w:b/>
          <w:sz w:val="20"/>
          <w:lang w:eastAsia="ru-RU"/>
        </w:rPr>
      </w:pPr>
      <w:r w:rsidRPr="0033130E">
        <w:rPr>
          <w:rFonts w:ascii="Times New Roman" w:eastAsia="Times New Roman" w:hAnsi="Times New Roman" w:cs="Times New Roman"/>
          <w:b/>
          <w:sz w:val="20"/>
          <w:lang w:eastAsia="ru-RU"/>
        </w:rPr>
        <w:t xml:space="preserve">        Цель анализа:</w:t>
      </w:r>
      <w:r w:rsidRPr="0033130E">
        <w:rPr>
          <w:rFonts w:ascii="Times New Roman" w:eastAsia="Times New Roman" w:hAnsi="Times New Roman" w:cs="Times New Roman"/>
          <w:sz w:val="20"/>
          <w:lang w:eastAsia="ru-RU"/>
        </w:rPr>
        <w:t xml:space="preserve"> выявить стратегические проблемы школы и определить основные пути их решения.</w:t>
      </w:r>
    </w:p>
    <w:p w:rsidR="00C254A5" w:rsidRPr="0033130E" w:rsidRDefault="00C254A5" w:rsidP="00853116">
      <w:pPr>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Источники педагогического анализа:</w:t>
      </w:r>
    </w:p>
    <w:p w:rsidR="00C254A5" w:rsidRPr="0033130E" w:rsidRDefault="00C254A5" w:rsidP="00853116">
      <w:pPr>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систематизированные данные контроля и оперативной внутришкольной информации</w:t>
      </w:r>
    </w:p>
    <w:p w:rsidR="00C254A5" w:rsidRPr="0033130E" w:rsidRDefault="00C254A5" w:rsidP="00853116">
      <w:pPr>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школьная документация</w:t>
      </w:r>
      <w:r w:rsidR="0068545A" w:rsidRPr="0033130E">
        <w:rPr>
          <w:rFonts w:ascii="Times New Roman" w:eastAsia="Times New Roman" w:hAnsi="Times New Roman" w:cs="Times New Roman"/>
          <w:sz w:val="20"/>
          <w:lang w:eastAsia="ru-RU"/>
        </w:rPr>
        <w:t>;</w:t>
      </w:r>
    </w:p>
    <w:p w:rsidR="00C254A5" w:rsidRPr="0033130E" w:rsidRDefault="00C254A5" w:rsidP="00853116">
      <w:pPr>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анализ посещенных уроков и воспитательных мероприятий</w:t>
      </w:r>
      <w:r w:rsidR="0068545A" w:rsidRPr="0033130E">
        <w:rPr>
          <w:rFonts w:ascii="Times New Roman" w:eastAsia="Times New Roman" w:hAnsi="Times New Roman" w:cs="Times New Roman"/>
          <w:sz w:val="20"/>
          <w:lang w:eastAsia="ru-RU"/>
        </w:rPr>
        <w:t>;</w:t>
      </w:r>
    </w:p>
    <w:p w:rsidR="00C254A5" w:rsidRPr="0033130E" w:rsidRDefault="00C254A5" w:rsidP="00853116">
      <w:pPr>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анализ результатов итоговых контрольных работ, учебного мониторинга, итоговой аттестации учащихся</w:t>
      </w:r>
      <w:r w:rsidR="0068545A" w:rsidRPr="0033130E">
        <w:rPr>
          <w:rFonts w:ascii="Times New Roman" w:eastAsia="Times New Roman" w:hAnsi="Times New Roman" w:cs="Times New Roman"/>
          <w:sz w:val="20"/>
          <w:lang w:eastAsia="ru-RU"/>
        </w:rPr>
        <w:t>;</w:t>
      </w:r>
      <w:r w:rsidRPr="0033130E">
        <w:rPr>
          <w:rFonts w:ascii="Times New Roman" w:eastAsia="Times New Roman" w:hAnsi="Times New Roman" w:cs="Times New Roman"/>
          <w:sz w:val="20"/>
          <w:lang w:eastAsia="ru-RU"/>
        </w:rPr>
        <w:br/>
        <w:t>- системный анализ  отчетов классных руководителей и руководителей ШМО</w:t>
      </w:r>
      <w:r w:rsidR="0068545A" w:rsidRPr="0033130E">
        <w:rPr>
          <w:rFonts w:ascii="Times New Roman" w:eastAsia="Times New Roman" w:hAnsi="Times New Roman" w:cs="Times New Roman"/>
          <w:sz w:val="20"/>
          <w:lang w:eastAsia="ru-RU"/>
        </w:rPr>
        <w:t>;</w:t>
      </w:r>
      <w:r w:rsidRPr="0033130E">
        <w:rPr>
          <w:rFonts w:ascii="Times New Roman" w:eastAsia="Times New Roman" w:hAnsi="Times New Roman" w:cs="Times New Roman"/>
          <w:sz w:val="20"/>
          <w:lang w:eastAsia="ru-RU"/>
        </w:rPr>
        <w:br/>
        <w:t>- материалы анкетирования учащихся, учителей и родителей</w:t>
      </w:r>
      <w:r w:rsidR="0068545A" w:rsidRPr="0033130E">
        <w:rPr>
          <w:rFonts w:ascii="Times New Roman" w:eastAsia="Times New Roman" w:hAnsi="Times New Roman" w:cs="Times New Roman"/>
          <w:sz w:val="20"/>
          <w:lang w:eastAsia="ru-RU"/>
        </w:rPr>
        <w:t>;</w:t>
      </w:r>
      <w:r w:rsidRPr="0033130E">
        <w:rPr>
          <w:rFonts w:ascii="Times New Roman" w:eastAsia="Times New Roman" w:hAnsi="Times New Roman" w:cs="Times New Roman"/>
          <w:sz w:val="20"/>
          <w:lang w:eastAsia="ru-RU"/>
        </w:rPr>
        <w:br/>
        <w:t>- статистические документы</w:t>
      </w:r>
      <w:r w:rsidR="000C631F" w:rsidRPr="0033130E">
        <w:rPr>
          <w:rFonts w:ascii="Times New Roman" w:eastAsia="Times New Roman" w:hAnsi="Times New Roman" w:cs="Times New Roman"/>
          <w:sz w:val="20"/>
          <w:lang w:eastAsia="ru-RU"/>
        </w:rPr>
        <w:t>.</w:t>
      </w:r>
    </w:p>
    <w:p w:rsidR="0068545A" w:rsidRPr="0033130E" w:rsidRDefault="00C254A5" w:rsidP="00853116">
      <w:pPr>
        <w:spacing w:before="150" w:after="150" w:line="18" w:lineRule="atLeast"/>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В своей работе школа руководствуется Законом РФ «Об образовании в РФ», Конвенцией о правах ребенка, Уставом школы, договором с учредителем, методическими письмами и рекомендациями управления образования Назрановского муниципального района. </w:t>
      </w:r>
    </w:p>
    <w:p w:rsidR="00C254A5" w:rsidRPr="0033130E" w:rsidRDefault="0068545A" w:rsidP="00853116">
      <w:pPr>
        <w:spacing w:before="150" w:after="150" w:line="18" w:lineRule="atLeast"/>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w:t>
      </w:r>
      <w:r w:rsidR="00C254A5" w:rsidRPr="0033130E">
        <w:rPr>
          <w:rFonts w:ascii="Times New Roman" w:eastAsia="Times New Roman" w:hAnsi="Times New Roman" w:cs="Times New Roman"/>
          <w:sz w:val="20"/>
          <w:lang w:eastAsia="ru-RU"/>
        </w:rPr>
        <w:t xml:space="preserve">А также, локальными актами и внутренними приказами, в которых определен круг регулируемых вопросов о правах и обязанностях участников образовательного процесса. </w:t>
      </w:r>
      <w:r w:rsidR="00A35E0E" w:rsidRPr="0033130E">
        <w:rPr>
          <w:rFonts w:ascii="Times New Roman" w:eastAsia="Times New Roman" w:hAnsi="Times New Roman" w:cs="Times New Roman"/>
          <w:sz w:val="20"/>
          <w:lang w:eastAsia="ru-RU"/>
        </w:rPr>
        <w:t xml:space="preserve"> </w:t>
      </w:r>
      <w:r w:rsidRPr="0033130E">
        <w:rPr>
          <w:rFonts w:ascii="Times New Roman" w:eastAsia="Times New Roman" w:hAnsi="Times New Roman" w:cs="Times New Roman"/>
          <w:sz w:val="20"/>
          <w:lang w:eastAsia="ru-RU"/>
        </w:rPr>
        <w:t xml:space="preserve"> </w:t>
      </w:r>
      <w:r w:rsidR="00C254A5" w:rsidRPr="0033130E">
        <w:rPr>
          <w:rFonts w:ascii="Times New Roman" w:eastAsia="Times New Roman" w:hAnsi="Times New Roman" w:cs="Times New Roman"/>
          <w:sz w:val="20"/>
          <w:lang w:eastAsia="ru-RU"/>
        </w:rPr>
        <w:t>Школа обеспечивает общедоступность и бесплатность дошкольного, начального общего, основного общего и среднего (полного) общего образования, индивидуальное обучение на дому учащимся, имеющим медицинские заключения</w:t>
      </w:r>
      <w:r w:rsidR="000C3760" w:rsidRPr="0033130E">
        <w:rPr>
          <w:rFonts w:ascii="Times New Roman" w:eastAsia="Times New Roman" w:hAnsi="Times New Roman" w:cs="Times New Roman"/>
          <w:sz w:val="20"/>
          <w:lang w:eastAsia="ru-RU"/>
        </w:rPr>
        <w:t>.</w:t>
      </w:r>
    </w:p>
    <w:p w:rsidR="00C254A5" w:rsidRPr="0033130E" w:rsidRDefault="00C254A5" w:rsidP="00853116">
      <w:pPr>
        <w:spacing w:before="150" w:after="150" w:line="18" w:lineRule="atLeast"/>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Управление Школой осуществляется на основе принципов демократии, гласности, государственно-общественного характера управления и строится на сочетании принципов единоначалия и самоуправления.</w:t>
      </w:r>
    </w:p>
    <w:p w:rsidR="00C254A5" w:rsidRPr="0033130E" w:rsidRDefault="00C254A5" w:rsidP="00853116">
      <w:pPr>
        <w:spacing w:before="60" w:line="18" w:lineRule="atLeast"/>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Модель управления в ГБОУ </w:t>
      </w:r>
      <w:r w:rsidRPr="0033130E">
        <w:rPr>
          <w:rFonts w:ascii="Times New Roman" w:eastAsia="Calibri" w:hAnsi="Times New Roman" w:cs="Times New Roman"/>
          <w:sz w:val="20"/>
        </w:rPr>
        <w:t>«СОШ№4 с.п.</w:t>
      </w:r>
      <w:r w:rsidR="00835374" w:rsidRPr="0033130E">
        <w:rPr>
          <w:rFonts w:ascii="Times New Roman" w:eastAsia="Calibri" w:hAnsi="Times New Roman" w:cs="Times New Roman"/>
          <w:sz w:val="20"/>
        </w:rPr>
        <w:t xml:space="preserve"> </w:t>
      </w:r>
      <w:r w:rsidRPr="0033130E">
        <w:rPr>
          <w:rFonts w:ascii="Times New Roman" w:eastAsia="Calibri" w:hAnsi="Times New Roman" w:cs="Times New Roman"/>
          <w:sz w:val="20"/>
        </w:rPr>
        <w:t>Плиево имени Плиева М-С.А.»</w:t>
      </w:r>
      <w:r w:rsidRPr="0033130E">
        <w:rPr>
          <w:rFonts w:ascii="Times New Roman" w:eastAsia="Times New Roman" w:hAnsi="Times New Roman" w:cs="Times New Roman"/>
          <w:sz w:val="20"/>
          <w:lang w:eastAsia="ru-RU"/>
        </w:rPr>
        <w:t>, в основном – коллегиальная, с элементами матричного управления, что позволяет дифференцировать работу педагогов, создает максимальные возможности для их профессионального роста и общения. Административную команду, отличает продуманная структура управления, четкое распределение функционала и при этом взаимозаменяемость, умение привлечь к управленческой деятельности педагогов, высокая исполнительская дисциплина, способность к творчеству и самосовершенствованию, повышению квалификации, коллегиальность принятия решений</w:t>
      </w:r>
      <w:r w:rsidR="000C3760" w:rsidRPr="0033130E">
        <w:rPr>
          <w:rFonts w:ascii="Times New Roman" w:eastAsia="Times New Roman" w:hAnsi="Times New Roman" w:cs="Times New Roman"/>
          <w:sz w:val="20"/>
          <w:lang w:eastAsia="ru-RU"/>
        </w:rPr>
        <w:t>.</w:t>
      </w:r>
    </w:p>
    <w:p w:rsidR="00C254A5" w:rsidRPr="0033130E" w:rsidRDefault="0068545A" w:rsidP="00853116">
      <w:pPr>
        <w:spacing w:after="0" w:line="18" w:lineRule="atLeast"/>
        <w:ind w:left="-284" w:right="1011"/>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w:t>
      </w:r>
      <w:r w:rsidR="00C254A5" w:rsidRPr="0033130E">
        <w:rPr>
          <w:rFonts w:ascii="Times New Roman" w:eastAsia="Times New Roman" w:hAnsi="Times New Roman" w:cs="Times New Roman"/>
          <w:sz w:val="20"/>
          <w:lang w:eastAsia="ru-RU"/>
        </w:rPr>
        <w:t xml:space="preserve">Учебно-воспитательный план школы разработан на основе научных подходов в управлении учебно-воспитательным процессом. В план включены следующие вопросы: «Всеобуч», «Совещания при зам. директора по УВР», «Работа по повышению квалификации педагогических кадров», «Система внутришкольного контроля», «Система воспитательной работы», «Система работы с родителями (законными представителями)», «Административно-хозяйственная деятельность», «Работа с обучающимися».  </w:t>
      </w:r>
    </w:p>
    <w:p w:rsidR="00835374" w:rsidRPr="0033130E" w:rsidRDefault="00C254A5" w:rsidP="00853116">
      <w:pPr>
        <w:spacing w:after="0" w:line="18" w:lineRule="atLeast"/>
        <w:ind w:left="-284" w:right="1009"/>
        <w:jc w:val="both"/>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План равномерно распределен по месяцам. В процессе деятельности школы в него будут вноситься необходимые коррективы. Администрация школы направляет работу школы согласно учебно-воспитательному плану. </w:t>
      </w:r>
    </w:p>
    <w:p w:rsidR="00C254A5" w:rsidRPr="0033130E" w:rsidRDefault="00C254A5" w:rsidP="0033130E">
      <w:pPr>
        <w:spacing w:after="0" w:line="18" w:lineRule="atLeast"/>
        <w:ind w:right="1009"/>
        <w:jc w:val="both"/>
        <w:rPr>
          <w:rFonts w:ascii="Times New Roman" w:eastAsia="Times New Roman" w:hAnsi="Times New Roman" w:cs="Times New Roman"/>
          <w:sz w:val="20"/>
          <w:lang w:eastAsia="ru-RU"/>
        </w:rPr>
      </w:pPr>
    </w:p>
    <w:p w:rsidR="00C254A5" w:rsidRPr="0033130E" w:rsidRDefault="00C254A5" w:rsidP="008F5E92">
      <w:pPr>
        <w:spacing w:after="0" w:line="18" w:lineRule="atLeast"/>
        <w:ind w:left="-142" w:right="-383"/>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1. </w:t>
      </w:r>
      <w:r w:rsidRPr="0033130E">
        <w:rPr>
          <w:rFonts w:ascii="Times New Roman" w:eastAsia="Times New Roman" w:hAnsi="Times New Roman" w:cs="Times New Roman"/>
          <w:b/>
          <w:sz w:val="20"/>
          <w:lang w:eastAsia="ru-RU"/>
        </w:rPr>
        <w:t xml:space="preserve">Характеристика контингента обучающихся ГБОУ </w:t>
      </w:r>
      <w:r w:rsidRPr="0033130E">
        <w:rPr>
          <w:rFonts w:ascii="Times New Roman" w:eastAsia="Calibri" w:hAnsi="Times New Roman" w:cs="Times New Roman"/>
          <w:b/>
          <w:sz w:val="20"/>
        </w:rPr>
        <w:t>«СОШ№4 с.п.</w:t>
      </w:r>
      <w:r w:rsidR="001E71ED" w:rsidRPr="0033130E">
        <w:rPr>
          <w:rFonts w:ascii="Times New Roman" w:eastAsia="Calibri" w:hAnsi="Times New Roman" w:cs="Times New Roman"/>
          <w:b/>
          <w:sz w:val="20"/>
        </w:rPr>
        <w:t xml:space="preserve"> </w:t>
      </w:r>
      <w:proofErr w:type="gramStart"/>
      <w:r w:rsidRPr="0033130E">
        <w:rPr>
          <w:rFonts w:ascii="Times New Roman" w:eastAsia="Calibri" w:hAnsi="Times New Roman" w:cs="Times New Roman"/>
          <w:b/>
          <w:sz w:val="20"/>
        </w:rPr>
        <w:t xml:space="preserve">Плиево </w:t>
      </w:r>
      <w:r w:rsidR="00FF23AA" w:rsidRPr="0033130E">
        <w:rPr>
          <w:rFonts w:ascii="Times New Roman" w:eastAsia="Calibri" w:hAnsi="Times New Roman" w:cs="Times New Roman"/>
          <w:b/>
          <w:sz w:val="20"/>
        </w:rPr>
        <w:t xml:space="preserve"> им</w:t>
      </w:r>
      <w:proofErr w:type="gramEnd"/>
      <w:r w:rsidRPr="0033130E">
        <w:rPr>
          <w:rFonts w:ascii="Times New Roman" w:eastAsia="Calibri" w:hAnsi="Times New Roman" w:cs="Times New Roman"/>
          <w:b/>
          <w:sz w:val="20"/>
        </w:rPr>
        <w:t xml:space="preserve"> Плиева</w:t>
      </w:r>
      <w:r w:rsidR="001E71ED" w:rsidRPr="0033130E">
        <w:rPr>
          <w:rFonts w:ascii="Times New Roman" w:eastAsia="Calibri" w:hAnsi="Times New Roman" w:cs="Times New Roman"/>
          <w:b/>
          <w:sz w:val="20"/>
        </w:rPr>
        <w:t xml:space="preserve">  </w:t>
      </w:r>
      <w:r w:rsidRPr="0033130E">
        <w:rPr>
          <w:rFonts w:ascii="Times New Roman" w:eastAsia="Calibri" w:hAnsi="Times New Roman" w:cs="Times New Roman"/>
          <w:b/>
          <w:sz w:val="20"/>
        </w:rPr>
        <w:t>М-С.</w:t>
      </w:r>
      <w:r w:rsidR="001E71ED" w:rsidRPr="0033130E">
        <w:rPr>
          <w:rFonts w:ascii="Times New Roman" w:eastAsia="Calibri" w:hAnsi="Times New Roman" w:cs="Times New Roman"/>
          <w:b/>
          <w:sz w:val="20"/>
        </w:rPr>
        <w:t xml:space="preserve"> </w:t>
      </w:r>
      <w:r w:rsidRPr="0033130E">
        <w:rPr>
          <w:rFonts w:ascii="Times New Roman" w:eastAsia="Calibri" w:hAnsi="Times New Roman" w:cs="Times New Roman"/>
          <w:b/>
          <w:sz w:val="20"/>
        </w:rPr>
        <w:t>А.»</w:t>
      </w:r>
    </w:p>
    <w:p w:rsidR="00376605" w:rsidRPr="0033130E" w:rsidRDefault="00C254A5" w:rsidP="008F5E92">
      <w:pPr>
        <w:spacing w:after="0" w:line="18" w:lineRule="atLeast"/>
        <w:ind w:left="-142"/>
        <w:rPr>
          <w:rFonts w:ascii="Times New Roman" w:eastAsia="Times New Roman" w:hAnsi="Times New Roman" w:cs="Times New Roman"/>
          <w:sz w:val="20"/>
          <w:lang w:eastAsia="ru-RU"/>
        </w:rPr>
      </w:pPr>
      <w:r w:rsidRPr="0033130E">
        <w:rPr>
          <w:rFonts w:ascii="Times New Roman" w:eastAsia="Times New Roman" w:hAnsi="Times New Roman" w:cs="Times New Roman"/>
          <w:color w:val="000000"/>
          <w:sz w:val="20"/>
          <w:lang w:eastAsia="ru-RU"/>
        </w:rPr>
        <w:t xml:space="preserve">На начало года проведена социальная паспортизация классов и составлен социальный паспорт школы. Проанализирован образовательный уровень родителей учащихся, создан банк данных учащихся, нуждающихся в социальной защите, составлены списки многодетных, малоимущих, неполных семей, опекаемых детей. </w:t>
      </w:r>
      <w:r w:rsidRPr="0033130E">
        <w:rPr>
          <w:rFonts w:ascii="Times New Roman" w:eastAsia="Times New Roman" w:hAnsi="Times New Roman" w:cs="Times New Roman"/>
          <w:sz w:val="20"/>
          <w:lang w:eastAsia="ru-RU"/>
        </w:rPr>
        <w:t xml:space="preserve">В школе обучаются дети из семей с различным социальным положением: из малообеспеченных семей, из </w:t>
      </w:r>
      <w:proofErr w:type="gramStart"/>
      <w:r w:rsidRPr="0033130E">
        <w:rPr>
          <w:rFonts w:ascii="Times New Roman" w:eastAsia="Times New Roman" w:hAnsi="Times New Roman" w:cs="Times New Roman"/>
          <w:sz w:val="20"/>
          <w:lang w:eastAsia="ru-RU"/>
        </w:rPr>
        <w:t>многодетных</w:t>
      </w:r>
      <w:r w:rsidRPr="0033130E">
        <w:rPr>
          <w:rFonts w:ascii="Times New Roman" w:eastAsia="Times New Roman" w:hAnsi="Times New Roman" w:cs="Times New Roman"/>
          <w:noProof/>
          <w:sz w:val="20"/>
          <w:lang w:eastAsia="ru-RU"/>
        </w:rPr>
        <w:t xml:space="preserve">  </w:t>
      </w:r>
      <w:r w:rsidRPr="0033130E">
        <w:rPr>
          <w:rFonts w:ascii="Times New Roman" w:eastAsia="Times New Roman" w:hAnsi="Times New Roman" w:cs="Times New Roman"/>
          <w:sz w:val="20"/>
          <w:lang w:eastAsia="ru-RU"/>
        </w:rPr>
        <w:t>семей</w:t>
      </w:r>
      <w:proofErr w:type="gramEnd"/>
      <w:r w:rsidRPr="0033130E">
        <w:rPr>
          <w:rFonts w:ascii="Times New Roman" w:eastAsia="Times New Roman" w:hAnsi="Times New Roman" w:cs="Times New Roman"/>
          <w:sz w:val="20"/>
          <w:lang w:eastAsia="ru-RU"/>
        </w:rPr>
        <w:t>, воспитывающиеся в неполных семьях, а  также дети с ограниченными возможностями.</w:t>
      </w:r>
    </w:p>
    <w:p w:rsidR="00C254A5" w:rsidRDefault="00C254A5" w:rsidP="008F5E92">
      <w:pPr>
        <w:spacing w:after="0" w:line="18" w:lineRule="atLeast"/>
        <w:ind w:left="-142"/>
        <w:rPr>
          <w:rFonts w:ascii="Times New Roman" w:eastAsia="Times New Roman" w:hAnsi="Times New Roman" w:cs="Times New Roman"/>
          <w:sz w:val="20"/>
          <w:lang w:eastAsia="ru-RU"/>
        </w:rPr>
      </w:pPr>
      <w:proofErr w:type="gramStart"/>
      <w:r w:rsidRPr="0033130E">
        <w:rPr>
          <w:rFonts w:ascii="Times New Roman" w:eastAsia="Times New Roman" w:hAnsi="Times New Roman" w:cs="Times New Roman"/>
          <w:sz w:val="20"/>
          <w:lang w:eastAsia="ru-RU"/>
        </w:rPr>
        <w:t>Вс</w:t>
      </w:r>
      <w:r w:rsidR="00A1777D" w:rsidRPr="0033130E">
        <w:rPr>
          <w:rFonts w:ascii="Times New Roman" w:eastAsia="Times New Roman" w:hAnsi="Times New Roman" w:cs="Times New Roman"/>
          <w:sz w:val="20"/>
          <w:lang w:eastAsia="ru-RU"/>
        </w:rPr>
        <w:t>его  обучающихся</w:t>
      </w:r>
      <w:proofErr w:type="gramEnd"/>
      <w:r w:rsidR="00A1777D" w:rsidRPr="0033130E">
        <w:rPr>
          <w:rFonts w:ascii="Times New Roman" w:eastAsia="Times New Roman" w:hAnsi="Times New Roman" w:cs="Times New Roman"/>
          <w:sz w:val="20"/>
          <w:lang w:eastAsia="ru-RU"/>
        </w:rPr>
        <w:t xml:space="preserve"> на начало 2022-2023</w:t>
      </w:r>
      <w:r w:rsidRPr="0033130E">
        <w:rPr>
          <w:rFonts w:ascii="Times New Roman" w:eastAsia="Times New Roman" w:hAnsi="Times New Roman" w:cs="Times New Roman"/>
          <w:sz w:val="20"/>
          <w:lang w:eastAsia="ru-RU"/>
        </w:rPr>
        <w:t xml:space="preserve"> уч. года – 100</w:t>
      </w:r>
      <w:r w:rsidR="00A1777D" w:rsidRPr="0033130E">
        <w:rPr>
          <w:rFonts w:ascii="Times New Roman" w:eastAsia="Times New Roman" w:hAnsi="Times New Roman" w:cs="Times New Roman"/>
          <w:sz w:val="20"/>
          <w:lang w:eastAsia="ru-RU"/>
        </w:rPr>
        <w:t>5 чел, на конец года – 976</w:t>
      </w:r>
      <w:r w:rsidR="005F4021" w:rsidRPr="0033130E">
        <w:rPr>
          <w:rFonts w:ascii="Times New Roman" w:eastAsia="Times New Roman" w:hAnsi="Times New Roman" w:cs="Times New Roman"/>
          <w:sz w:val="20"/>
          <w:lang w:eastAsia="ru-RU"/>
        </w:rPr>
        <w:t xml:space="preserve"> чел.</w:t>
      </w:r>
    </w:p>
    <w:p w:rsidR="00980C52" w:rsidRDefault="00980C52" w:rsidP="008F5E92">
      <w:pPr>
        <w:spacing w:after="0" w:line="18" w:lineRule="atLeast"/>
        <w:ind w:left="-142"/>
        <w:rPr>
          <w:rFonts w:ascii="Times New Roman" w:eastAsia="Times New Roman" w:hAnsi="Times New Roman" w:cs="Times New Roman"/>
          <w:sz w:val="20"/>
          <w:lang w:eastAsia="ru-RU"/>
        </w:rPr>
      </w:pPr>
    </w:p>
    <w:p w:rsidR="0033130E" w:rsidRDefault="0033130E" w:rsidP="008F5E92">
      <w:pPr>
        <w:spacing w:after="0" w:line="18" w:lineRule="atLeast"/>
        <w:ind w:left="-142"/>
        <w:rPr>
          <w:rFonts w:ascii="Times New Roman" w:eastAsia="Times New Roman" w:hAnsi="Times New Roman" w:cs="Times New Roman"/>
          <w:sz w:val="20"/>
          <w:lang w:eastAsia="ru-RU"/>
        </w:rPr>
      </w:pPr>
    </w:p>
    <w:p w:rsidR="0033130E" w:rsidRPr="0033130E" w:rsidRDefault="0033130E" w:rsidP="008F5E92">
      <w:pPr>
        <w:spacing w:after="0" w:line="18" w:lineRule="atLeast"/>
        <w:ind w:left="-142"/>
        <w:rPr>
          <w:rFonts w:ascii="Times New Roman" w:eastAsia="Times New Roman" w:hAnsi="Times New Roman" w:cs="Times New Roman"/>
          <w:sz w:val="20"/>
          <w:lang w:eastAsia="ru-RU"/>
        </w:rPr>
      </w:pPr>
    </w:p>
    <w:p w:rsidR="00C254A5" w:rsidRPr="0033130E" w:rsidRDefault="00C254A5" w:rsidP="008F5E92">
      <w:pPr>
        <w:spacing w:after="0" w:line="259" w:lineRule="auto"/>
        <w:ind w:left="-142"/>
        <w:contextualSpacing/>
        <w:rPr>
          <w:rFonts w:ascii="Times New Roman" w:eastAsia="Times New Roman" w:hAnsi="Times New Roman" w:cs="Times New Roman"/>
          <w:color w:val="0070C0"/>
          <w:sz w:val="20"/>
          <w:u w:val="single"/>
          <w:lang w:eastAsia="ru-RU"/>
        </w:rPr>
      </w:pPr>
      <w:r w:rsidRPr="0033130E">
        <w:rPr>
          <w:rFonts w:ascii="Times New Roman" w:eastAsia="Times New Roman" w:hAnsi="Times New Roman" w:cs="Times New Roman"/>
          <w:sz w:val="20"/>
          <w:lang w:eastAsia="ru-RU"/>
        </w:rPr>
        <w:t>Всего классов – 40. Средняя наполняемость классов – 25</w:t>
      </w:r>
      <w:r w:rsidR="000C3760" w:rsidRPr="0033130E">
        <w:rPr>
          <w:rFonts w:ascii="Times New Roman" w:eastAsia="Times New Roman" w:hAnsi="Times New Roman" w:cs="Times New Roman"/>
          <w:sz w:val="20"/>
          <w:lang w:eastAsia="ru-RU"/>
        </w:rPr>
        <w:t xml:space="preserve"> </w:t>
      </w:r>
      <w:r w:rsidRPr="0033130E">
        <w:rPr>
          <w:rFonts w:ascii="Times New Roman" w:eastAsia="Times New Roman" w:hAnsi="Times New Roman" w:cs="Times New Roman"/>
          <w:sz w:val="20"/>
          <w:lang w:eastAsia="ru-RU"/>
        </w:rPr>
        <w:t>человек,</w:t>
      </w:r>
      <w:r w:rsidR="000C3760" w:rsidRPr="0033130E">
        <w:rPr>
          <w:rFonts w:ascii="Times New Roman" w:eastAsia="Times New Roman" w:hAnsi="Times New Roman" w:cs="Times New Roman"/>
          <w:sz w:val="20"/>
          <w:lang w:eastAsia="ru-RU"/>
        </w:rPr>
        <w:t xml:space="preserve"> </w:t>
      </w:r>
      <w:r w:rsidRPr="0033130E">
        <w:rPr>
          <w:rFonts w:ascii="Times New Roman" w:eastAsia="Times New Roman" w:hAnsi="Times New Roman" w:cs="Times New Roman"/>
          <w:sz w:val="20"/>
          <w:lang w:eastAsia="ru-RU"/>
        </w:rPr>
        <w:t>оп</w:t>
      </w:r>
      <w:r w:rsidR="004E435D" w:rsidRPr="0033130E">
        <w:rPr>
          <w:rFonts w:ascii="Times New Roman" w:eastAsia="Times New Roman" w:hAnsi="Times New Roman" w:cs="Times New Roman"/>
          <w:sz w:val="20"/>
          <w:lang w:eastAsia="ru-RU"/>
        </w:rPr>
        <w:t>екаемые -11</w:t>
      </w:r>
      <w:r w:rsidRPr="0033130E">
        <w:rPr>
          <w:rFonts w:ascii="Times New Roman" w:eastAsia="Times New Roman" w:hAnsi="Times New Roman" w:cs="Times New Roman"/>
          <w:sz w:val="20"/>
          <w:lang w:eastAsia="ru-RU"/>
        </w:rPr>
        <w:t xml:space="preserve"> чел,</w:t>
      </w:r>
      <w:r w:rsidR="000C3760" w:rsidRPr="0033130E">
        <w:rPr>
          <w:rFonts w:ascii="Times New Roman" w:eastAsia="Times New Roman" w:hAnsi="Times New Roman" w:cs="Times New Roman"/>
          <w:sz w:val="20"/>
          <w:lang w:eastAsia="ru-RU"/>
        </w:rPr>
        <w:t xml:space="preserve"> </w:t>
      </w:r>
      <w:r w:rsidRPr="0033130E">
        <w:rPr>
          <w:rFonts w:ascii="Times New Roman" w:eastAsia="Times New Roman" w:hAnsi="Times New Roman" w:cs="Times New Roman"/>
          <w:sz w:val="20"/>
          <w:lang w:eastAsia="ru-RU"/>
        </w:rPr>
        <w:t>учащиеся из многодетных семей -754 чел, колич</w:t>
      </w:r>
      <w:r w:rsidR="004E435D" w:rsidRPr="0033130E">
        <w:rPr>
          <w:rFonts w:ascii="Times New Roman" w:eastAsia="Times New Roman" w:hAnsi="Times New Roman" w:cs="Times New Roman"/>
          <w:sz w:val="20"/>
          <w:lang w:eastAsia="ru-RU"/>
        </w:rPr>
        <w:t>ество малообеспеченных семей -82</w:t>
      </w:r>
      <w:r w:rsidRPr="0033130E">
        <w:rPr>
          <w:rFonts w:ascii="Times New Roman" w:eastAsia="Times New Roman" w:hAnsi="Times New Roman" w:cs="Times New Roman"/>
          <w:sz w:val="20"/>
          <w:lang w:eastAsia="ru-RU"/>
        </w:rPr>
        <w:t>,</w:t>
      </w:r>
      <w:r w:rsidRPr="0033130E">
        <w:rPr>
          <w:rFonts w:ascii="Times New Roman" w:eastAsia="Times New Roman" w:hAnsi="Times New Roman" w:cs="Times New Roman"/>
          <w:color w:val="0070C0"/>
          <w:sz w:val="20"/>
          <w:u w:val="single"/>
          <w:lang w:eastAsia="ru-RU"/>
        </w:rPr>
        <w:t xml:space="preserve"> </w:t>
      </w:r>
      <w:r w:rsidRPr="0033130E">
        <w:rPr>
          <w:rFonts w:ascii="Times New Roman" w:eastAsia="Times New Roman" w:hAnsi="Times New Roman" w:cs="Times New Roman"/>
          <w:sz w:val="20"/>
          <w:lang w:eastAsia="ru-RU"/>
        </w:rPr>
        <w:t>количество учащихся из малообеспеченных семей-</w:t>
      </w:r>
      <w:r w:rsidR="004E435D" w:rsidRPr="0033130E">
        <w:rPr>
          <w:rFonts w:ascii="Times New Roman" w:eastAsia="Times New Roman" w:hAnsi="Times New Roman" w:cs="Times New Roman"/>
          <w:sz w:val="20"/>
          <w:lang w:eastAsia="ru-RU"/>
        </w:rPr>
        <w:t>280</w:t>
      </w:r>
      <w:r w:rsidRPr="0033130E">
        <w:rPr>
          <w:rFonts w:ascii="Times New Roman" w:eastAsia="Times New Roman" w:hAnsi="Times New Roman" w:cs="Times New Roman"/>
          <w:sz w:val="20"/>
          <w:lang w:eastAsia="ru-RU"/>
        </w:rPr>
        <w:t>,</w:t>
      </w:r>
      <w:r w:rsidRPr="0033130E">
        <w:rPr>
          <w:rFonts w:ascii="Times New Roman" w:eastAsia="Times New Roman" w:hAnsi="Times New Roman" w:cs="Times New Roman"/>
          <w:b/>
          <w:sz w:val="20"/>
          <w:lang w:eastAsia="ru-RU"/>
        </w:rPr>
        <w:t xml:space="preserve"> </w:t>
      </w:r>
      <w:r w:rsidRPr="0033130E">
        <w:rPr>
          <w:rFonts w:ascii="Times New Roman" w:eastAsia="Times New Roman" w:hAnsi="Times New Roman" w:cs="Times New Roman"/>
          <w:sz w:val="20"/>
          <w:lang w:eastAsia="ru-RU"/>
        </w:rPr>
        <w:t>количество неполных семей-30, количество семей в разводе-21,</w:t>
      </w:r>
      <w:r w:rsidRPr="0033130E">
        <w:rPr>
          <w:rFonts w:ascii="Times New Roman" w:eastAsia="Times New Roman" w:hAnsi="Times New Roman" w:cs="Times New Roman"/>
          <w:color w:val="0070C0"/>
          <w:sz w:val="20"/>
          <w:lang w:eastAsia="ru-RU"/>
        </w:rPr>
        <w:t xml:space="preserve"> </w:t>
      </w:r>
      <w:r w:rsidRPr="0033130E">
        <w:rPr>
          <w:rFonts w:ascii="Times New Roman" w:eastAsia="Times New Roman" w:hAnsi="Times New Roman" w:cs="Times New Roman"/>
          <w:sz w:val="20"/>
          <w:lang w:eastAsia="ru-RU"/>
        </w:rPr>
        <w:t>количество учащихся, проживающих с мачехой и с отчимом-</w:t>
      </w:r>
      <w:r w:rsidR="004E435D" w:rsidRPr="0033130E">
        <w:rPr>
          <w:rFonts w:ascii="Times New Roman" w:eastAsia="Times New Roman" w:hAnsi="Times New Roman" w:cs="Times New Roman"/>
          <w:sz w:val="20"/>
          <w:lang w:eastAsia="ru-RU"/>
        </w:rPr>
        <w:t>8</w:t>
      </w:r>
      <w:r w:rsidRPr="0033130E">
        <w:rPr>
          <w:rFonts w:ascii="Times New Roman" w:eastAsia="Times New Roman" w:hAnsi="Times New Roman" w:cs="Times New Roman"/>
          <w:sz w:val="20"/>
          <w:lang w:eastAsia="ru-RU"/>
        </w:rPr>
        <w:t xml:space="preserve">, </w:t>
      </w:r>
      <w:r w:rsidR="004E435D" w:rsidRPr="0033130E">
        <w:rPr>
          <w:rFonts w:ascii="Times New Roman" w:eastAsia="Times New Roman" w:hAnsi="Times New Roman" w:cs="Times New Roman"/>
          <w:sz w:val="20"/>
          <w:lang w:eastAsia="ru-RU"/>
        </w:rPr>
        <w:t>количество семей проживающих в тяжелых условиях -7, количество детей оставшихся без попечения родителей-11, количество детей с ОВЗ-</w:t>
      </w:r>
      <w:r w:rsidR="00B77247" w:rsidRPr="0033130E">
        <w:rPr>
          <w:rFonts w:ascii="Times New Roman" w:eastAsia="Times New Roman" w:hAnsi="Times New Roman" w:cs="Times New Roman"/>
          <w:sz w:val="20"/>
          <w:lang w:eastAsia="ru-RU"/>
        </w:rPr>
        <w:t xml:space="preserve">63, количество детей </w:t>
      </w:r>
      <w:r w:rsidR="00510F72" w:rsidRPr="0033130E">
        <w:rPr>
          <w:rFonts w:ascii="Times New Roman" w:eastAsia="Times New Roman" w:hAnsi="Times New Roman" w:cs="Times New Roman"/>
          <w:noProof/>
          <w:sz w:val="20"/>
          <w:lang w:eastAsia="ru-RU"/>
        </w:rPr>
        <w:t xml:space="preserve">обучающихся на дому-6 </w:t>
      </w:r>
      <w:r w:rsidRPr="0033130E">
        <w:rPr>
          <w:rFonts w:ascii="Times New Roman" w:eastAsia="Times New Roman" w:hAnsi="Times New Roman" w:cs="Times New Roman"/>
          <w:noProof/>
          <w:sz w:val="20"/>
          <w:lang w:eastAsia="ru-RU"/>
        </w:rPr>
        <w:t>чел:</w:t>
      </w:r>
    </w:p>
    <w:p w:rsidR="00C254A5" w:rsidRPr="0033130E" w:rsidRDefault="00C254A5" w:rsidP="00E14AA6">
      <w:pPr>
        <w:numPr>
          <w:ilvl w:val="0"/>
          <w:numId w:val="9"/>
        </w:numPr>
        <w:spacing w:after="0" w:line="259" w:lineRule="auto"/>
        <w:ind w:left="-142" w:right="1009" w:firstLine="0"/>
        <w:contextualSpacing/>
        <w:rPr>
          <w:rFonts w:ascii="Times New Roman" w:eastAsia="Times New Roman" w:hAnsi="Times New Roman" w:cs="Times New Roman"/>
          <w:sz w:val="20"/>
          <w:u w:val="single"/>
          <w:lang w:eastAsia="ru-RU"/>
        </w:rPr>
      </w:pPr>
      <w:r w:rsidRPr="0033130E">
        <w:rPr>
          <w:rFonts w:ascii="Times New Roman" w:eastAsia="Times New Roman" w:hAnsi="Times New Roman" w:cs="Times New Roman"/>
          <w:sz w:val="20"/>
          <w:u w:val="single"/>
          <w:lang w:eastAsia="ru-RU"/>
        </w:rPr>
        <w:t>Ажиг</w:t>
      </w:r>
      <w:r w:rsidR="00C8460B" w:rsidRPr="0033130E">
        <w:rPr>
          <w:rFonts w:ascii="Times New Roman" w:eastAsia="Times New Roman" w:hAnsi="Times New Roman" w:cs="Times New Roman"/>
          <w:sz w:val="20"/>
          <w:u w:val="single"/>
          <w:lang w:eastAsia="ru-RU"/>
        </w:rPr>
        <w:t xml:space="preserve">ова Макка </w:t>
      </w:r>
      <w:proofErr w:type="gramStart"/>
      <w:r w:rsidR="00C8460B" w:rsidRPr="0033130E">
        <w:rPr>
          <w:rFonts w:ascii="Times New Roman" w:eastAsia="Times New Roman" w:hAnsi="Times New Roman" w:cs="Times New Roman"/>
          <w:sz w:val="20"/>
          <w:u w:val="single"/>
          <w:lang w:eastAsia="ru-RU"/>
        </w:rPr>
        <w:t>Абабукаровна  уч</w:t>
      </w:r>
      <w:proofErr w:type="gramEnd"/>
      <w:r w:rsidR="00C8460B" w:rsidRPr="0033130E">
        <w:rPr>
          <w:rFonts w:ascii="Times New Roman" w:eastAsia="Times New Roman" w:hAnsi="Times New Roman" w:cs="Times New Roman"/>
          <w:sz w:val="20"/>
          <w:u w:val="single"/>
          <w:lang w:eastAsia="ru-RU"/>
        </w:rPr>
        <w:t>-ся  5</w:t>
      </w:r>
      <w:r w:rsidRPr="0033130E">
        <w:rPr>
          <w:rFonts w:ascii="Times New Roman" w:eastAsia="Times New Roman" w:hAnsi="Times New Roman" w:cs="Times New Roman"/>
          <w:sz w:val="20"/>
          <w:u w:val="single"/>
          <w:lang w:eastAsia="ru-RU"/>
        </w:rPr>
        <w:t xml:space="preserve"> «Б» класса </w:t>
      </w:r>
    </w:p>
    <w:p w:rsidR="00C254A5" w:rsidRPr="0033130E" w:rsidRDefault="00C254A5" w:rsidP="00E14AA6">
      <w:pPr>
        <w:numPr>
          <w:ilvl w:val="0"/>
          <w:numId w:val="9"/>
        </w:numPr>
        <w:shd w:val="clear" w:color="auto" w:fill="FFFFFF"/>
        <w:spacing w:after="0" w:line="240" w:lineRule="auto"/>
        <w:ind w:left="-142" w:right="1009" w:firstLine="0"/>
        <w:rPr>
          <w:rFonts w:ascii="Times New Roman" w:eastAsia="Times New Roman" w:hAnsi="Times New Roman" w:cs="Times New Roman"/>
          <w:sz w:val="20"/>
          <w:u w:val="single"/>
          <w:lang w:eastAsia="ru-RU"/>
        </w:rPr>
      </w:pPr>
      <w:r w:rsidRPr="0033130E">
        <w:rPr>
          <w:rFonts w:ascii="Times New Roman" w:eastAsia="Times New Roman" w:hAnsi="Times New Roman" w:cs="Times New Roman"/>
          <w:sz w:val="20"/>
          <w:u w:val="single"/>
          <w:lang w:eastAsia="ru-RU"/>
        </w:rPr>
        <w:t>Эжиев Маг</w:t>
      </w:r>
      <w:r w:rsidR="00C8460B" w:rsidRPr="0033130E">
        <w:rPr>
          <w:rFonts w:ascii="Times New Roman" w:eastAsia="Times New Roman" w:hAnsi="Times New Roman" w:cs="Times New Roman"/>
          <w:sz w:val="20"/>
          <w:u w:val="single"/>
          <w:lang w:eastAsia="ru-RU"/>
        </w:rPr>
        <w:t>омед –</w:t>
      </w:r>
      <w:proofErr w:type="gramStart"/>
      <w:r w:rsidR="00C8460B" w:rsidRPr="0033130E">
        <w:rPr>
          <w:rFonts w:ascii="Times New Roman" w:eastAsia="Times New Roman" w:hAnsi="Times New Roman" w:cs="Times New Roman"/>
          <w:sz w:val="20"/>
          <w:u w:val="single"/>
          <w:lang w:eastAsia="ru-RU"/>
        </w:rPr>
        <w:t>Басир  Русланович</w:t>
      </w:r>
      <w:proofErr w:type="gramEnd"/>
      <w:r w:rsidR="00C8460B" w:rsidRPr="0033130E">
        <w:rPr>
          <w:rFonts w:ascii="Times New Roman" w:eastAsia="Times New Roman" w:hAnsi="Times New Roman" w:cs="Times New Roman"/>
          <w:sz w:val="20"/>
          <w:u w:val="single"/>
          <w:lang w:eastAsia="ru-RU"/>
        </w:rPr>
        <w:t xml:space="preserve">  уч-ся 8</w:t>
      </w:r>
      <w:r w:rsidRPr="0033130E">
        <w:rPr>
          <w:rFonts w:ascii="Times New Roman" w:eastAsia="Times New Roman" w:hAnsi="Times New Roman" w:cs="Times New Roman"/>
          <w:sz w:val="20"/>
          <w:u w:val="single"/>
          <w:lang w:eastAsia="ru-RU"/>
        </w:rPr>
        <w:t xml:space="preserve"> «Г» класса</w:t>
      </w:r>
    </w:p>
    <w:p w:rsidR="00C254A5" w:rsidRPr="0033130E" w:rsidRDefault="00C8460B" w:rsidP="00E14AA6">
      <w:pPr>
        <w:numPr>
          <w:ilvl w:val="0"/>
          <w:numId w:val="9"/>
        </w:numPr>
        <w:shd w:val="clear" w:color="auto" w:fill="FFFFFF"/>
        <w:spacing w:after="0" w:line="240" w:lineRule="auto"/>
        <w:ind w:left="-142" w:right="1009" w:firstLine="0"/>
        <w:rPr>
          <w:rFonts w:ascii="Times New Roman" w:eastAsia="Times New Roman" w:hAnsi="Times New Roman" w:cs="Times New Roman"/>
          <w:sz w:val="20"/>
          <w:u w:val="single"/>
          <w:lang w:eastAsia="ru-RU"/>
        </w:rPr>
      </w:pPr>
      <w:r w:rsidRPr="0033130E">
        <w:rPr>
          <w:rFonts w:ascii="Times New Roman" w:eastAsia="Times New Roman" w:hAnsi="Times New Roman" w:cs="Times New Roman"/>
          <w:sz w:val="20"/>
          <w:u w:val="single"/>
          <w:lang w:eastAsia="ru-RU"/>
        </w:rPr>
        <w:t xml:space="preserve">Янарсанова </w:t>
      </w:r>
      <w:proofErr w:type="gramStart"/>
      <w:r w:rsidRPr="0033130E">
        <w:rPr>
          <w:rFonts w:ascii="Times New Roman" w:eastAsia="Times New Roman" w:hAnsi="Times New Roman" w:cs="Times New Roman"/>
          <w:sz w:val="20"/>
          <w:u w:val="single"/>
          <w:lang w:eastAsia="ru-RU"/>
        </w:rPr>
        <w:t>Имана  6</w:t>
      </w:r>
      <w:proofErr w:type="gramEnd"/>
      <w:r w:rsidRPr="0033130E">
        <w:rPr>
          <w:rFonts w:ascii="Times New Roman" w:eastAsia="Times New Roman" w:hAnsi="Times New Roman" w:cs="Times New Roman"/>
          <w:sz w:val="20"/>
          <w:u w:val="single"/>
          <w:lang w:eastAsia="ru-RU"/>
        </w:rPr>
        <w:t xml:space="preserve"> « Б</w:t>
      </w:r>
      <w:r w:rsidR="00C254A5" w:rsidRPr="0033130E">
        <w:rPr>
          <w:rFonts w:ascii="Times New Roman" w:eastAsia="Times New Roman" w:hAnsi="Times New Roman" w:cs="Times New Roman"/>
          <w:sz w:val="20"/>
          <w:u w:val="single"/>
          <w:lang w:eastAsia="ru-RU"/>
        </w:rPr>
        <w:t>» класса</w:t>
      </w:r>
    </w:p>
    <w:p w:rsidR="00C8460B" w:rsidRPr="0033130E" w:rsidRDefault="00C8460B" w:rsidP="00E14AA6">
      <w:pPr>
        <w:numPr>
          <w:ilvl w:val="0"/>
          <w:numId w:val="9"/>
        </w:numPr>
        <w:shd w:val="clear" w:color="auto" w:fill="FFFFFF"/>
        <w:spacing w:after="0" w:line="240" w:lineRule="auto"/>
        <w:ind w:left="-142" w:right="1009" w:firstLine="0"/>
        <w:rPr>
          <w:rFonts w:ascii="Times New Roman" w:eastAsia="Times New Roman" w:hAnsi="Times New Roman" w:cs="Times New Roman"/>
          <w:sz w:val="20"/>
          <w:u w:val="single"/>
          <w:lang w:eastAsia="ru-RU"/>
        </w:rPr>
      </w:pPr>
      <w:r w:rsidRPr="0033130E">
        <w:rPr>
          <w:rFonts w:ascii="Times New Roman" w:eastAsia="Times New Roman" w:hAnsi="Times New Roman" w:cs="Times New Roman"/>
          <w:sz w:val="20"/>
          <w:u w:val="single"/>
          <w:lang w:eastAsia="ru-RU"/>
        </w:rPr>
        <w:t>Эжиева Зухра Абукаровна</w:t>
      </w:r>
      <w:r w:rsidR="008F5E92" w:rsidRPr="0033130E">
        <w:rPr>
          <w:rFonts w:ascii="Times New Roman" w:eastAsia="Times New Roman" w:hAnsi="Times New Roman" w:cs="Times New Roman"/>
          <w:sz w:val="20"/>
          <w:u w:val="single"/>
          <w:lang w:eastAsia="ru-RU"/>
        </w:rPr>
        <w:t>- 9 «А» класса</w:t>
      </w:r>
    </w:p>
    <w:p w:rsidR="00C8460B" w:rsidRPr="0033130E" w:rsidRDefault="00DC6ADC" w:rsidP="00E14AA6">
      <w:pPr>
        <w:numPr>
          <w:ilvl w:val="0"/>
          <w:numId w:val="9"/>
        </w:numPr>
        <w:shd w:val="clear" w:color="auto" w:fill="FFFFFF"/>
        <w:spacing w:after="0" w:line="240" w:lineRule="auto"/>
        <w:ind w:left="-142" w:right="1009" w:firstLine="0"/>
        <w:rPr>
          <w:rFonts w:ascii="Times New Roman" w:eastAsia="Times New Roman" w:hAnsi="Times New Roman" w:cs="Times New Roman"/>
          <w:sz w:val="20"/>
          <w:u w:val="single"/>
          <w:lang w:eastAsia="ru-RU"/>
        </w:rPr>
      </w:pPr>
      <w:r w:rsidRPr="0033130E">
        <w:rPr>
          <w:rFonts w:ascii="Times New Roman" w:eastAsia="Times New Roman" w:hAnsi="Times New Roman" w:cs="Times New Roman"/>
          <w:sz w:val="20"/>
          <w:u w:val="single"/>
          <w:lang w:eastAsia="ru-RU"/>
        </w:rPr>
        <w:t>Ажигов Магомед Зелимханович</w:t>
      </w:r>
      <w:r w:rsidR="008F5E92" w:rsidRPr="0033130E">
        <w:rPr>
          <w:rFonts w:ascii="Times New Roman" w:eastAsia="Times New Roman" w:hAnsi="Times New Roman" w:cs="Times New Roman"/>
          <w:sz w:val="20"/>
          <w:u w:val="single"/>
          <w:lang w:eastAsia="ru-RU"/>
        </w:rPr>
        <w:t xml:space="preserve"> -5</w:t>
      </w:r>
      <w:r w:rsidRPr="0033130E">
        <w:rPr>
          <w:rFonts w:ascii="Times New Roman" w:eastAsia="Times New Roman" w:hAnsi="Times New Roman" w:cs="Times New Roman"/>
          <w:sz w:val="20"/>
          <w:u w:val="single"/>
          <w:lang w:eastAsia="ru-RU"/>
        </w:rPr>
        <w:t xml:space="preserve"> «</w:t>
      </w:r>
      <w:r w:rsidR="008F5E92" w:rsidRPr="0033130E">
        <w:rPr>
          <w:rFonts w:ascii="Times New Roman" w:eastAsia="Times New Roman" w:hAnsi="Times New Roman" w:cs="Times New Roman"/>
          <w:sz w:val="20"/>
          <w:u w:val="single"/>
          <w:lang w:eastAsia="ru-RU"/>
        </w:rPr>
        <w:t>В</w:t>
      </w:r>
      <w:r w:rsidRPr="0033130E">
        <w:rPr>
          <w:rFonts w:ascii="Times New Roman" w:eastAsia="Times New Roman" w:hAnsi="Times New Roman" w:cs="Times New Roman"/>
          <w:sz w:val="20"/>
          <w:u w:val="single"/>
          <w:lang w:eastAsia="ru-RU"/>
        </w:rPr>
        <w:t>» класса</w:t>
      </w:r>
    </w:p>
    <w:p w:rsidR="00C8460B" w:rsidRPr="0033130E" w:rsidRDefault="00C8460B" w:rsidP="00E14AA6">
      <w:pPr>
        <w:numPr>
          <w:ilvl w:val="0"/>
          <w:numId w:val="9"/>
        </w:numPr>
        <w:shd w:val="clear" w:color="auto" w:fill="FFFFFF"/>
        <w:spacing w:after="0" w:line="240" w:lineRule="auto"/>
        <w:ind w:left="-142" w:right="1009" w:firstLine="0"/>
        <w:rPr>
          <w:rFonts w:ascii="Times New Roman" w:eastAsia="Times New Roman" w:hAnsi="Times New Roman" w:cs="Times New Roman"/>
          <w:sz w:val="20"/>
          <w:u w:val="single"/>
          <w:lang w:eastAsia="ru-RU"/>
        </w:rPr>
      </w:pPr>
      <w:r w:rsidRPr="0033130E">
        <w:rPr>
          <w:rFonts w:ascii="Times New Roman" w:eastAsia="Times New Roman" w:hAnsi="Times New Roman" w:cs="Times New Roman"/>
          <w:sz w:val="20"/>
          <w:u w:val="single"/>
          <w:lang w:eastAsia="ru-RU"/>
        </w:rPr>
        <w:t xml:space="preserve">Евлоева Ася </w:t>
      </w:r>
      <w:r w:rsidR="00DC6ADC" w:rsidRPr="0033130E">
        <w:rPr>
          <w:rFonts w:ascii="Times New Roman" w:eastAsia="Times New Roman" w:hAnsi="Times New Roman" w:cs="Times New Roman"/>
          <w:sz w:val="20"/>
          <w:u w:val="single"/>
          <w:lang w:eastAsia="ru-RU"/>
        </w:rPr>
        <w:t xml:space="preserve">Адамовна - </w:t>
      </w:r>
      <w:r w:rsidR="008E631D" w:rsidRPr="0033130E">
        <w:rPr>
          <w:rFonts w:ascii="Times New Roman" w:eastAsia="Times New Roman" w:hAnsi="Times New Roman" w:cs="Times New Roman"/>
          <w:sz w:val="20"/>
          <w:u w:val="single"/>
          <w:lang w:eastAsia="ru-RU"/>
        </w:rPr>
        <w:t>1</w:t>
      </w:r>
      <w:r w:rsidR="00DC6ADC" w:rsidRPr="0033130E">
        <w:rPr>
          <w:rFonts w:ascii="Times New Roman" w:eastAsia="Times New Roman" w:hAnsi="Times New Roman" w:cs="Times New Roman"/>
          <w:sz w:val="20"/>
          <w:u w:val="single"/>
          <w:lang w:eastAsia="ru-RU"/>
        </w:rPr>
        <w:t xml:space="preserve"> «В» класса</w:t>
      </w:r>
    </w:p>
    <w:p w:rsidR="001A6616" w:rsidRPr="0033130E" w:rsidRDefault="00C254A5" w:rsidP="008F5E92">
      <w:pPr>
        <w:spacing w:after="0" w:line="18" w:lineRule="atLeast"/>
        <w:ind w:left="-142"/>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Все </w:t>
      </w:r>
      <w:proofErr w:type="gramStart"/>
      <w:r w:rsidRPr="0033130E">
        <w:rPr>
          <w:rFonts w:ascii="Times New Roman" w:eastAsia="Times New Roman" w:hAnsi="Times New Roman" w:cs="Times New Roman"/>
          <w:sz w:val="20"/>
          <w:lang w:eastAsia="ru-RU"/>
        </w:rPr>
        <w:t>обучающиеся,находящиеся</w:t>
      </w:r>
      <w:proofErr w:type="gramEnd"/>
      <w:r w:rsidRPr="0033130E">
        <w:rPr>
          <w:rFonts w:ascii="Times New Roman" w:eastAsia="Times New Roman" w:hAnsi="Times New Roman" w:cs="Times New Roman"/>
          <w:sz w:val="20"/>
          <w:lang w:eastAsia="ru-RU"/>
        </w:rPr>
        <w:t xml:space="preserve"> на домашнем обучении переведены в следующий класс обучения</w:t>
      </w:r>
      <w:r w:rsidR="00B67BC2" w:rsidRPr="0033130E">
        <w:rPr>
          <w:rFonts w:ascii="Times New Roman" w:eastAsia="Times New Roman" w:hAnsi="Times New Roman" w:cs="Times New Roman"/>
          <w:sz w:val="20"/>
          <w:lang w:eastAsia="ru-RU"/>
        </w:rPr>
        <w:t>.</w:t>
      </w:r>
    </w:p>
    <w:p w:rsidR="007D43EA" w:rsidRPr="0033130E" w:rsidRDefault="007D43EA" w:rsidP="007D43EA">
      <w:pPr>
        <w:widowControl w:val="0"/>
        <w:autoSpaceDE w:val="0"/>
        <w:autoSpaceDN w:val="0"/>
        <w:spacing w:before="57" w:after="0" w:line="240" w:lineRule="auto"/>
        <w:ind w:left="401"/>
        <w:outlineLvl w:val="1"/>
        <w:rPr>
          <w:rFonts w:ascii="Times New Roman" w:eastAsia="Times New Roman" w:hAnsi="Times New Roman" w:cs="Times New Roman"/>
          <w:b/>
          <w:bCs/>
          <w:sz w:val="20"/>
        </w:rPr>
      </w:pPr>
      <w:r w:rsidRPr="0033130E">
        <w:rPr>
          <w:rFonts w:ascii="Times New Roman" w:eastAsia="Times New Roman" w:hAnsi="Times New Roman" w:cs="Times New Roman"/>
          <w:b/>
          <w:bCs/>
          <w:color w:val="1F3863"/>
          <w:sz w:val="20"/>
        </w:rPr>
        <w:t xml:space="preserve">          Сравнительный</w:t>
      </w:r>
      <w:r w:rsidRPr="0033130E">
        <w:rPr>
          <w:rFonts w:ascii="Times New Roman" w:eastAsia="Times New Roman" w:hAnsi="Times New Roman" w:cs="Times New Roman"/>
          <w:b/>
          <w:bCs/>
          <w:color w:val="1F3863"/>
          <w:spacing w:val="-6"/>
          <w:sz w:val="20"/>
        </w:rPr>
        <w:t xml:space="preserve"> </w:t>
      </w:r>
      <w:r w:rsidRPr="0033130E">
        <w:rPr>
          <w:rFonts w:ascii="Times New Roman" w:eastAsia="Times New Roman" w:hAnsi="Times New Roman" w:cs="Times New Roman"/>
          <w:b/>
          <w:bCs/>
          <w:color w:val="1F3863"/>
          <w:sz w:val="20"/>
        </w:rPr>
        <w:t>анализ</w:t>
      </w:r>
      <w:r w:rsidRPr="0033130E">
        <w:rPr>
          <w:rFonts w:ascii="Times New Roman" w:eastAsia="Times New Roman" w:hAnsi="Times New Roman" w:cs="Times New Roman"/>
          <w:b/>
          <w:bCs/>
          <w:color w:val="1F3863"/>
          <w:spacing w:val="-5"/>
          <w:sz w:val="20"/>
        </w:rPr>
        <w:t xml:space="preserve"> </w:t>
      </w:r>
      <w:r w:rsidRPr="0033130E">
        <w:rPr>
          <w:rFonts w:ascii="Times New Roman" w:eastAsia="Times New Roman" w:hAnsi="Times New Roman" w:cs="Times New Roman"/>
          <w:b/>
          <w:bCs/>
          <w:color w:val="1F3863"/>
          <w:sz w:val="20"/>
        </w:rPr>
        <w:t>прибытия</w:t>
      </w:r>
      <w:r w:rsidRPr="0033130E">
        <w:rPr>
          <w:rFonts w:ascii="Times New Roman" w:eastAsia="Times New Roman" w:hAnsi="Times New Roman" w:cs="Times New Roman"/>
          <w:b/>
          <w:bCs/>
          <w:color w:val="1F3863"/>
          <w:spacing w:val="-6"/>
          <w:sz w:val="20"/>
        </w:rPr>
        <w:t xml:space="preserve"> </w:t>
      </w:r>
      <w:r w:rsidRPr="0033130E">
        <w:rPr>
          <w:rFonts w:ascii="Times New Roman" w:eastAsia="Times New Roman" w:hAnsi="Times New Roman" w:cs="Times New Roman"/>
          <w:b/>
          <w:bCs/>
          <w:color w:val="1F3863"/>
          <w:sz w:val="20"/>
        </w:rPr>
        <w:t>и</w:t>
      </w:r>
      <w:r w:rsidRPr="0033130E">
        <w:rPr>
          <w:rFonts w:ascii="Times New Roman" w:eastAsia="Times New Roman" w:hAnsi="Times New Roman" w:cs="Times New Roman"/>
          <w:b/>
          <w:bCs/>
          <w:color w:val="1F3863"/>
          <w:spacing w:val="-6"/>
          <w:sz w:val="20"/>
        </w:rPr>
        <w:t xml:space="preserve"> </w:t>
      </w:r>
      <w:r w:rsidRPr="0033130E">
        <w:rPr>
          <w:rFonts w:ascii="Times New Roman" w:eastAsia="Times New Roman" w:hAnsi="Times New Roman" w:cs="Times New Roman"/>
          <w:b/>
          <w:bCs/>
          <w:color w:val="1F3863"/>
          <w:sz w:val="20"/>
        </w:rPr>
        <w:t>выбытия</w:t>
      </w:r>
      <w:r w:rsidRPr="0033130E">
        <w:rPr>
          <w:rFonts w:ascii="Times New Roman" w:eastAsia="Times New Roman" w:hAnsi="Times New Roman" w:cs="Times New Roman"/>
          <w:b/>
          <w:bCs/>
          <w:color w:val="1F3863"/>
          <w:spacing w:val="-1"/>
          <w:sz w:val="20"/>
        </w:rPr>
        <w:t xml:space="preserve"> </w:t>
      </w:r>
      <w:r w:rsidRPr="0033130E">
        <w:rPr>
          <w:rFonts w:ascii="Times New Roman" w:eastAsia="Times New Roman" w:hAnsi="Times New Roman" w:cs="Times New Roman"/>
          <w:b/>
          <w:bCs/>
          <w:color w:val="1F3863"/>
          <w:sz w:val="20"/>
        </w:rPr>
        <w:t>обучающихся</w:t>
      </w:r>
      <w:r w:rsidRPr="0033130E">
        <w:rPr>
          <w:rFonts w:ascii="Times New Roman" w:eastAsia="Times New Roman" w:hAnsi="Times New Roman" w:cs="Times New Roman"/>
          <w:b/>
          <w:bCs/>
          <w:color w:val="1F3863"/>
          <w:spacing w:val="-6"/>
          <w:sz w:val="20"/>
        </w:rPr>
        <w:t xml:space="preserve"> </w:t>
      </w:r>
      <w:r w:rsidRPr="0033130E">
        <w:rPr>
          <w:rFonts w:ascii="Times New Roman" w:eastAsia="Times New Roman" w:hAnsi="Times New Roman" w:cs="Times New Roman"/>
          <w:b/>
          <w:bCs/>
          <w:color w:val="1F3863"/>
          <w:sz w:val="20"/>
        </w:rPr>
        <w:t>за</w:t>
      </w:r>
      <w:r w:rsidRPr="0033130E">
        <w:rPr>
          <w:rFonts w:ascii="Times New Roman" w:eastAsia="Times New Roman" w:hAnsi="Times New Roman" w:cs="Times New Roman"/>
          <w:b/>
          <w:bCs/>
          <w:color w:val="1F3863"/>
          <w:spacing w:val="6"/>
          <w:sz w:val="20"/>
        </w:rPr>
        <w:t xml:space="preserve"> </w:t>
      </w:r>
      <w:r w:rsidRPr="0033130E">
        <w:rPr>
          <w:rFonts w:ascii="Times New Roman" w:eastAsia="Times New Roman" w:hAnsi="Times New Roman" w:cs="Times New Roman"/>
          <w:b/>
          <w:bCs/>
          <w:color w:val="1F3863"/>
          <w:sz w:val="20"/>
        </w:rPr>
        <w:t>год.</w:t>
      </w:r>
    </w:p>
    <w:p w:rsidR="007D43EA" w:rsidRPr="0033130E" w:rsidRDefault="007D43EA" w:rsidP="007D43EA">
      <w:pPr>
        <w:widowControl w:val="0"/>
        <w:autoSpaceDE w:val="0"/>
        <w:autoSpaceDN w:val="0"/>
        <w:spacing w:before="4" w:after="0" w:line="240" w:lineRule="auto"/>
        <w:rPr>
          <w:rFonts w:ascii="Times New Roman" w:eastAsia="Times New Roman" w:hAnsi="Times New Roman" w:cs="Times New Roman"/>
          <w:b/>
          <w:szCs w:val="24"/>
        </w:rPr>
      </w:pPr>
    </w:p>
    <w:tbl>
      <w:tblPr>
        <w:tblStyle w:val="TableNormal8"/>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410"/>
        <w:gridCol w:w="2108"/>
        <w:gridCol w:w="1700"/>
        <w:gridCol w:w="2003"/>
      </w:tblGrid>
      <w:tr w:rsidR="007D43EA" w:rsidRPr="0033130E" w:rsidTr="007D43EA">
        <w:trPr>
          <w:trHeight w:val="1113"/>
        </w:trPr>
        <w:tc>
          <w:tcPr>
            <w:tcW w:w="1985" w:type="dxa"/>
            <w:shd w:val="clear" w:color="auto" w:fill="D9E1F3"/>
          </w:tcPr>
          <w:p w:rsidR="007D43EA" w:rsidRPr="0033130E" w:rsidRDefault="007D43EA" w:rsidP="007D43EA">
            <w:pPr>
              <w:rPr>
                <w:rFonts w:ascii="Times New Roman" w:eastAsia="Times New Roman" w:hAnsi="Times New Roman" w:cs="Times New Roman"/>
                <w:szCs w:val="24"/>
                <w:lang w:val="ru-RU"/>
              </w:rPr>
            </w:pPr>
          </w:p>
        </w:tc>
        <w:tc>
          <w:tcPr>
            <w:tcW w:w="2410" w:type="dxa"/>
            <w:shd w:val="clear" w:color="auto" w:fill="D9E1F3"/>
          </w:tcPr>
          <w:p w:rsidR="007D43EA" w:rsidRPr="0033130E" w:rsidRDefault="007D43EA" w:rsidP="007D43EA">
            <w:pPr>
              <w:spacing w:before="6"/>
              <w:ind w:left="580" w:right="479" w:hanging="96"/>
              <w:rPr>
                <w:rFonts w:ascii="Times New Roman" w:eastAsia="Times New Roman" w:hAnsi="Times New Roman" w:cs="Times New Roman"/>
                <w:b/>
                <w:szCs w:val="24"/>
                <w:lang w:val="ru-RU"/>
              </w:rPr>
            </w:pPr>
            <w:r w:rsidRPr="0033130E">
              <w:rPr>
                <w:rFonts w:ascii="Times New Roman" w:eastAsia="Times New Roman" w:hAnsi="Times New Roman" w:cs="Times New Roman"/>
                <w:b/>
                <w:color w:val="1F3863"/>
                <w:spacing w:val="-1"/>
                <w:szCs w:val="24"/>
                <w:lang w:val="ru-RU"/>
              </w:rPr>
              <w:t>Количество</w:t>
            </w:r>
            <w:r w:rsidRPr="0033130E">
              <w:rPr>
                <w:rFonts w:ascii="Times New Roman" w:eastAsia="Times New Roman" w:hAnsi="Times New Roman" w:cs="Times New Roman"/>
                <w:b/>
                <w:color w:val="1F3863"/>
                <w:spacing w:val="-57"/>
                <w:szCs w:val="24"/>
                <w:lang w:val="ru-RU"/>
              </w:rPr>
              <w:t xml:space="preserve"> </w:t>
            </w:r>
            <w:r w:rsidRPr="0033130E">
              <w:rPr>
                <w:rFonts w:ascii="Times New Roman" w:eastAsia="Times New Roman" w:hAnsi="Times New Roman" w:cs="Times New Roman"/>
                <w:b/>
                <w:color w:val="1F3863"/>
                <w:szCs w:val="24"/>
                <w:lang w:val="ru-RU"/>
              </w:rPr>
              <w:t>учащихся</w:t>
            </w:r>
            <w:r w:rsidRPr="0033130E">
              <w:rPr>
                <w:rFonts w:ascii="Times New Roman" w:eastAsia="Times New Roman" w:hAnsi="Times New Roman" w:cs="Times New Roman"/>
                <w:b/>
                <w:color w:val="1F3863"/>
                <w:spacing w:val="1"/>
                <w:szCs w:val="24"/>
                <w:lang w:val="ru-RU"/>
              </w:rPr>
              <w:t xml:space="preserve"> </w:t>
            </w:r>
            <w:r w:rsidRPr="0033130E">
              <w:rPr>
                <w:rFonts w:ascii="Times New Roman" w:eastAsia="Times New Roman" w:hAnsi="Times New Roman" w:cs="Times New Roman"/>
                <w:b/>
                <w:color w:val="1F3863"/>
                <w:szCs w:val="24"/>
                <w:lang w:val="ru-RU"/>
              </w:rPr>
              <w:t>на</w:t>
            </w:r>
            <w:r w:rsidRPr="0033130E">
              <w:rPr>
                <w:rFonts w:ascii="Times New Roman" w:eastAsia="Times New Roman" w:hAnsi="Times New Roman" w:cs="Times New Roman"/>
                <w:b/>
                <w:color w:val="1F3863"/>
                <w:spacing w:val="1"/>
                <w:szCs w:val="24"/>
                <w:lang w:val="ru-RU"/>
              </w:rPr>
              <w:t xml:space="preserve"> </w:t>
            </w:r>
            <w:r w:rsidRPr="0033130E">
              <w:rPr>
                <w:rFonts w:ascii="Times New Roman" w:eastAsia="Times New Roman" w:hAnsi="Times New Roman" w:cs="Times New Roman"/>
                <w:b/>
                <w:color w:val="1F3863"/>
                <w:szCs w:val="24"/>
                <w:lang w:val="ru-RU"/>
              </w:rPr>
              <w:t>начало</w:t>
            </w:r>
          </w:p>
          <w:p w:rsidR="007D43EA" w:rsidRPr="0033130E" w:rsidRDefault="007D43EA" w:rsidP="007D43EA">
            <w:pPr>
              <w:spacing w:before="2" w:line="257" w:lineRule="exact"/>
              <w:ind w:left="633"/>
              <w:rPr>
                <w:rFonts w:ascii="Times New Roman" w:eastAsia="Times New Roman" w:hAnsi="Times New Roman" w:cs="Times New Roman"/>
                <w:b/>
                <w:szCs w:val="24"/>
                <w:lang w:val="ru-RU"/>
              </w:rPr>
            </w:pPr>
            <w:r w:rsidRPr="0033130E">
              <w:rPr>
                <w:rFonts w:ascii="Times New Roman" w:eastAsia="Times New Roman" w:hAnsi="Times New Roman" w:cs="Times New Roman"/>
                <w:b/>
                <w:color w:val="1F3863"/>
                <w:szCs w:val="24"/>
                <w:lang w:val="ru-RU"/>
              </w:rPr>
              <w:t>четверти</w:t>
            </w:r>
          </w:p>
        </w:tc>
        <w:tc>
          <w:tcPr>
            <w:tcW w:w="2108" w:type="dxa"/>
            <w:shd w:val="clear" w:color="auto" w:fill="D9E1F3"/>
          </w:tcPr>
          <w:p w:rsidR="007D43EA" w:rsidRPr="0033130E" w:rsidRDefault="007D43EA" w:rsidP="007D43EA">
            <w:pPr>
              <w:spacing w:before="6"/>
              <w:ind w:left="317" w:right="313" w:firstLine="4"/>
              <w:jc w:val="center"/>
              <w:rPr>
                <w:rFonts w:ascii="Times New Roman" w:eastAsia="Times New Roman" w:hAnsi="Times New Roman" w:cs="Times New Roman"/>
                <w:b/>
                <w:szCs w:val="24"/>
              </w:rPr>
            </w:pPr>
            <w:r w:rsidRPr="0033130E">
              <w:rPr>
                <w:rFonts w:ascii="Times New Roman" w:eastAsia="Times New Roman" w:hAnsi="Times New Roman" w:cs="Times New Roman"/>
                <w:b/>
                <w:color w:val="1F3863"/>
                <w:szCs w:val="24"/>
              </w:rPr>
              <w:t>Выбыло</w:t>
            </w:r>
            <w:r w:rsidRPr="0033130E">
              <w:rPr>
                <w:rFonts w:ascii="Times New Roman" w:eastAsia="Times New Roman" w:hAnsi="Times New Roman" w:cs="Times New Roman"/>
                <w:b/>
                <w:color w:val="1F3863"/>
                <w:spacing w:val="1"/>
                <w:szCs w:val="24"/>
              </w:rPr>
              <w:t xml:space="preserve"> </w:t>
            </w:r>
            <w:r w:rsidRPr="0033130E">
              <w:rPr>
                <w:rFonts w:ascii="Times New Roman" w:eastAsia="Times New Roman" w:hAnsi="Times New Roman" w:cs="Times New Roman"/>
                <w:b/>
                <w:color w:val="1F3863"/>
                <w:spacing w:val="-1"/>
                <w:szCs w:val="24"/>
              </w:rPr>
              <w:t xml:space="preserve">учащихся </w:t>
            </w:r>
            <w:r w:rsidRPr="0033130E">
              <w:rPr>
                <w:rFonts w:ascii="Times New Roman" w:eastAsia="Times New Roman" w:hAnsi="Times New Roman" w:cs="Times New Roman"/>
                <w:b/>
                <w:color w:val="1F3863"/>
                <w:szCs w:val="24"/>
              </w:rPr>
              <w:t>за</w:t>
            </w:r>
            <w:r w:rsidRPr="0033130E">
              <w:rPr>
                <w:rFonts w:ascii="Times New Roman" w:eastAsia="Times New Roman" w:hAnsi="Times New Roman" w:cs="Times New Roman"/>
                <w:b/>
                <w:color w:val="1F3863"/>
                <w:spacing w:val="-57"/>
                <w:szCs w:val="24"/>
              </w:rPr>
              <w:t xml:space="preserve"> </w:t>
            </w:r>
            <w:r w:rsidRPr="0033130E">
              <w:rPr>
                <w:rFonts w:ascii="Times New Roman" w:eastAsia="Times New Roman" w:hAnsi="Times New Roman" w:cs="Times New Roman"/>
                <w:b/>
                <w:color w:val="1F3863"/>
                <w:szCs w:val="24"/>
              </w:rPr>
              <w:t>четверть</w:t>
            </w:r>
          </w:p>
        </w:tc>
        <w:tc>
          <w:tcPr>
            <w:tcW w:w="1700" w:type="dxa"/>
            <w:shd w:val="clear" w:color="auto" w:fill="D9E1F3"/>
          </w:tcPr>
          <w:p w:rsidR="007D43EA" w:rsidRPr="0033130E" w:rsidRDefault="007D43EA" w:rsidP="007D43EA">
            <w:pPr>
              <w:spacing w:before="6"/>
              <w:ind w:left="178" w:right="164"/>
              <w:jc w:val="center"/>
              <w:rPr>
                <w:rFonts w:ascii="Times New Roman" w:eastAsia="Times New Roman" w:hAnsi="Times New Roman" w:cs="Times New Roman"/>
                <w:b/>
                <w:szCs w:val="24"/>
              </w:rPr>
            </w:pPr>
            <w:r w:rsidRPr="0033130E">
              <w:rPr>
                <w:rFonts w:ascii="Times New Roman" w:eastAsia="Times New Roman" w:hAnsi="Times New Roman" w:cs="Times New Roman"/>
                <w:b/>
                <w:color w:val="1F3863"/>
                <w:szCs w:val="24"/>
              </w:rPr>
              <w:t>Прибыло</w:t>
            </w:r>
            <w:r w:rsidRPr="0033130E">
              <w:rPr>
                <w:rFonts w:ascii="Times New Roman" w:eastAsia="Times New Roman" w:hAnsi="Times New Roman" w:cs="Times New Roman"/>
                <w:b/>
                <w:color w:val="1F3863"/>
                <w:spacing w:val="1"/>
                <w:szCs w:val="24"/>
              </w:rPr>
              <w:t xml:space="preserve"> </w:t>
            </w:r>
            <w:r w:rsidRPr="0033130E">
              <w:rPr>
                <w:rFonts w:ascii="Times New Roman" w:eastAsia="Times New Roman" w:hAnsi="Times New Roman" w:cs="Times New Roman"/>
                <w:b/>
                <w:color w:val="1F3863"/>
                <w:spacing w:val="-1"/>
                <w:szCs w:val="24"/>
              </w:rPr>
              <w:t xml:space="preserve">учащихся </w:t>
            </w:r>
            <w:r w:rsidRPr="0033130E">
              <w:rPr>
                <w:rFonts w:ascii="Times New Roman" w:eastAsia="Times New Roman" w:hAnsi="Times New Roman" w:cs="Times New Roman"/>
                <w:b/>
                <w:color w:val="1F3863"/>
                <w:szCs w:val="24"/>
              </w:rPr>
              <w:t>за</w:t>
            </w:r>
            <w:r w:rsidRPr="0033130E">
              <w:rPr>
                <w:rFonts w:ascii="Times New Roman" w:eastAsia="Times New Roman" w:hAnsi="Times New Roman" w:cs="Times New Roman"/>
                <w:b/>
                <w:color w:val="1F3863"/>
                <w:spacing w:val="-57"/>
                <w:szCs w:val="24"/>
              </w:rPr>
              <w:t xml:space="preserve"> </w:t>
            </w:r>
            <w:r w:rsidRPr="0033130E">
              <w:rPr>
                <w:rFonts w:ascii="Times New Roman" w:eastAsia="Times New Roman" w:hAnsi="Times New Roman" w:cs="Times New Roman"/>
                <w:b/>
                <w:color w:val="1F3863"/>
                <w:szCs w:val="24"/>
              </w:rPr>
              <w:t>четверть</w:t>
            </w:r>
          </w:p>
        </w:tc>
        <w:tc>
          <w:tcPr>
            <w:tcW w:w="2003" w:type="dxa"/>
            <w:shd w:val="clear" w:color="auto" w:fill="D9E1F3"/>
          </w:tcPr>
          <w:p w:rsidR="007D43EA" w:rsidRPr="0033130E" w:rsidRDefault="007D43EA" w:rsidP="007D43EA">
            <w:pPr>
              <w:spacing w:before="6"/>
              <w:ind w:left="275" w:right="275"/>
              <w:jc w:val="center"/>
              <w:rPr>
                <w:rFonts w:ascii="Times New Roman" w:eastAsia="Times New Roman" w:hAnsi="Times New Roman" w:cs="Times New Roman"/>
                <w:b/>
                <w:szCs w:val="24"/>
                <w:lang w:val="ru-RU"/>
              </w:rPr>
            </w:pPr>
            <w:r w:rsidRPr="0033130E">
              <w:rPr>
                <w:rFonts w:ascii="Times New Roman" w:eastAsia="Times New Roman" w:hAnsi="Times New Roman" w:cs="Times New Roman"/>
                <w:b/>
                <w:color w:val="1F3863"/>
                <w:spacing w:val="-1"/>
                <w:szCs w:val="24"/>
                <w:lang w:val="ru-RU"/>
              </w:rPr>
              <w:t>Количество</w:t>
            </w:r>
            <w:r w:rsidRPr="0033130E">
              <w:rPr>
                <w:rFonts w:ascii="Times New Roman" w:eastAsia="Times New Roman" w:hAnsi="Times New Roman" w:cs="Times New Roman"/>
                <w:b/>
                <w:color w:val="1F3863"/>
                <w:spacing w:val="-57"/>
                <w:szCs w:val="24"/>
                <w:lang w:val="ru-RU"/>
              </w:rPr>
              <w:t xml:space="preserve"> </w:t>
            </w:r>
            <w:r w:rsidRPr="0033130E">
              <w:rPr>
                <w:rFonts w:ascii="Times New Roman" w:eastAsia="Times New Roman" w:hAnsi="Times New Roman" w:cs="Times New Roman"/>
                <w:b/>
                <w:color w:val="1F3863"/>
                <w:szCs w:val="24"/>
                <w:lang w:val="ru-RU"/>
              </w:rPr>
              <w:t>учащихся</w:t>
            </w:r>
            <w:r w:rsidRPr="0033130E">
              <w:rPr>
                <w:rFonts w:ascii="Times New Roman" w:eastAsia="Times New Roman" w:hAnsi="Times New Roman" w:cs="Times New Roman"/>
                <w:b/>
                <w:color w:val="1F3863"/>
                <w:spacing w:val="1"/>
                <w:szCs w:val="24"/>
                <w:lang w:val="ru-RU"/>
              </w:rPr>
              <w:t xml:space="preserve"> </w:t>
            </w:r>
            <w:r w:rsidRPr="0033130E">
              <w:rPr>
                <w:rFonts w:ascii="Times New Roman" w:eastAsia="Times New Roman" w:hAnsi="Times New Roman" w:cs="Times New Roman"/>
                <w:b/>
                <w:color w:val="1F3863"/>
                <w:szCs w:val="24"/>
                <w:lang w:val="ru-RU"/>
              </w:rPr>
              <w:t>на</w:t>
            </w:r>
            <w:r w:rsidRPr="0033130E">
              <w:rPr>
                <w:rFonts w:ascii="Times New Roman" w:eastAsia="Times New Roman" w:hAnsi="Times New Roman" w:cs="Times New Roman"/>
                <w:b/>
                <w:color w:val="1F3863"/>
                <w:spacing w:val="1"/>
                <w:szCs w:val="24"/>
                <w:lang w:val="ru-RU"/>
              </w:rPr>
              <w:t xml:space="preserve"> </w:t>
            </w:r>
            <w:r w:rsidRPr="0033130E">
              <w:rPr>
                <w:rFonts w:ascii="Times New Roman" w:eastAsia="Times New Roman" w:hAnsi="Times New Roman" w:cs="Times New Roman"/>
                <w:b/>
                <w:color w:val="1F3863"/>
                <w:szCs w:val="24"/>
                <w:lang w:val="ru-RU"/>
              </w:rPr>
              <w:t>конец</w:t>
            </w:r>
          </w:p>
          <w:p w:rsidR="007D43EA" w:rsidRPr="0033130E" w:rsidRDefault="007D43EA" w:rsidP="007D43EA">
            <w:pPr>
              <w:spacing w:before="2" w:line="257" w:lineRule="exact"/>
              <w:ind w:left="275" w:right="275"/>
              <w:jc w:val="center"/>
              <w:rPr>
                <w:rFonts w:ascii="Times New Roman" w:eastAsia="Times New Roman" w:hAnsi="Times New Roman" w:cs="Times New Roman"/>
                <w:b/>
                <w:szCs w:val="24"/>
                <w:lang w:val="ru-RU"/>
              </w:rPr>
            </w:pPr>
            <w:r w:rsidRPr="0033130E">
              <w:rPr>
                <w:rFonts w:ascii="Times New Roman" w:eastAsia="Times New Roman" w:hAnsi="Times New Roman" w:cs="Times New Roman"/>
                <w:b/>
                <w:color w:val="1F3863"/>
                <w:szCs w:val="24"/>
                <w:lang w:val="ru-RU"/>
              </w:rPr>
              <w:t>четверти</w:t>
            </w:r>
          </w:p>
        </w:tc>
      </w:tr>
      <w:tr w:rsidR="007D43EA" w:rsidRPr="0033130E" w:rsidTr="007D43EA">
        <w:trPr>
          <w:trHeight w:val="305"/>
        </w:trPr>
        <w:tc>
          <w:tcPr>
            <w:tcW w:w="1985" w:type="dxa"/>
            <w:shd w:val="clear" w:color="auto" w:fill="FFFFFF" w:themeFill="background1"/>
          </w:tcPr>
          <w:p w:rsidR="007D43EA" w:rsidRPr="0033130E" w:rsidRDefault="007D43EA" w:rsidP="007D43EA">
            <w:pPr>
              <w:spacing w:before="7"/>
              <w:ind w:left="330"/>
              <w:rPr>
                <w:rFonts w:ascii="Times New Roman" w:eastAsia="Times New Roman" w:hAnsi="Times New Roman" w:cs="Times New Roman"/>
                <w:b/>
                <w:color w:val="002060"/>
                <w:szCs w:val="24"/>
              </w:rPr>
            </w:pPr>
            <w:r w:rsidRPr="0033130E">
              <w:rPr>
                <w:rFonts w:ascii="Times New Roman" w:eastAsia="Times New Roman" w:hAnsi="Times New Roman" w:cs="Times New Roman"/>
                <w:b/>
                <w:color w:val="002060"/>
                <w:szCs w:val="24"/>
              </w:rPr>
              <w:t>I</w:t>
            </w:r>
            <w:r w:rsidRPr="0033130E">
              <w:rPr>
                <w:rFonts w:ascii="Times New Roman" w:eastAsia="Times New Roman" w:hAnsi="Times New Roman" w:cs="Times New Roman"/>
                <w:b/>
                <w:color w:val="002060"/>
                <w:spacing w:val="-2"/>
                <w:szCs w:val="24"/>
              </w:rPr>
              <w:t xml:space="preserve"> </w:t>
            </w:r>
            <w:r w:rsidRPr="0033130E">
              <w:rPr>
                <w:rFonts w:ascii="Times New Roman" w:eastAsia="Times New Roman" w:hAnsi="Times New Roman" w:cs="Times New Roman"/>
                <w:b/>
                <w:color w:val="002060"/>
                <w:szCs w:val="24"/>
              </w:rPr>
              <w:t>четверть</w:t>
            </w:r>
          </w:p>
        </w:tc>
        <w:tc>
          <w:tcPr>
            <w:tcW w:w="2410"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002060"/>
                <w:sz w:val="20"/>
              </w:rPr>
            </w:pPr>
            <w:r w:rsidRPr="0033130E">
              <w:rPr>
                <w:rFonts w:ascii="Times New Roman" w:eastAsia="Times New Roman" w:hAnsi="Times New Roman" w:cs="Times New Roman"/>
                <w:b/>
                <w:i/>
                <w:color w:val="002060"/>
                <w:sz w:val="20"/>
              </w:rPr>
              <w:t>1005</w:t>
            </w:r>
          </w:p>
        </w:tc>
        <w:tc>
          <w:tcPr>
            <w:tcW w:w="2108"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13</w:t>
            </w:r>
          </w:p>
        </w:tc>
        <w:tc>
          <w:tcPr>
            <w:tcW w:w="1700"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3</w:t>
            </w:r>
          </w:p>
        </w:tc>
        <w:tc>
          <w:tcPr>
            <w:tcW w:w="2003"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995</w:t>
            </w:r>
          </w:p>
        </w:tc>
      </w:tr>
      <w:tr w:rsidR="007D43EA" w:rsidRPr="0033130E" w:rsidTr="007D43EA">
        <w:trPr>
          <w:trHeight w:val="343"/>
        </w:trPr>
        <w:tc>
          <w:tcPr>
            <w:tcW w:w="1985" w:type="dxa"/>
            <w:shd w:val="clear" w:color="auto" w:fill="FFFFFF" w:themeFill="background1"/>
          </w:tcPr>
          <w:p w:rsidR="007D43EA" w:rsidRPr="0033130E" w:rsidRDefault="007D43EA" w:rsidP="007D43EA">
            <w:pPr>
              <w:spacing w:before="7"/>
              <w:ind w:left="350"/>
              <w:rPr>
                <w:rFonts w:ascii="Times New Roman" w:eastAsia="Times New Roman" w:hAnsi="Times New Roman" w:cs="Times New Roman"/>
                <w:b/>
                <w:color w:val="002060"/>
                <w:szCs w:val="24"/>
              </w:rPr>
            </w:pPr>
            <w:r w:rsidRPr="0033130E">
              <w:rPr>
                <w:rFonts w:ascii="Times New Roman" w:eastAsia="Times New Roman" w:hAnsi="Times New Roman" w:cs="Times New Roman"/>
                <w:b/>
                <w:color w:val="002060"/>
                <w:szCs w:val="24"/>
              </w:rPr>
              <w:t>II</w:t>
            </w:r>
            <w:r w:rsidRPr="0033130E">
              <w:rPr>
                <w:rFonts w:ascii="Times New Roman" w:eastAsia="Times New Roman" w:hAnsi="Times New Roman" w:cs="Times New Roman"/>
                <w:b/>
                <w:color w:val="002060"/>
                <w:spacing w:val="-6"/>
                <w:szCs w:val="24"/>
              </w:rPr>
              <w:t xml:space="preserve"> </w:t>
            </w:r>
            <w:r w:rsidRPr="0033130E">
              <w:rPr>
                <w:rFonts w:ascii="Times New Roman" w:eastAsia="Times New Roman" w:hAnsi="Times New Roman" w:cs="Times New Roman"/>
                <w:b/>
                <w:color w:val="002060"/>
                <w:szCs w:val="24"/>
              </w:rPr>
              <w:t>четверть</w:t>
            </w:r>
          </w:p>
        </w:tc>
        <w:tc>
          <w:tcPr>
            <w:tcW w:w="2410"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995</w:t>
            </w:r>
          </w:p>
        </w:tc>
        <w:tc>
          <w:tcPr>
            <w:tcW w:w="2108"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17</w:t>
            </w:r>
          </w:p>
        </w:tc>
        <w:tc>
          <w:tcPr>
            <w:tcW w:w="1700"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6</w:t>
            </w:r>
          </w:p>
        </w:tc>
        <w:tc>
          <w:tcPr>
            <w:tcW w:w="2003"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984</w:t>
            </w:r>
          </w:p>
        </w:tc>
      </w:tr>
      <w:tr w:rsidR="007D43EA" w:rsidRPr="0033130E" w:rsidTr="007D43EA">
        <w:trPr>
          <w:trHeight w:val="100"/>
        </w:trPr>
        <w:tc>
          <w:tcPr>
            <w:tcW w:w="1985" w:type="dxa"/>
            <w:shd w:val="clear" w:color="auto" w:fill="FFFFFF" w:themeFill="background1"/>
          </w:tcPr>
          <w:p w:rsidR="007D43EA" w:rsidRPr="0033130E" w:rsidRDefault="007D43EA" w:rsidP="007D43EA">
            <w:pPr>
              <w:spacing w:before="7"/>
              <w:ind w:left="350"/>
              <w:rPr>
                <w:rFonts w:ascii="Times New Roman" w:eastAsia="Times New Roman" w:hAnsi="Times New Roman" w:cs="Times New Roman"/>
                <w:b/>
                <w:color w:val="002060"/>
                <w:szCs w:val="24"/>
              </w:rPr>
            </w:pPr>
            <w:r w:rsidRPr="0033130E">
              <w:rPr>
                <w:rFonts w:ascii="Times New Roman" w:eastAsia="Times New Roman" w:hAnsi="Times New Roman" w:cs="Times New Roman"/>
                <w:b/>
                <w:color w:val="002060"/>
                <w:szCs w:val="24"/>
              </w:rPr>
              <w:t>III</w:t>
            </w:r>
            <w:r w:rsidRPr="0033130E">
              <w:rPr>
                <w:rFonts w:ascii="Times New Roman" w:eastAsia="Times New Roman" w:hAnsi="Times New Roman" w:cs="Times New Roman"/>
                <w:b/>
                <w:color w:val="002060"/>
                <w:spacing w:val="-6"/>
                <w:szCs w:val="24"/>
              </w:rPr>
              <w:t xml:space="preserve"> </w:t>
            </w:r>
            <w:r w:rsidRPr="0033130E">
              <w:rPr>
                <w:rFonts w:ascii="Times New Roman" w:eastAsia="Times New Roman" w:hAnsi="Times New Roman" w:cs="Times New Roman"/>
                <w:b/>
                <w:color w:val="002060"/>
                <w:szCs w:val="24"/>
              </w:rPr>
              <w:t>четверть</w:t>
            </w:r>
          </w:p>
        </w:tc>
        <w:tc>
          <w:tcPr>
            <w:tcW w:w="2410"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984</w:t>
            </w:r>
          </w:p>
        </w:tc>
        <w:tc>
          <w:tcPr>
            <w:tcW w:w="2108"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7</w:t>
            </w:r>
          </w:p>
        </w:tc>
        <w:tc>
          <w:tcPr>
            <w:tcW w:w="1700"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w:t>
            </w:r>
          </w:p>
        </w:tc>
        <w:tc>
          <w:tcPr>
            <w:tcW w:w="2003" w:type="dxa"/>
            <w:tcBorders>
              <w:top w:val="single" w:sz="4" w:space="0" w:color="auto"/>
              <w:left w:val="single" w:sz="4" w:space="0" w:color="auto"/>
              <w:bottom w:val="single" w:sz="4" w:space="0" w:color="auto"/>
              <w:right w:val="single" w:sz="4" w:space="0" w:color="auto"/>
            </w:tcBorders>
          </w:tcPr>
          <w:p w:rsidR="007D43EA" w:rsidRPr="0033130E" w:rsidRDefault="007B3E87" w:rsidP="007D43EA">
            <w:pPr>
              <w:spacing w:line="240" w:lineRule="atLeast"/>
              <w:jc w:val="center"/>
              <w:rPr>
                <w:rFonts w:ascii="Times New Roman" w:eastAsia="Times New Roman" w:hAnsi="Times New Roman" w:cs="Times New Roman"/>
                <w:b/>
                <w:i/>
                <w:color w:val="002060"/>
                <w:sz w:val="20"/>
                <w:lang w:val="ru-RU"/>
              </w:rPr>
            </w:pPr>
            <w:r w:rsidRPr="0033130E">
              <w:rPr>
                <w:rFonts w:ascii="Times New Roman" w:eastAsia="Times New Roman" w:hAnsi="Times New Roman" w:cs="Times New Roman"/>
                <w:b/>
                <w:i/>
                <w:color w:val="002060"/>
                <w:sz w:val="20"/>
                <w:lang w:val="ru-RU"/>
              </w:rPr>
              <w:t>977</w:t>
            </w:r>
          </w:p>
        </w:tc>
      </w:tr>
      <w:tr w:rsidR="007D43EA" w:rsidRPr="0033130E" w:rsidTr="007D43EA">
        <w:trPr>
          <w:trHeight w:val="89"/>
        </w:trPr>
        <w:tc>
          <w:tcPr>
            <w:tcW w:w="1985" w:type="dxa"/>
            <w:shd w:val="clear" w:color="auto" w:fill="FFFFFF" w:themeFill="background1"/>
          </w:tcPr>
          <w:p w:rsidR="007D43EA" w:rsidRPr="0033130E" w:rsidRDefault="007D43EA" w:rsidP="007D43EA">
            <w:pPr>
              <w:spacing w:before="7"/>
              <w:ind w:left="350"/>
              <w:rPr>
                <w:rFonts w:ascii="Times New Roman" w:eastAsia="Times New Roman" w:hAnsi="Times New Roman" w:cs="Times New Roman"/>
                <w:b/>
                <w:color w:val="002060"/>
                <w:szCs w:val="24"/>
              </w:rPr>
            </w:pPr>
            <w:r w:rsidRPr="0033130E">
              <w:rPr>
                <w:rFonts w:ascii="Times New Roman" w:eastAsia="Times New Roman" w:hAnsi="Times New Roman" w:cs="Times New Roman"/>
                <w:b/>
                <w:color w:val="002060"/>
                <w:szCs w:val="24"/>
              </w:rPr>
              <w:t>IV</w:t>
            </w:r>
            <w:r w:rsidRPr="0033130E">
              <w:rPr>
                <w:rFonts w:ascii="Times New Roman" w:eastAsia="Times New Roman" w:hAnsi="Times New Roman" w:cs="Times New Roman"/>
                <w:b/>
                <w:color w:val="002060"/>
                <w:spacing w:val="-6"/>
                <w:szCs w:val="24"/>
              </w:rPr>
              <w:t xml:space="preserve"> </w:t>
            </w:r>
            <w:r w:rsidRPr="0033130E">
              <w:rPr>
                <w:rFonts w:ascii="Times New Roman" w:eastAsia="Times New Roman" w:hAnsi="Times New Roman" w:cs="Times New Roman"/>
                <w:b/>
                <w:color w:val="002060"/>
                <w:szCs w:val="24"/>
              </w:rPr>
              <w:t>четверть</w:t>
            </w:r>
          </w:p>
        </w:tc>
        <w:tc>
          <w:tcPr>
            <w:tcW w:w="2410"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002060"/>
                <w:sz w:val="20"/>
              </w:rPr>
            </w:pPr>
            <w:r w:rsidRPr="0033130E">
              <w:rPr>
                <w:rFonts w:ascii="Times New Roman" w:eastAsia="Times New Roman" w:hAnsi="Times New Roman" w:cs="Times New Roman"/>
                <w:b/>
                <w:i/>
                <w:color w:val="002060"/>
                <w:sz w:val="20"/>
              </w:rPr>
              <w:t>977</w:t>
            </w:r>
          </w:p>
        </w:tc>
        <w:tc>
          <w:tcPr>
            <w:tcW w:w="2108"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002060"/>
                <w:sz w:val="20"/>
              </w:rPr>
            </w:pPr>
            <w:r w:rsidRPr="0033130E">
              <w:rPr>
                <w:rFonts w:ascii="Times New Roman" w:eastAsia="Times New Roman" w:hAnsi="Times New Roman" w:cs="Times New Roman"/>
                <w:b/>
                <w:i/>
                <w:color w:val="002060"/>
                <w:sz w:val="20"/>
              </w:rPr>
              <w:t>3</w:t>
            </w:r>
          </w:p>
        </w:tc>
        <w:tc>
          <w:tcPr>
            <w:tcW w:w="1700"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002060"/>
                <w:sz w:val="20"/>
              </w:rPr>
            </w:pPr>
            <w:r w:rsidRPr="0033130E">
              <w:rPr>
                <w:rFonts w:ascii="Times New Roman" w:eastAsia="Times New Roman" w:hAnsi="Times New Roman" w:cs="Times New Roman"/>
                <w:b/>
                <w:i/>
                <w:color w:val="002060"/>
                <w:sz w:val="20"/>
              </w:rPr>
              <w:t>2</w:t>
            </w:r>
          </w:p>
        </w:tc>
        <w:tc>
          <w:tcPr>
            <w:tcW w:w="2003"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002060"/>
                <w:sz w:val="20"/>
              </w:rPr>
            </w:pPr>
            <w:r w:rsidRPr="0033130E">
              <w:rPr>
                <w:rFonts w:ascii="Times New Roman" w:eastAsia="Times New Roman" w:hAnsi="Times New Roman" w:cs="Times New Roman"/>
                <w:b/>
                <w:i/>
                <w:color w:val="002060"/>
                <w:sz w:val="20"/>
              </w:rPr>
              <w:t>976</w:t>
            </w:r>
          </w:p>
        </w:tc>
      </w:tr>
      <w:tr w:rsidR="007D43EA" w:rsidRPr="0033130E" w:rsidTr="007D43EA">
        <w:trPr>
          <w:trHeight w:val="55"/>
        </w:trPr>
        <w:tc>
          <w:tcPr>
            <w:tcW w:w="1985" w:type="dxa"/>
            <w:shd w:val="clear" w:color="auto" w:fill="FFFFFF" w:themeFill="background1"/>
          </w:tcPr>
          <w:p w:rsidR="007D43EA" w:rsidRPr="0033130E" w:rsidRDefault="007D43EA" w:rsidP="007D43EA">
            <w:pPr>
              <w:spacing w:line="322" w:lineRule="exact"/>
              <w:ind w:right="329"/>
              <w:rPr>
                <w:rFonts w:ascii="Times New Roman" w:eastAsia="Times New Roman" w:hAnsi="Times New Roman" w:cs="Times New Roman"/>
                <w:b/>
                <w:color w:val="FF0000"/>
                <w:szCs w:val="24"/>
              </w:rPr>
            </w:pPr>
            <w:r w:rsidRPr="0033130E">
              <w:rPr>
                <w:rFonts w:ascii="Times New Roman" w:eastAsia="Times New Roman" w:hAnsi="Times New Roman" w:cs="Times New Roman"/>
                <w:b/>
                <w:color w:val="FF0000"/>
                <w:szCs w:val="24"/>
              </w:rPr>
              <w:t xml:space="preserve">        За</w:t>
            </w:r>
            <w:r w:rsidRPr="0033130E">
              <w:rPr>
                <w:rFonts w:ascii="Times New Roman" w:eastAsia="Times New Roman" w:hAnsi="Times New Roman" w:cs="Times New Roman"/>
                <w:b/>
                <w:color w:val="FF0000"/>
                <w:spacing w:val="1"/>
                <w:szCs w:val="24"/>
              </w:rPr>
              <w:t xml:space="preserve"> </w:t>
            </w:r>
            <w:r w:rsidRPr="0033130E">
              <w:rPr>
                <w:rFonts w:ascii="Times New Roman" w:eastAsia="Times New Roman" w:hAnsi="Times New Roman" w:cs="Times New Roman"/>
                <w:b/>
                <w:color w:val="FF0000"/>
                <w:szCs w:val="24"/>
              </w:rPr>
              <w:t>год</w:t>
            </w:r>
          </w:p>
        </w:tc>
        <w:tc>
          <w:tcPr>
            <w:tcW w:w="2410"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FF0000"/>
                <w:sz w:val="20"/>
              </w:rPr>
            </w:pPr>
            <w:r w:rsidRPr="0033130E">
              <w:rPr>
                <w:rFonts w:ascii="Times New Roman" w:eastAsia="Times New Roman" w:hAnsi="Times New Roman" w:cs="Times New Roman"/>
                <w:b/>
                <w:i/>
                <w:color w:val="FF0000"/>
                <w:sz w:val="20"/>
              </w:rPr>
              <w:t>1005</w:t>
            </w:r>
          </w:p>
        </w:tc>
        <w:tc>
          <w:tcPr>
            <w:tcW w:w="2108"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FF0000"/>
                <w:sz w:val="20"/>
              </w:rPr>
            </w:pPr>
            <w:r w:rsidRPr="0033130E">
              <w:rPr>
                <w:rFonts w:ascii="Times New Roman" w:eastAsia="Times New Roman" w:hAnsi="Times New Roman" w:cs="Times New Roman"/>
                <w:b/>
                <w:i/>
                <w:color w:val="FF0000"/>
                <w:sz w:val="20"/>
              </w:rPr>
              <w:t>40</w:t>
            </w:r>
          </w:p>
        </w:tc>
        <w:tc>
          <w:tcPr>
            <w:tcW w:w="1700"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FF0000"/>
                <w:sz w:val="20"/>
              </w:rPr>
            </w:pPr>
            <w:r w:rsidRPr="0033130E">
              <w:rPr>
                <w:rFonts w:ascii="Times New Roman" w:eastAsia="Times New Roman" w:hAnsi="Times New Roman" w:cs="Times New Roman"/>
                <w:b/>
                <w:i/>
                <w:color w:val="FF0000"/>
                <w:sz w:val="20"/>
              </w:rPr>
              <w:t>11</w:t>
            </w:r>
          </w:p>
        </w:tc>
        <w:tc>
          <w:tcPr>
            <w:tcW w:w="2003" w:type="dxa"/>
            <w:tcBorders>
              <w:top w:val="single" w:sz="4" w:space="0" w:color="auto"/>
              <w:left w:val="single" w:sz="4" w:space="0" w:color="auto"/>
              <w:bottom w:val="single" w:sz="4" w:space="0" w:color="auto"/>
              <w:right w:val="single" w:sz="4" w:space="0" w:color="auto"/>
            </w:tcBorders>
          </w:tcPr>
          <w:p w:rsidR="007D43EA" w:rsidRPr="0033130E" w:rsidRDefault="007D43EA" w:rsidP="007D43EA">
            <w:pPr>
              <w:spacing w:line="240" w:lineRule="atLeast"/>
              <w:jc w:val="center"/>
              <w:rPr>
                <w:rFonts w:ascii="Times New Roman" w:eastAsia="Times New Roman" w:hAnsi="Times New Roman" w:cs="Times New Roman"/>
                <w:b/>
                <w:i/>
                <w:color w:val="FF0000"/>
                <w:sz w:val="20"/>
              </w:rPr>
            </w:pPr>
            <w:r w:rsidRPr="0033130E">
              <w:rPr>
                <w:rFonts w:ascii="Times New Roman" w:eastAsia="Times New Roman" w:hAnsi="Times New Roman" w:cs="Times New Roman"/>
                <w:b/>
                <w:i/>
                <w:color w:val="FF0000"/>
                <w:sz w:val="20"/>
              </w:rPr>
              <w:t>976</w:t>
            </w:r>
          </w:p>
        </w:tc>
      </w:tr>
    </w:tbl>
    <w:p w:rsidR="007D43EA" w:rsidRPr="0033130E" w:rsidRDefault="007D43EA" w:rsidP="007D43EA">
      <w:pPr>
        <w:widowControl w:val="0"/>
        <w:autoSpaceDE w:val="0"/>
        <w:autoSpaceDN w:val="0"/>
        <w:spacing w:after="0" w:line="240" w:lineRule="auto"/>
        <w:ind w:right="158"/>
        <w:rPr>
          <w:rFonts w:ascii="Times New Roman" w:eastAsia="Times New Roman" w:hAnsi="Times New Roman" w:cs="Times New Roman"/>
          <w:sz w:val="20"/>
        </w:rPr>
      </w:pPr>
    </w:p>
    <w:p w:rsidR="0033130E" w:rsidRPr="0033130E" w:rsidRDefault="0027608A" w:rsidP="0033130E">
      <w:pPr>
        <w:autoSpaceDE w:val="0"/>
        <w:autoSpaceDN w:val="0"/>
        <w:adjustRightInd w:val="0"/>
        <w:spacing w:after="0" w:line="240" w:lineRule="auto"/>
        <w:ind w:left="-142"/>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Обучение было организовано в одну смену, распределение учащихся по ступеням и количество классов-комплектов показано в таблице на начало и конец   2022-2023 учебного года</w:t>
      </w:r>
    </w:p>
    <w:p w:rsidR="00C254A5" w:rsidRPr="0033130E" w:rsidRDefault="00C254A5" w:rsidP="008F5E92">
      <w:pPr>
        <w:keepNext/>
        <w:keepLines/>
        <w:spacing w:after="5" w:line="271" w:lineRule="auto"/>
        <w:ind w:left="-142" w:right="899"/>
        <w:outlineLvl w:val="1"/>
        <w:rPr>
          <w:rFonts w:ascii="Times New Roman" w:eastAsia="Times New Roman" w:hAnsi="Times New Roman" w:cs="Times New Roman"/>
          <w:b/>
          <w:sz w:val="20"/>
          <w:lang w:eastAsia="ru-RU"/>
        </w:rPr>
      </w:pPr>
      <w:r w:rsidRPr="0033130E">
        <w:rPr>
          <w:rFonts w:ascii="Times New Roman" w:eastAsia="Times New Roman" w:hAnsi="Times New Roman" w:cs="Times New Roman"/>
          <w:b/>
          <w:sz w:val="20"/>
          <w:lang w:eastAsia="ru-RU"/>
        </w:rPr>
        <w:t xml:space="preserve">Комплектование классов по уровням школы </w:t>
      </w:r>
    </w:p>
    <w:tbl>
      <w:tblPr>
        <w:tblStyle w:val="TableGrid5"/>
        <w:tblW w:w="10207" w:type="dxa"/>
        <w:tblInd w:w="-279" w:type="dxa"/>
        <w:tblLayout w:type="fixed"/>
        <w:tblCellMar>
          <w:top w:w="9" w:type="dxa"/>
          <w:right w:w="29" w:type="dxa"/>
        </w:tblCellMar>
        <w:tblLook w:val="04A0" w:firstRow="1" w:lastRow="0" w:firstColumn="1" w:lastColumn="0" w:noHBand="0" w:noVBand="1"/>
      </w:tblPr>
      <w:tblGrid>
        <w:gridCol w:w="3970"/>
        <w:gridCol w:w="1276"/>
        <w:gridCol w:w="992"/>
        <w:gridCol w:w="992"/>
        <w:gridCol w:w="992"/>
        <w:gridCol w:w="993"/>
        <w:gridCol w:w="992"/>
      </w:tblGrid>
      <w:tr w:rsidR="00C254A5" w:rsidRPr="0033130E" w:rsidTr="00F31760">
        <w:trPr>
          <w:trHeight w:val="355"/>
        </w:trPr>
        <w:tc>
          <w:tcPr>
            <w:tcW w:w="3970" w:type="dxa"/>
            <w:vMerge w:val="restart"/>
            <w:tcBorders>
              <w:top w:val="single" w:sz="4" w:space="0" w:color="000000"/>
              <w:left w:val="single" w:sz="4" w:space="0" w:color="000000"/>
              <w:bottom w:val="single" w:sz="4" w:space="0" w:color="000000"/>
              <w:right w:val="single" w:sz="4" w:space="0" w:color="000000"/>
            </w:tcBorders>
          </w:tcPr>
          <w:p w:rsidR="00C254A5" w:rsidRPr="0033130E" w:rsidRDefault="00C254A5" w:rsidP="001F5FF0">
            <w:pPr>
              <w:ind w:left="-284"/>
              <w:rPr>
                <w:rFonts w:ascii="Times New Roman" w:hAnsi="Times New Roman" w:cs="Times New Roman"/>
                <w:sz w:val="20"/>
              </w:rPr>
            </w:pPr>
            <w:r w:rsidRPr="0033130E">
              <w:rPr>
                <w:rFonts w:ascii="Times New Roman" w:hAnsi="Times New Roman" w:cs="Times New Roman"/>
                <w:sz w:val="20"/>
              </w:rPr>
              <w:t xml:space="preserve"> </w:t>
            </w:r>
          </w:p>
        </w:tc>
        <w:tc>
          <w:tcPr>
            <w:tcW w:w="2268" w:type="dxa"/>
            <w:gridSpan w:val="2"/>
            <w:tcBorders>
              <w:top w:val="single" w:sz="4" w:space="0" w:color="000000"/>
              <w:left w:val="single" w:sz="4" w:space="0" w:color="000000"/>
              <w:bottom w:val="single" w:sz="4" w:space="0" w:color="000000"/>
              <w:right w:val="single" w:sz="4" w:space="0" w:color="000000"/>
            </w:tcBorders>
          </w:tcPr>
          <w:p w:rsidR="00C254A5" w:rsidRPr="0033130E" w:rsidRDefault="00C254A5" w:rsidP="00C8460B">
            <w:pPr>
              <w:ind w:left="-284" w:right="34"/>
              <w:jc w:val="center"/>
              <w:rPr>
                <w:rFonts w:ascii="Times New Roman" w:hAnsi="Times New Roman" w:cs="Times New Roman"/>
                <w:sz w:val="20"/>
              </w:rPr>
            </w:pPr>
            <w:r w:rsidRPr="0033130E">
              <w:rPr>
                <w:rFonts w:ascii="Times New Roman" w:hAnsi="Times New Roman" w:cs="Times New Roman"/>
                <w:sz w:val="20"/>
              </w:rPr>
              <w:t>I уровень</w:t>
            </w:r>
          </w:p>
        </w:tc>
        <w:tc>
          <w:tcPr>
            <w:tcW w:w="1984" w:type="dxa"/>
            <w:gridSpan w:val="2"/>
            <w:tcBorders>
              <w:top w:val="single" w:sz="4" w:space="0" w:color="000000"/>
              <w:left w:val="single" w:sz="4" w:space="0" w:color="000000"/>
              <w:bottom w:val="single" w:sz="4" w:space="0" w:color="000000"/>
              <w:right w:val="single" w:sz="4" w:space="0" w:color="000000"/>
            </w:tcBorders>
          </w:tcPr>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II уровень</w:t>
            </w:r>
          </w:p>
        </w:tc>
        <w:tc>
          <w:tcPr>
            <w:tcW w:w="1985" w:type="dxa"/>
            <w:gridSpan w:val="2"/>
            <w:tcBorders>
              <w:top w:val="single" w:sz="4" w:space="0" w:color="000000"/>
              <w:left w:val="single" w:sz="4" w:space="0" w:color="000000"/>
              <w:bottom w:val="single" w:sz="4" w:space="0" w:color="000000"/>
              <w:right w:val="single" w:sz="4" w:space="0" w:color="000000"/>
            </w:tcBorders>
          </w:tcPr>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III  уровень</w:t>
            </w:r>
          </w:p>
        </w:tc>
      </w:tr>
      <w:tr w:rsidR="00C254A5" w:rsidRPr="0033130E" w:rsidTr="00F31760">
        <w:trPr>
          <w:trHeight w:val="274"/>
        </w:trPr>
        <w:tc>
          <w:tcPr>
            <w:tcW w:w="3970" w:type="dxa"/>
            <w:vMerge/>
            <w:tcBorders>
              <w:top w:val="nil"/>
              <w:left w:val="single" w:sz="4" w:space="0" w:color="000000"/>
              <w:bottom w:val="single" w:sz="4" w:space="0" w:color="000000"/>
              <w:right w:val="single" w:sz="4" w:space="0" w:color="000000"/>
            </w:tcBorders>
          </w:tcPr>
          <w:p w:rsidR="00C254A5" w:rsidRPr="0033130E" w:rsidRDefault="00C254A5" w:rsidP="001F5FF0">
            <w:pPr>
              <w:ind w:left="-284"/>
              <w:rPr>
                <w:rFonts w:ascii="Times New Roman" w:hAnsi="Times New Roman" w:cs="Times New Roman"/>
                <w:sz w:val="20"/>
              </w:rPr>
            </w:pPr>
          </w:p>
        </w:tc>
        <w:tc>
          <w:tcPr>
            <w:tcW w:w="1276" w:type="dxa"/>
            <w:tcBorders>
              <w:top w:val="single" w:sz="4" w:space="0" w:color="000000"/>
              <w:left w:val="single" w:sz="4" w:space="0" w:color="000000"/>
              <w:bottom w:val="single" w:sz="4" w:space="0" w:color="000000"/>
              <w:right w:val="single" w:sz="4" w:space="0" w:color="000000"/>
            </w:tcBorders>
          </w:tcPr>
          <w:p w:rsidR="00D93809"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Начало</w:t>
            </w:r>
          </w:p>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года</w:t>
            </w:r>
          </w:p>
        </w:tc>
        <w:tc>
          <w:tcPr>
            <w:tcW w:w="992" w:type="dxa"/>
            <w:tcBorders>
              <w:top w:val="single" w:sz="4" w:space="0" w:color="000000"/>
              <w:left w:val="single" w:sz="4" w:space="0" w:color="000000"/>
              <w:bottom w:val="single" w:sz="4" w:space="0" w:color="000000"/>
              <w:right w:val="single" w:sz="4" w:space="0" w:color="000000"/>
            </w:tcBorders>
          </w:tcPr>
          <w:p w:rsidR="00F31760" w:rsidRPr="0033130E" w:rsidRDefault="00F31760" w:rsidP="00C8460B">
            <w:pPr>
              <w:ind w:left="-284"/>
              <w:jc w:val="center"/>
              <w:rPr>
                <w:rFonts w:ascii="Times New Roman" w:hAnsi="Times New Roman" w:cs="Times New Roman"/>
                <w:sz w:val="20"/>
              </w:rPr>
            </w:pPr>
            <w:r w:rsidRPr="0033130E">
              <w:rPr>
                <w:rFonts w:ascii="Times New Roman" w:hAnsi="Times New Roman" w:cs="Times New Roman"/>
                <w:sz w:val="20"/>
              </w:rPr>
              <w:t>К</w:t>
            </w:r>
            <w:r w:rsidR="00C254A5" w:rsidRPr="0033130E">
              <w:rPr>
                <w:rFonts w:ascii="Times New Roman" w:hAnsi="Times New Roman" w:cs="Times New Roman"/>
                <w:sz w:val="20"/>
              </w:rPr>
              <w:t>онец</w:t>
            </w:r>
          </w:p>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года</w:t>
            </w:r>
          </w:p>
        </w:tc>
        <w:tc>
          <w:tcPr>
            <w:tcW w:w="992" w:type="dxa"/>
            <w:tcBorders>
              <w:top w:val="single" w:sz="4" w:space="0" w:color="000000"/>
              <w:left w:val="single" w:sz="4" w:space="0" w:color="000000"/>
              <w:bottom w:val="single" w:sz="4" w:space="0" w:color="000000"/>
              <w:right w:val="single" w:sz="7" w:space="0" w:color="000000"/>
            </w:tcBorders>
          </w:tcPr>
          <w:p w:rsidR="00F31760" w:rsidRPr="0033130E" w:rsidRDefault="007D43EA" w:rsidP="00C8460B">
            <w:pPr>
              <w:ind w:left="-284"/>
              <w:jc w:val="center"/>
              <w:rPr>
                <w:rFonts w:ascii="Times New Roman" w:hAnsi="Times New Roman" w:cs="Times New Roman"/>
                <w:sz w:val="20"/>
              </w:rPr>
            </w:pPr>
            <w:r w:rsidRPr="0033130E">
              <w:rPr>
                <w:rFonts w:ascii="Times New Roman" w:hAnsi="Times New Roman" w:cs="Times New Roman"/>
                <w:sz w:val="20"/>
              </w:rPr>
              <w:t xml:space="preserve"> </w:t>
            </w:r>
            <w:r w:rsidR="00F31760" w:rsidRPr="0033130E">
              <w:rPr>
                <w:rFonts w:ascii="Times New Roman" w:hAnsi="Times New Roman" w:cs="Times New Roman"/>
                <w:sz w:val="20"/>
              </w:rPr>
              <w:t>Начало</w:t>
            </w:r>
          </w:p>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года</w:t>
            </w:r>
          </w:p>
        </w:tc>
        <w:tc>
          <w:tcPr>
            <w:tcW w:w="992" w:type="dxa"/>
            <w:tcBorders>
              <w:top w:val="single" w:sz="4" w:space="0" w:color="000000"/>
              <w:left w:val="single" w:sz="7" w:space="0" w:color="000000"/>
              <w:bottom w:val="single" w:sz="4" w:space="0" w:color="000000"/>
              <w:right w:val="single" w:sz="4" w:space="0" w:color="000000"/>
            </w:tcBorders>
          </w:tcPr>
          <w:p w:rsidR="00C8460B"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Конец</w:t>
            </w:r>
          </w:p>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года</w:t>
            </w:r>
          </w:p>
        </w:tc>
        <w:tc>
          <w:tcPr>
            <w:tcW w:w="993" w:type="dxa"/>
            <w:tcBorders>
              <w:top w:val="single" w:sz="4" w:space="0" w:color="000000"/>
              <w:left w:val="single" w:sz="4" w:space="0" w:color="000000"/>
              <w:bottom w:val="single" w:sz="4" w:space="0" w:color="000000"/>
              <w:right w:val="single" w:sz="4" w:space="0" w:color="000000"/>
            </w:tcBorders>
          </w:tcPr>
          <w:p w:rsidR="00F31760" w:rsidRPr="0033130E" w:rsidRDefault="007D43EA" w:rsidP="00C8460B">
            <w:pPr>
              <w:ind w:left="-284"/>
              <w:jc w:val="center"/>
              <w:rPr>
                <w:rFonts w:ascii="Times New Roman" w:hAnsi="Times New Roman" w:cs="Times New Roman"/>
                <w:sz w:val="20"/>
              </w:rPr>
            </w:pPr>
            <w:r w:rsidRPr="0033130E">
              <w:rPr>
                <w:rFonts w:ascii="Times New Roman" w:hAnsi="Times New Roman" w:cs="Times New Roman"/>
                <w:sz w:val="20"/>
              </w:rPr>
              <w:t xml:space="preserve"> </w:t>
            </w:r>
            <w:r w:rsidR="00F31760" w:rsidRPr="0033130E">
              <w:rPr>
                <w:rFonts w:ascii="Times New Roman" w:hAnsi="Times New Roman" w:cs="Times New Roman"/>
                <w:sz w:val="20"/>
              </w:rPr>
              <w:t>Начало</w:t>
            </w:r>
          </w:p>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года</w:t>
            </w:r>
          </w:p>
        </w:tc>
        <w:tc>
          <w:tcPr>
            <w:tcW w:w="992" w:type="dxa"/>
            <w:tcBorders>
              <w:top w:val="single" w:sz="4" w:space="0" w:color="000000"/>
              <w:left w:val="single" w:sz="4" w:space="0" w:color="000000"/>
              <w:bottom w:val="single" w:sz="4" w:space="0" w:color="000000"/>
              <w:right w:val="single" w:sz="4" w:space="0" w:color="000000"/>
            </w:tcBorders>
          </w:tcPr>
          <w:p w:rsidR="00D93809"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Конец</w:t>
            </w:r>
          </w:p>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года</w:t>
            </w:r>
          </w:p>
        </w:tc>
      </w:tr>
      <w:tr w:rsidR="00C254A5" w:rsidRPr="0033130E" w:rsidTr="00F31760">
        <w:trPr>
          <w:trHeight w:val="109"/>
        </w:trPr>
        <w:tc>
          <w:tcPr>
            <w:tcW w:w="3970" w:type="dxa"/>
            <w:tcBorders>
              <w:top w:val="single" w:sz="4" w:space="0" w:color="000000"/>
              <w:left w:val="single" w:sz="4" w:space="0" w:color="000000"/>
              <w:bottom w:val="single" w:sz="4" w:space="0" w:color="000000"/>
              <w:right w:val="single" w:sz="4" w:space="0" w:color="000000"/>
            </w:tcBorders>
          </w:tcPr>
          <w:p w:rsidR="00C254A5" w:rsidRPr="0033130E" w:rsidRDefault="00C254A5" w:rsidP="008F5E92">
            <w:pPr>
              <w:ind w:left="-284"/>
              <w:jc w:val="center"/>
              <w:rPr>
                <w:rFonts w:ascii="Times New Roman" w:hAnsi="Times New Roman" w:cs="Times New Roman"/>
                <w:sz w:val="20"/>
              </w:rPr>
            </w:pPr>
            <w:r w:rsidRPr="0033130E">
              <w:rPr>
                <w:rFonts w:ascii="Times New Roman" w:hAnsi="Times New Roman" w:cs="Times New Roman"/>
                <w:sz w:val="20"/>
              </w:rPr>
              <w:t>Количество классов</w:t>
            </w:r>
          </w:p>
        </w:tc>
        <w:tc>
          <w:tcPr>
            <w:tcW w:w="1276" w:type="dxa"/>
            <w:tcBorders>
              <w:top w:val="single" w:sz="4" w:space="0" w:color="000000"/>
              <w:left w:val="single" w:sz="4" w:space="0" w:color="000000"/>
              <w:bottom w:val="single" w:sz="4" w:space="0" w:color="000000"/>
              <w:right w:val="single" w:sz="4" w:space="0" w:color="000000"/>
            </w:tcBorders>
          </w:tcPr>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18</w:t>
            </w:r>
          </w:p>
        </w:tc>
        <w:tc>
          <w:tcPr>
            <w:tcW w:w="992" w:type="dxa"/>
            <w:tcBorders>
              <w:top w:val="single" w:sz="4" w:space="0" w:color="000000"/>
              <w:left w:val="single" w:sz="4" w:space="0" w:color="000000"/>
              <w:bottom w:val="single" w:sz="4" w:space="0" w:color="000000"/>
              <w:right w:val="single" w:sz="4" w:space="0" w:color="000000"/>
            </w:tcBorders>
          </w:tcPr>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18</w:t>
            </w:r>
          </w:p>
        </w:tc>
        <w:tc>
          <w:tcPr>
            <w:tcW w:w="992" w:type="dxa"/>
            <w:tcBorders>
              <w:top w:val="single" w:sz="4" w:space="0" w:color="000000"/>
              <w:left w:val="single" w:sz="4" w:space="0" w:color="000000"/>
              <w:bottom w:val="single" w:sz="4" w:space="0" w:color="000000"/>
              <w:right w:val="single" w:sz="7" w:space="0" w:color="000000"/>
            </w:tcBorders>
          </w:tcPr>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20</w:t>
            </w:r>
          </w:p>
        </w:tc>
        <w:tc>
          <w:tcPr>
            <w:tcW w:w="992" w:type="dxa"/>
            <w:tcBorders>
              <w:top w:val="single" w:sz="4" w:space="0" w:color="000000"/>
              <w:left w:val="single" w:sz="7" w:space="0" w:color="000000"/>
              <w:bottom w:val="single" w:sz="4" w:space="0" w:color="000000"/>
              <w:right w:val="single" w:sz="4" w:space="0" w:color="000000"/>
            </w:tcBorders>
          </w:tcPr>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20</w:t>
            </w:r>
          </w:p>
        </w:tc>
        <w:tc>
          <w:tcPr>
            <w:tcW w:w="993" w:type="dxa"/>
            <w:tcBorders>
              <w:top w:val="single" w:sz="4" w:space="0" w:color="000000"/>
              <w:left w:val="single" w:sz="4" w:space="0" w:color="000000"/>
              <w:bottom w:val="single" w:sz="4" w:space="0" w:color="000000"/>
              <w:right w:val="single" w:sz="4" w:space="0" w:color="000000"/>
            </w:tcBorders>
          </w:tcPr>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2</w:t>
            </w:r>
          </w:p>
        </w:tc>
        <w:tc>
          <w:tcPr>
            <w:tcW w:w="992" w:type="dxa"/>
            <w:tcBorders>
              <w:top w:val="single" w:sz="4" w:space="0" w:color="000000"/>
              <w:left w:val="single" w:sz="4" w:space="0" w:color="000000"/>
              <w:bottom w:val="single" w:sz="4" w:space="0" w:color="000000"/>
              <w:right w:val="single" w:sz="4" w:space="0" w:color="000000"/>
            </w:tcBorders>
          </w:tcPr>
          <w:p w:rsidR="00C254A5" w:rsidRPr="0033130E" w:rsidRDefault="00C254A5" w:rsidP="00C8460B">
            <w:pPr>
              <w:ind w:left="-284"/>
              <w:jc w:val="center"/>
              <w:rPr>
                <w:rFonts w:ascii="Times New Roman" w:hAnsi="Times New Roman" w:cs="Times New Roman"/>
                <w:sz w:val="20"/>
              </w:rPr>
            </w:pPr>
            <w:r w:rsidRPr="0033130E">
              <w:rPr>
                <w:rFonts w:ascii="Times New Roman" w:hAnsi="Times New Roman" w:cs="Times New Roman"/>
                <w:sz w:val="20"/>
              </w:rPr>
              <w:t>2</w:t>
            </w:r>
          </w:p>
        </w:tc>
      </w:tr>
      <w:tr w:rsidR="00C254A5" w:rsidRPr="0033130E" w:rsidTr="00F31760">
        <w:trPr>
          <w:trHeight w:val="353"/>
        </w:trPr>
        <w:tc>
          <w:tcPr>
            <w:tcW w:w="3970" w:type="dxa"/>
            <w:tcBorders>
              <w:top w:val="single" w:sz="4" w:space="0" w:color="000000"/>
              <w:left w:val="single" w:sz="4" w:space="0" w:color="000000"/>
              <w:bottom w:val="single" w:sz="4" w:space="0" w:color="000000"/>
              <w:right w:val="single" w:sz="4" w:space="0" w:color="000000"/>
            </w:tcBorders>
          </w:tcPr>
          <w:p w:rsidR="00C254A5" w:rsidRPr="0033130E" w:rsidRDefault="00C254A5" w:rsidP="008F5E92">
            <w:pPr>
              <w:ind w:left="-284"/>
              <w:jc w:val="center"/>
              <w:rPr>
                <w:rFonts w:ascii="Times New Roman" w:hAnsi="Times New Roman" w:cs="Times New Roman"/>
                <w:sz w:val="20"/>
              </w:rPr>
            </w:pPr>
            <w:r w:rsidRPr="0033130E">
              <w:rPr>
                <w:rFonts w:ascii="Times New Roman" w:hAnsi="Times New Roman" w:cs="Times New Roman"/>
                <w:sz w:val="20"/>
              </w:rPr>
              <w:t>Количество обучающихся</w:t>
            </w:r>
          </w:p>
        </w:tc>
        <w:tc>
          <w:tcPr>
            <w:tcW w:w="1276" w:type="dxa"/>
            <w:tcBorders>
              <w:top w:val="single" w:sz="4" w:space="0" w:color="000000"/>
              <w:left w:val="single" w:sz="4" w:space="0" w:color="000000"/>
              <w:bottom w:val="single" w:sz="4" w:space="0" w:color="000000"/>
              <w:right w:val="single" w:sz="4" w:space="0" w:color="000000"/>
            </w:tcBorders>
          </w:tcPr>
          <w:p w:rsidR="00C254A5" w:rsidRPr="0033130E" w:rsidRDefault="007D43EA" w:rsidP="00C8460B">
            <w:pPr>
              <w:ind w:left="-284"/>
              <w:jc w:val="center"/>
              <w:rPr>
                <w:rFonts w:ascii="Times New Roman" w:hAnsi="Times New Roman" w:cs="Times New Roman"/>
                <w:sz w:val="20"/>
              </w:rPr>
            </w:pPr>
            <w:r w:rsidRPr="0033130E">
              <w:rPr>
                <w:rFonts w:ascii="Times New Roman" w:hAnsi="Times New Roman" w:cs="Times New Roman"/>
                <w:sz w:val="20"/>
              </w:rPr>
              <w:t>4</w:t>
            </w:r>
            <w:r w:rsidR="00CB04BB" w:rsidRPr="0033130E">
              <w:rPr>
                <w:rFonts w:ascii="Times New Roman" w:hAnsi="Times New Roman" w:cs="Times New Roman"/>
                <w:sz w:val="20"/>
              </w:rPr>
              <w:t>50</w:t>
            </w:r>
          </w:p>
        </w:tc>
        <w:tc>
          <w:tcPr>
            <w:tcW w:w="992" w:type="dxa"/>
            <w:tcBorders>
              <w:top w:val="single" w:sz="4" w:space="0" w:color="000000"/>
              <w:left w:val="single" w:sz="4" w:space="0" w:color="000000"/>
              <w:bottom w:val="single" w:sz="4" w:space="0" w:color="000000"/>
              <w:right w:val="single" w:sz="4" w:space="0" w:color="000000"/>
            </w:tcBorders>
          </w:tcPr>
          <w:p w:rsidR="00C254A5" w:rsidRPr="0033130E" w:rsidRDefault="00CB04BB" w:rsidP="00C8460B">
            <w:pPr>
              <w:ind w:left="-284"/>
              <w:jc w:val="center"/>
              <w:rPr>
                <w:rFonts w:ascii="Times New Roman" w:hAnsi="Times New Roman" w:cs="Times New Roman"/>
                <w:sz w:val="20"/>
              </w:rPr>
            </w:pPr>
            <w:r w:rsidRPr="0033130E">
              <w:rPr>
                <w:rFonts w:ascii="Times New Roman" w:hAnsi="Times New Roman" w:cs="Times New Roman"/>
                <w:sz w:val="20"/>
              </w:rPr>
              <w:t>445</w:t>
            </w:r>
          </w:p>
        </w:tc>
        <w:tc>
          <w:tcPr>
            <w:tcW w:w="992" w:type="dxa"/>
            <w:tcBorders>
              <w:top w:val="single" w:sz="4" w:space="0" w:color="000000"/>
              <w:left w:val="single" w:sz="4" w:space="0" w:color="000000"/>
              <w:bottom w:val="single" w:sz="4" w:space="0" w:color="000000"/>
              <w:right w:val="single" w:sz="7" w:space="0" w:color="000000"/>
            </w:tcBorders>
          </w:tcPr>
          <w:p w:rsidR="00C254A5" w:rsidRPr="0033130E" w:rsidRDefault="0046439B" w:rsidP="00C8460B">
            <w:pPr>
              <w:ind w:left="-284"/>
              <w:jc w:val="center"/>
              <w:rPr>
                <w:rFonts w:ascii="Times New Roman" w:hAnsi="Times New Roman" w:cs="Times New Roman"/>
                <w:sz w:val="20"/>
              </w:rPr>
            </w:pPr>
            <w:r w:rsidRPr="0033130E">
              <w:rPr>
                <w:rFonts w:ascii="Times New Roman" w:hAnsi="Times New Roman" w:cs="Times New Roman"/>
                <w:sz w:val="20"/>
              </w:rPr>
              <w:t>501</w:t>
            </w:r>
          </w:p>
        </w:tc>
        <w:tc>
          <w:tcPr>
            <w:tcW w:w="992" w:type="dxa"/>
            <w:tcBorders>
              <w:top w:val="single" w:sz="4" w:space="0" w:color="000000"/>
              <w:left w:val="single" w:sz="7" w:space="0" w:color="000000"/>
              <w:bottom w:val="single" w:sz="4" w:space="0" w:color="000000"/>
              <w:right w:val="single" w:sz="4" w:space="0" w:color="000000"/>
            </w:tcBorders>
          </w:tcPr>
          <w:p w:rsidR="00C254A5" w:rsidRPr="0033130E" w:rsidRDefault="0046439B" w:rsidP="00C8460B">
            <w:pPr>
              <w:ind w:left="-284"/>
              <w:jc w:val="center"/>
              <w:rPr>
                <w:rFonts w:ascii="Times New Roman" w:hAnsi="Times New Roman" w:cs="Times New Roman"/>
                <w:sz w:val="20"/>
              </w:rPr>
            </w:pPr>
            <w:r w:rsidRPr="0033130E">
              <w:rPr>
                <w:rFonts w:ascii="Times New Roman" w:hAnsi="Times New Roman" w:cs="Times New Roman"/>
                <w:sz w:val="20"/>
              </w:rPr>
              <w:t>487</w:t>
            </w:r>
          </w:p>
        </w:tc>
        <w:tc>
          <w:tcPr>
            <w:tcW w:w="993" w:type="dxa"/>
            <w:tcBorders>
              <w:top w:val="single" w:sz="4" w:space="0" w:color="000000"/>
              <w:left w:val="single" w:sz="4" w:space="0" w:color="000000"/>
              <w:bottom w:val="single" w:sz="4" w:space="0" w:color="000000"/>
              <w:right w:val="single" w:sz="4" w:space="0" w:color="000000"/>
            </w:tcBorders>
          </w:tcPr>
          <w:p w:rsidR="00C254A5" w:rsidRPr="0033130E" w:rsidRDefault="0046439B" w:rsidP="00C8460B">
            <w:pPr>
              <w:ind w:left="-284"/>
              <w:jc w:val="center"/>
              <w:rPr>
                <w:rFonts w:ascii="Times New Roman" w:hAnsi="Times New Roman" w:cs="Times New Roman"/>
                <w:sz w:val="20"/>
              </w:rPr>
            </w:pPr>
            <w:r w:rsidRPr="0033130E">
              <w:rPr>
                <w:rFonts w:ascii="Times New Roman" w:hAnsi="Times New Roman" w:cs="Times New Roman"/>
                <w:sz w:val="20"/>
              </w:rPr>
              <w:t>54</w:t>
            </w:r>
          </w:p>
        </w:tc>
        <w:tc>
          <w:tcPr>
            <w:tcW w:w="992" w:type="dxa"/>
            <w:tcBorders>
              <w:top w:val="single" w:sz="4" w:space="0" w:color="000000"/>
              <w:left w:val="single" w:sz="4" w:space="0" w:color="000000"/>
              <w:bottom w:val="single" w:sz="4" w:space="0" w:color="000000"/>
              <w:right w:val="single" w:sz="4" w:space="0" w:color="000000"/>
            </w:tcBorders>
          </w:tcPr>
          <w:p w:rsidR="00C254A5" w:rsidRPr="0033130E" w:rsidRDefault="0046439B" w:rsidP="00C8460B">
            <w:pPr>
              <w:ind w:left="-284"/>
              <w:jc w:val="center"/>
              <w:rPr>
                <w:rFonts w:ascii="Times New Roman" w:hAnsi="Times New Roman" w:cs="Times New Roman"/>
                <w:sz w:val="20"/>
              </w:rPr>
            </w:pPr>
            <w:r w:rsidRPr="0033130E">
              <w:rPr>
                <w:rFonts w:ascii="Times New Roman" w:hAnsi="Times New Roman" w:cs="Times New Roman"/>
                <w:sz w:val="20"/>
              </w:rPr>
              <w:t>44</w:t>
            </w:r>
          </w:p>
        </w:tc>
      </w:tr>
      <w:tr w:rsidR="00C254A5" w:rsidRPr="0033130E" w:rsidTr="00F31760">
        <w:trPr>
          <w:trHeight w:val="401"/>
        </w:trPr>
        <w:tc>
          <w:tcPr>
            <w:tcW w:w="3970" w:type="dxa"/>
            <w:tcBorders>
              <w:top w:val="single" w:sz="4" w:space="0" w:color="000000"/>
              <w:left w:val="single" w:sz="4" w:space="0" w:color="000000"/>
              <w:bottom w:val="single" w:sz="4" w:space="0" w:color="000000"/>
              <w:right w:val="single" w:sz="4" w:space="0" w:color="000000"/>
            </w:tcBorders>
          </w:tcPr>
          <w:p w:rsidR="00C254A5" w:rsidRPr="0033130E" w:rsidRDefault="00C254A5" w:rsidP="008F5E92">
            <w:pPr>
              <w:spacing w:after="67"/>
              <w:ind w:left="-284"/>
              <w:jc w:val="center"/>
              <w:rPr>
                <w:rFonts w:ascii="Times New Roman" w:hAnsi="Times New Roman" w:cs="Times New Roman"/>
                <w:sz w:val="20"/>
              </w:rPr>
            </w:pPr>
            <w:r w:rsidRPr="0033130E">
              <w:rPr>
                <w:rFonts w:ascii="Times New Roman" w:hAnsi="Times New Roman" w:cs="Times New Roman"/>
                <w:b/>
                <w:sz w:val="20"/>
              </w:rPr>
              <w:t>Средняя наполняемость (чел.)</w:t>
            </w:r>
          </w:p>
        </w:tc>
        <w:tc>
          <w:tcPr>
            <w:tcW w:w="1276" w:type="dxa"/>
            <w:tcBorders>
              <w:top w:val="single" w:sz="4" w:space="0" w:color="000000"/>
              <w:left w:val="single" w:sz="4" w:space="0" w:color="000000"/>
              <w:bottom w:val="single" w:sz="4" w:space="0" w:color="000000"/>
              <w:right w:val="single" w:sz="4" w:space="0" w:color="000000"/>
            </w:tcBorders>
          </w:tcPr>
          <w:p w:rsidR="00C254A5" w:rsidRPr="0033130E" w:rsidRDefault="00CB04BB" w:rsidP="00C8460B">
            <w:pPr>
              <w:ind w:left="-284"/>
              <w:jc w:val="center"/>
              <w:rPr>
                <w:rFonts w:ascii="Times New Roman" w:hAnsi="Times New Roman" w:cs="Times New Roman"/>
                <w:sz w:val="20"/>
              </w:rPr>
            </w:pPr>
            <w:r w:rsidRPr="0033130E">
              <w:rPr>
                <w:rFonts w:ascii="Times New Roman" w:hAnsi="Times New Roman" w:cs="Times New Roman"/>
                <w:b/>
                <w:sz w:val="20"/>
              </w:rPr>
              <w:t>2</w:t>
            </w:r>
            <w:r w:rsidR="00C254A5" w:rsidRPr="0033130E">
              <w:rPr>
                <w:rFonts w:ascii="Times New Roman" w:hAnsi="Times New Roman" w:cs="Times New Roman"/>
                <w:b/>
                <w:sz w:val="20"/>
              </w:rPr>
              <w:t>5</w:t>
            </w:r>
          </w:p>
        </w:tc>
        <w:tc>
          <w:tcPr>
            <w:tcW w:w="992" w:type="dxa"/>
            <w:tcBorders>
              <w:top w:val="single" w:sz="4" w:space="0" w:color="000000"/>
              <w:left w:val="single" w:sz="4" w:space="0" w:color="000000"/>
              <w:bottom w:val="single" w:sz="4" w:space="0" w:color="000000"/>
              <w:right w:val="single" w:sz="4" w:space="0" w:color="000000"/>
            </w:tcBorders>
          </w:tcPr>
          <w:p w:rsidR="00C254A5" w:rsidRPr="0033130E" w:rsidRDefault="00CB04BB" w:rsidP="00C8460B">
            <w:pPr>
              <w:ind w:left="-284"/>
              <w:jc w:val="center"/>
              <w:rPr>
                <w:rFonts w:ascii="Times New Roman" w:hAnsi="Times New Roman" w:cs="Times New Roman"/>
                <w:sz w:val="20"/>
              </w:rPr>
            </w:pPr>
            <w:r w:rsidRPr="0033130E">
              <w:rPr>
                <w:rFonts w:ascii="Times New Roman" w:hAnsi="Times New Roman" w:cs="Times New Roman"/>
                <w:b/>
                <w:sz w:val="20"/>
              </w:rPr>
              <w:t>24,7</w:t>
            </w:r>
          </w:p>
        </w:tc>
        <w:tc>
          <w:tcPr>
            <w:tcW w:w="992" w:type="dxa"/>
            <w:tcBorders>
              <w:top w:val="single" w:sz="4" w:space="0" w:color="000000"/>
              <w:left w:val="single" w:sz="4" w:space="0" w:color="000000"/>
              <w:bottom w:val="single" w:sz="4" w:space="0" w:color="000000"/>
              <w:right w:val="single" w:sz="7" w:space="0" w:color="000000"/>
            </w:tcBorders>
          </w:tcPr>
          <w:p w:rsidR="00C254A5" w:rsidRPr="0033130E" w:rsidRDefault="0046439B" w:rsidP="00C8460B">
            <w:pPr>
              <w:ind w:left="-284"/>
              <w:jc w:val="center"/>
              <w:rPr>
                <w:rFonts w:ascii="Times New Roman" w:hAnsi="Times New Roman" w:cs="Times New Roman"/>
                <w:sz w:val="20"/>
              </w:rPr>
            </w:pPr>
            <w:r w:rsidRPr="0033130E">
              <w:rPr>
                <w:rFonts w:ascii="Times New Roman" w:hAnsi="Times New Roman" w:cs="Times New Roman"/>
                <w:b/>
                <w:sz w:val="20"/>
              </w:rPr>
              <w:t>25</w:t>
            </w:r>
          </w:p>
        </w:tc>
        <w:tc>
          <w:tcPr>
            <w:tcW w:w="992" w:type="dxa"/>
            <w:tcBorders>
              <w:top w:val="single" w:sz="4" w:space="0" w:color="000000"/>
              <w:left w:val="single" w:sz="7" w:space="0" w:color="000000"/>
              <w:bottom w:val="single" w:sz="4" w:space="0" w:color="000000"/>
              <w:right w:val="single" w:sz="4" w:space="0" w:color="000000"/>
            </w:tcBorders>
          </w:tcPr>
          <w:p w:rsidR="00C254A5" w:rsidRPr="0033130E" w:rsidRDefault="0046439B" w:rsidP="00C8460B">
            <w:pPr>
              <w:ind w:left="-284"/>
              <w:jc w:val="center"/>
              <w:rPr>
                <w:rFonts w:ascii="Times New Roman" w:hAnsi="Times New Roman" w:cs="Times New Roman"/>
                <w:sz w:val="20"/>
              </w:rPr>
            </w:pPr>
            <w:r w:rsidRPr="0033130E">
              <w:rPr>
                <w:rFonts w:ascii="Times New Roman" w:hAnsi="Times New Roman" w:cs="Times New Roman"/>
                <w:b/>
                <w:sz w:val="20"/>
              </w:rPr>
              <w:t>24,3</w:t>
            </w:r>
          </w:p>
        </w:tc>
        <w:tc>
          <w:tcPr>
            <w:tcW w:w="993" w:type="dxa"/>
            <w:tcBorders>
              <w:top w:val="single" w:sz="4" w:space="0" w:color="000000"/>
              <w:left w:val="single" w:sz="4" w:space="0" w:color="000000"/>
              <w:bottom w:val="single" w:sz="4" w:space="0" w:color="000000"/>
              <w:right w:val="single" w:sz="4" w:space="0" w:color="000000"/>
            </w:tcBorders>
          </w:tcPr>
          <w:p w:rsidR="00C254A5" w:rsidRPr="0033130E" w:rsidRDefault="0046439B" w:rsidP="00C8460B">
            <w:pPr>
              <w:ind w:left="-284"/>
              <w:jc w:val="center"/>
              <w:rPr>
                <w:rFonts w:ascii="Times New Roman" w:hAnsi="Times New Roman" w:cs="Times New Roman"/>
                <w:sz w:val="20"/>
              </w:rPr>
            </w:pPr>
            <w:r w:rsidRPr="0033130E">
              <w:rPr>
                <w:rFonts w:ascii="Times New Roman" w:hAnsi="Times New Roman" w:cs="Times New Roman"/>
                <w:b/>
                <w:sz w:val="20"/>
              </w:rPr>
              <w:t>27</w:t>
            </w:r>
          </w:p>
        </w:tc>
        <w:tc>
          <w:tcPr>
            <w:tcW w:w="992" w:type="dxa"/>
            <w:tcBorders>
              <w:top w:val="single" w:sz="4" w:space="0" w:color="000000"/>
              <w:left w:val="single" w:sz="4" w:space="0" w:color="000000"/>
              <w:bottom w:val="single" w:sz="4" w:space="0" w:color="000000"/>
              <w:right w:val="single" w:sz="4" w:space="0" w:color="000000"/>
            </w:tcBorders>
          </w:tcPr>
          <w:p w:rsidR="00C254A5" w:rsidRPr="0033130E" w:rsidRDefault="0046439B" w:rsidP="00C8460B">
            <w:pPr>
              <w:ind w:left="-284"/>
              <w:jc w:val="center"/>
              <w:rPr>
                <w:rFonts w:ascii="Times New Roman" w:hAnsi="Times New Roman" w:cs="Times New Roman"/>
                <w:sz w:val="20"/>
              </w:rPr>
            </w:pPr>
            <w:r w:rsidRPr="0033130E">
              <w:rPr>
                <w:rFonts w:ascii="Times New Roman" w:hAnsi="Times New Roman" w:cs="Times New Roman"/>
                <w:b/>
                <w:sz w:val="20"/>
              </w:rPr>
              <w:t>22</w:t>
            </w:r>
          </w:p>
        </w:tc>
      </w:tr>
      <w:tr w:rsidR="00C254A5" w:rsidRPr="0033130E" w:rsidTr="00F31760">
        <w:trPr>
          <w:trHeight w:val="236"/>
        </w:trPr>
        <w:tc>
          <w:tcPr>
            <w:tcW w:w="10207" w:type="dxa"/>
            <w:gridSpan w:val="7"/>
            <w:tcBorders>
              <w:top w:val="single" w:sz="4" w:space="0" w:color="000000"/>
              <w:left w:val="single" w:sz="4" w:space="0" w:color="000000"/>
              <w:bottom w:val="single" w:sz="4" w:space="0" w:color="000000"/>
              <w:right w:val="single" w:sz="4" w:space="0" w:color="000000"/>
            </w:tcBorders>
          </w:tcPr>
          <w:p w:rsidR="00C254A5" w:rsidRPr="0033130E" w:rsidRDefault="00F31760" w:rsidP="001F5FF0">
            <w:pPr>
              <w:ind w:left="-284" w:right="1554"/>
              <w:rPr>
                <w:rFonts w:ascii="Times New Roman" w:hAnsi="Times New Roman" w:cs="Times New Roman"/>
                <w:b/>
                <w:sz w:val="20"/>
              </w:rPr>
            </w:pPr>
            <w:r w:rsidRPr="0033130E">
              <w:rPr>
                <w:rFonts w:ascii="Times New Roman" w:hAnsi="Times New Roman" w:cs="Times New Roman"/>
                <w:b/>
                <w:sz w:val="20"/>
              </w:rPr>
              <w:t xml:space="preserve">                        </w:t>
            </w:r>
            <w:r w:rsidR="00C254A5" w:rsidRPr="0033130E">
              <w:rPr>
                <w:rFonts w:ascii="Times New Roman" w:hAnsi="Times New Roman" w:cs="Times New Roman"/>
                <w:b/>
                <w:sz w:val="20"/>
              </w:rPr>
              <w:t xml:space="preserve">Общая наполняемость по всей </w:t>
            </w:r>
            <w:r w:rsidR="00B67BC2" w:rsidRPr="0033130E">
              <w:rPr>
                <w:rFonts w:ascii="Times New Roman" w:hAnsi="Times New Roman" w:cs="Times New Roman"/>
                <w:b/>
                <w:sz w:val="20"/>
              </w:rPr>
              <w:t>школе – на начало года -  25,1</w:t>
            </w:r>
          </w:p>
        </w:tc>
      </w:tr>
    </w:tbl>
    <w:p w:rsidR="008F5E92" w:rsidRPr="0033130E" w:rsidRDefault="008F5E92" w:rsidP="0033130E">
      <w:pPr>
        <w:spacing w:after="0" w:line="240" w:lineRule="auto"/>
        <w:rPr>
          <w:rFonts w:ascii="Times New Roman" w:eastAsia="Times New Roman" w:hAnsi="Times New Roman" w:cs="Times New Roman"/>
          <w:bCs/>
          <w:sz w:val="20"/>
          <w:lang w:eastAsia="ru-RU"/>
        </w:rPr>
      </w:pPr>
    </w:p>
    <w:p w:rsidR="00477884" w:rsidRPr="0033130E" w:rsidRDefault="008F5E92" w:rsidP="0033130E">
      <w:pPr>
        <w:spacing w:after="0" w:line="18" w:lineRule="atLeast"/>
        <w:ind w:left="-284"/>
        <w:rPr>
          <w:rFonts w:ascii="Times New Roman" w:eastAsia="Times New Roman" w:hAnsi="Times New Roman" w:cs="Times New Roman"/>
          <w:b/>
          <w:sz w:val="20"/>
          <w:lang w:eastAsia="ru-RU"/>
        </w:rPr>
      </w:pPr>
      <w:r w:rsidRPr="0033130E">
        <w:rPr>
          <w:rFonts w:ascii="Times New Roman" w:eastAsia="Times New Roman" w:hAnsi="Times New Roman" w:cs="Times New Roman"/>
          <w:b/>
          <w:sz w:val="20"/>
          <w:lang w:eastAsia="ru-RU"/>
        </w:rPr>
        <w:t xml:space="preserve">       </w:t>
      </w:r>
      <w:r w:rsidR="00C254A5" w:rsidRPr="0033130E">
        <w:rPr>
          <w:rFonts w:ascii="Times New Roman" w:eastAsia="Times New Roman" w:hAnsi="Times New Roman" w:cs="Times New Roman"/>
          <w:b/>
          <w:sz w:val="20"/>
          <w:lang w:eastAsia="ru-RU"/>
        </w:rPr>
        <w:t>Продолжительность образования</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02"/>
        <w:gridCol w:w="1701"/>
        <w:gridCol w:w="3402"/>
      </w:tblGrid>
      <w:tr w:rsidR="00C254A5" w:rsidRPr="0033130E" w:rsidTr="00CA3F23">
        <w:tc>
          <w:tcPr>
            <w:tcW w:w="3902" w:type="dxa"/>
            <w:shd w:val="clear" w:color="auto" w:fill="E6E6E6"/>
          </w:tcPr>
          <w:p w:rsidR="00C254A5" w:rsidRPr="0033130E" w:rsidRDefault="00C254A5" w:rsidP="00CA3F23">
            <w:pPr>
              <w:spacing w:after="0" w:line="18" w:lineRule="atLeast"/>
              <w:ind w:left="-284"/>
              <w:jc w:val="center"/>
              <w:rPr>
                <w:rFonts w:ascii="Times New Roman" w:eastAsia="Times New Roman" w:hAnsi="Times New Roman" w:cs="Times New Roman"/>
                <w:b/>
                <w:sz w:val="20"/>
                <w:lang w:eastAsia="ru-RU"/>
              </w:rPr>
            </w:pPr>
            <w:r w:rsidRPr="0033130E">
              <w:rPr>
                <w:rFonts w:ascii="Times New Roman" w:eastAsia="Times New Roman" w:hAnsi="Times New Roman" w:cs="Times New Roman"/>
                <w:b/>
                <w:sz w:val="20"/>
                <w:lang w:eastAsia="ru-RU"/>
              </w:rPr>
              <w:t>Уровни образования</w:t>
            </w:r>
          </w:p>
        </w:tc>
        <w:tc>
          <w:tcPr>
            <w:tcW w:w="1701" w:type="dxa"/>
            <w:shd w:val="clear" w:color="auto" w:fill="E6E6E6"/>
          </w:tcPr>
          <w:p w:rsidR="00C254A5" w:rsidRPr="0033130E" w:rsidRDefault="00C254A5" w:rsidP="00CA3F23">
            <w:pPr>
              <w:spacing w:after="0" w:line="18" w:lineRule="atLeast"/>
              <w:ind w:left="-284"/>
              <w:jc w:val="center"/>
              <w:rPr>
                <w:rFonts w:ascii="Times New Roman" w:eastAsia="Times New Roman" w:hAnsi="Times New Roman" w:cs="Times New Roman"/>
                <w:b/>
                <w:sz w:val="20"/>
                <w:lang w:eastAsia="ru-RU"/>
              </w:rPr>
            </w:pPr>
            <w:r w:rsidRPr="0033130E">
              <w:rPr>
                <w:rFonts w:ascii="Times New Roman" w:eastAsia="Times New Roman" w:hAnsi="Times New Roman" w:cs="Times New Roman"/>
                <w:b/>
                <w:sz w:val="20"/>
                <w:lang w:eastAsia="ru-RU"/>
              </w:rPr>
              <w:t>Классы</w:t>
            </w:r>
          </w:p>
        </w:tc>
        <w:tc>
          <w:tcPr>
            <w:tcW w:w="3402" w:type="dxa"/>
            <w:shd w:val="clear" w:color="auto" w:fill="E6E6E6"/>
          </w:tcPr>
          <w:p w:rsidR="00C254A5" w:rsidRPr="0033130E" w:rsidRDefault="00C254A5" w:rsidP="00CA3F23">
            <w:pPr>
              <w:spacing w:after="0" w:line="18" w:lineRule="atLeast"/>
              <w:ind w:left="-284"/>
              <w:jc w:val="center"/>
              <w:rPr>
                <w:rFonts w:ascii="Times New Roman" w:eastAsia="Times New Roman" w:hAnsi="Times New Roman" w:cs="Times New Roman"/>
                <w:b/>
                <w:sz w:val="20"/>
                <w:lang w:eastAsia="ru-RU"/>
              </w:rPr>
            </w:pPr>
            <w:r w:rsidRPr="0033130E">
              <w:rPr>
                <w:rFonts w:ascii="Times New Roman" w:eastAsia="Times New Roman" w:hAnsi="Times New Roman" w:cs="Times New Roman"/>
                <w:b/>
                <w:sz w:val="20"/>
                <w:lang w:eastAsia="ru-RU"/>
              </w:rPr>
              <w:t>Продолжительность обучения</w:t>
            </w:r>
          </w:p>
        </w:tc>
      </w:tr>
      <w:tr w:rsidR="00C254A5" w:rsidRPr="0033130E" w:rsidTr="00CA3F23">
        <w:tc>
          <w:tcPr>
            <w:tcW w:w="3902" w:type="dxa"/>
          </w:tcPr>
          <w:p w:rsidR="00C254A5" w:rsidRPr="0033130E" w:rsidRDefault="00C254A5" w:rsidP="00CA3F23">
            <w:pPr>
              <w:spacing w:after="0" w:line="18" w:lineRule="atLeast"/>
              <w:ind w:left="-284"/>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Начальная школа</w:t>
            </w:r>
          </w:p>
        </w:tc>
        <w:tc>
          <w:tcPr>
            <w:tcW w:w="1701" w:type="dxa"/>
          </w:tcPr>
          <w:p w:rsidR="00C254A5" w:rsidRPr="0033130E" w:rsidRDefault="00C254A5" w:rsidP="00CA3F23">
            <w:pPr>
              <w:spacing w:after="0" w:line="18" w:lineRule="atLeast"/>
              <w:ind w:left="-284"/>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1-4 классы</w:t>
            </w:r>
          </w:p>
        </w:tc>
        <w:tc>
          <w:tcPr>
            <w:tcW w:w="3402" w:type="dxa"/>
          </w:tcPr>
          <w:p w:rsidR="00C254A5" w:rsidRPr="0033130E" w:rsidRDefault="00C254A5" w:rsidP="00CA3F23">
            <w:pPr>
              <w:spacing w:after="0" w:line="18" w:lineRule="atLeast"/>
              <w:ind w:left="-284"/>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4 года</w:t>
            </w:r>
          </w:p>
        </w:tc>
      </w:tr>
      <w:tr w:rsidR="00C254A5" w:rsidRPr="0033130E" w:rsidTr="00CA3F23">
        <w:tc>
          <w:tcPr>
            <w:tcW w:w="3902" w:type="dxa"/>
          </w:tcPr>
          <w:p w:rsidR="00C254A5" w:rsidRPr="0033130E" w:rsidRDefault="00C254A5" w:rsidP="00CA3F23">
            <w:pPr>
              <w:spacing w:after="0" w:line="18" w:lineRule="atLeast"/>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Основная (неполная)  средняя школа</w:t>
            </w:r>
          </w:p>
        </w:tc>
        <w:tc>
          <w:tcPr>
            <w:tcW w:w="1701" w:type="dxa"/>
          </w:tcPr>
          <w:p w:rsidR="00C254A5" w:rsidRPr="0033130E" w:rsidRDefault="00C254A5" w:rsidP="00CA3F23">
            <w:pPr>
              <w:spacing w:after="0" w:line="18" w:lineRule="atLeast"/>
              <w:ind w:left="-284"/>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5-9  классы</w:t>
            </w:r>
          </w:p>
        </w:tc>
        <w:tc>
          <w:tcPr>
            <w:tcW w:w="3402" w:type="dxa"/>
          </w:tcPr>
          <w:p w:rsidR="00C254A5" w:rsidRPr="0033130E" w:rsidRDefault="00C254A5" w:rsidP="00CA3F23">
            <w:pPr>
              <w:spacing w:after="0" w:line="18" w:lineRule="atLeast"/>
              <w:ind w:left="-284"/>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5  лет</w:t>
            </w:r>
          </w:p>
        </w:tc>
      </w:tr>
      <w:tr w:rsidR="00C254A5" w:rsidRPr="0033130E" w:rsidTr="00CA3F23">
        <w:tc>
          <w:tcPr>
            <w:tcW w:w="3902" w:type="dxa"/>
          </w:tcPr>
          <w:p w:rsidR="00C254A5" w:rsidRPr="0033130E" w:rsidRDefault="00C254A5" w:rsidP="00CA3F23">
            <w:pPr>
              <w:spacing w:after="0" w:line="18" w:lineRule="atLeast"/>
              <w:ind w:left="-284"/>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Средняя школа</w:t>
            </w:r>
          </w:p>
        </w:tc>
        <w:tc>
          <w:tcPr>
            <w:tcW w:w="1701" w:type="dxa"/>
          </w:tcPr>
          <w:p w:rsidR="00C254A5" w:rsidRPr="0033130E" w:rsidRDefault="00C254A5" w:rsidP="00CA3F23">
            <w:pPr>
              <w:spacing w:after="0" w:line="18" w:lineRule="atLeast"/>
              <w:ind w:left="-284"/>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10-11  классы</w:t>
            </w:r>
          </w:p>
        </w:tc>
        <w:tc>
          <w:tcPr>
            <w:tcW w:w="3402" w:type="dxa"/>
          </w:tcPr>
          <w:p w:rsidR="00C254A5" w:rsidRPr="0033130E" w:rsidRDefault="00C254A5" w:rsidP="00CA3F23">
            <w:pPr>
              <w:spacing w:after="0" w:line="18" w:lineRule="atLeast"/>
              <w:ind w:left="-284"/>
              <w:jc w:val="center"/>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2 года</w:t>
            </w:r>
          </w:p>
        </w:tc>
      </w:tr>
    </w:tbl>
    <w:p w:rsidR="00457E8A" w:rsidRPr="0033130E" w:rsidRDefault="00457E8A" w:rsidP="007D43EA">
      <w:pPr>
        <w:spacing w:after="0" w:line="240" w:lineRule="auto"/>
        <w:rPr>
          <w:rFonts w:ascii="Times New Roman" w:hAnsi="Times New Roman" w:cs="Times New Roman"/>
          <w:b/>
          <w:i/>
          <w:color w:val="0070C0"/>
          <w:sz w:val="20"/>
        </w:rPr>
      </w:pPr>
    </w:p>
    <w:p w:rsidR="00004DA6" w:rsidRPr="0033130E" w:rsidRDefault="00004DA6" w:rsidP="008F5E92">
      <w:pPr>
        <w:spacing w:after="0" w:line="240" w:lineRule="atLeast"/>
        <w:rPr>
          <w:rFonts w:ascii="Times New Roman" w:hAnsi="Times New Roman" w:cs="Times New Roman"/>
          <w:b/>
          <w:i/>
          <w:sz w:val="20"/>
        </w:rPr>
      </w:pPr>
      <w:r w:rsidRPr="0033130E">
        <w:rPr>
          <w:rFonts w:ascii="Times New Roman" w:hAnsi="Times New Roman" w:cs="Times New Roman"/>
          <w:b/>
          <w:i/>
          <w:sz w:val="20"/>
        </w:rPr>
        <w:t>Режим работы учреждения, сменность занятий:</w:t>
      </w:r>
    </w:p>
    <w:p w:rsidR="00004DA6" w:rsidRPr="0033130E" w:rsidRDefault="00004DA6" w:rsidP="008F5E92">
      <w:pPr>
        <w:tabs>
          <w:tab w:val="left" w:pos="3540"/>
        </w:tabs>
        <w:spacing w:after="0" w:line="240" w:lineRule="atLeast"/>
        <w:rPr>
          <w:rFonts w:ascii="Times New Roman" w:eastAsia="Times New Roman" w:hAnsi="Times New Roman" w:cs="Times New Roman"/>
          <w:b/>
          <w:sz w:val="20"/>
          <w:lang w:eastAsia="ru-RU"/>
        </w:rPr>
      </w:pPr>
      <w:r w:rsidRPr="0033130E">
        <w:rPr>
          <w:rFonts w:ascii="Times New Roman" w:hAnsi="Times New Roman" w:cs="Times New Roman"/>
          <w:sz w:val="20"/>
        </w:rPr>
        <w:t xml:space="preserve">       </w:t>
      </w:r>
      <w:r w:rsidRPr="0033130E">
        <w:rPr>
          <w:rFonts w:ascii="Times New Roman" w:eastAsia="Times New Roman" w:hAnsi="Times New Roman" w:cs="Times New Roman"/>
          <w:b/>
          <w:sz w:val="20"/>
          <w:lang w:eastAsia="ru-RU"/>
        </w:rPr>
        <w:t>Учебный год в общеобразовательной организации начинается 1 сентября.</w:t>
      </w:r>
    </w:p>
    <w:p w:rsidR="00004DA6" w:rsidRPr="0033130E" w:rsidRDefault="00004DA6"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Продолжительность учебного года в 1 классе – 33 недели, во 2- 9– 34 недели, в 10-11-34недели.</w:t>
      </w:r>
    </w:p>
    <w:p w:rsidR="00004DA6" w:rsidRPr="0033130E" w:rsidRDefault="00004DA6" w:rsidP="008F5E92">
      <w:pPr>
        <w:tabs>
          <w:tab w:val="left" w:pos="3540"/>
        </w:tabs>
        <w:spacing w:after="0" w:line="240" w:lineRule="atLeast"/>
        <w:rPr>
          <w:rFonts w:ascii="Times New Roman" w:eastAsia="Times New Roman" w:hAnsi="Times New Roman" w:cs="Times New Roman"/>
          <w:b/>
          <w:i/>
          <w:sz w:val="20"/>
          <w:lang w:eastAsia="ru-RU"/>
        </w:rPr>
      </w:pPr>
      <w:r w:rsidRPr="0033130E">
        <w:rPr>
          <w:rFonts w:ascii="Times New Roman" w:eastAsia="Times New Roman" w:hAnsi="Times New Roman" w:cs="Times New Roman"/>
          <w:b/>
          <w:i/>
          <w:sz w:val="20"/>
          <w:lang w:eastAsia="ru-RU"/>
        </w:rPr>
        <w:t>Занятия проводятся в одну смену.</w:t>
      </w:r>
    </w:p>
    <w:p w:rsidR="00004DA6" w:rsidRPr="0033130E" w:rsidRDefault="00004DA6"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Начало занятий в 9 ч. 00 мин.</w:t>
      </w:r>
    </w:p>
    <w:p w:rsidR="007738E0"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Обучающиеся 1-</w:t>
      </w:r>
      <w:r w:rsidR="00004DA6" w:rsidRPr="0033130E">
        <w:rPr>
          <w:rFonts w:ascii="Times New Roman" w:eastAsia="Times New Roman" w:hAnsi="Times New Roman" w:cs="Times New Roman"/>
          <w:sz w:val="20"/>
          <w:lang w:eastAsia="ru-RU"/>
        </w:rPr>
        <w:t xml:space="preserve"> классов обучаются по 5-дневной учебной неделе.</w:t>
      </w:r>
      <w:r w:rsidRPr="0033130E">
        <w:rPr>
          <w:rFonts w:ascii="Times New Roman" w:eastAsia="Times New Roman" w:hAnsi="Times New Roman" w:cs="Times New Roman"/>
          <w:sz w:val="20"/>
          <w:lang w:eastAsia="ru-RU"/>
        </w:rPr>
        <w:t xml:space="preserve"> </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Обучающиеся 2-11- классов обучаются по 6-дневной учебной неделе.</w:t>
      </w:r>
    </w:p>
    <w:p w:rsidR="00004DA6" w:rsidRPr="0033130E" w:rsidRDefault="00004DA6"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Длительность урока для учащихся 1 класса 35 минут в первом полугодии, 40</w:t>
      </w:r>
    </w:p>
    <w:p w:rsidR="00004DA6" w:rsidRPr="0033130E" w:rsidRDefault="00004DA6"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минут во втором п</w:t>
      </w:r>
      <w:r w:rsidR="007738E0" w:rsidRPr="0033130E">
        <w:rPr>
          <w:rFonts w:ascii="Times New Roman" w:eastAsia="Times New Roman" w:hAnsi="Times New Roman" w:cs="Times New Roman"/>
          <w:sz w:val="20"/>
          <w:lang w:eastAsia="ru-RU"/>
        </w:rPr>
        <w:t>олугодии, динамическая пауза - 2</w:t>
      </w:r>
      <w:r w:rsidRPr="0033130E">
        <w:rPr>
          <w:rFonts w:ascii="Times New Roman" w:eastAsia="Times New Roman" w:hAnsi="Times New Roman" w:cs="Times New Roman"/>
          <w:sz w:val="20"/>
          <w:lang w:eastAsia="ru-RU"/>
        </w:rPr>
        <w:t>0 минут. Длительность</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урока для учащихся 2-11</w:t>
      </w:r>
      <w:r w:rsidR="00004DA6" w:rsidRPr="0033130E">
        <w:rPr>
          <w:rFonts w:ascii="Times New Roman" w:eastAsia="Times New Roman" w:hAnsi="Times New Roman" w:cs="Times New Roman"/>
          <w:sz w:val="20"/>
          <w:lang w:eastAsia="ru-RU"/>
        </w:rPr>
        <w:t xml:space="preserve"> классов 45 минут.</w:t>
      </w:r>
    </w:p>
    <w:p w:rsidR="00004DA6" w:rsidRPr="0033130E" w:rsidRDefault="00004DA6"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Количество уроков в день для обучающихся 1 класса: </w:t>
      </w:r>
      <w:r w:rsidR="007738E0" w:rsidRPr="0033130E">
        <w:rPr>
          <w:rFonts w:ascii="Times New Roman" w:eastAsia="Times New Roman" w:hAnsi="Times New Roman" w:cs="Times New Roman"/>
          <w:sz w:val="20"/>
          <w:lang w:eastAsia="ru-RU"/>
        </w:rPr>
        <w:t xml:space="preserve">1 четверть- 3, </w:t>
      </w:r>
      <w:r w:rsidR="00CA3F23" w:rsidRPr="0033130E">
        <w:rPr>
          <w:rFonts w:ascii="Times New Roman" w:eastAsia="Times New Roman" w:hAnsi="Times New Roman" w:cs="Times New Roman"/>
          <w:sz w:val="20"/>
          <w:lang w:eastAsia="ru-RU"/>
        </w:rPr>
        <w:t>2 четверть- 4,</w:t>
      </w:r>
      <w:r w:rsidR="007738E0" w:rsidRPr="0033130E">
        <w:rPr>
          <w:rFonts w:ascii="Times New Roman" w:eastAsia="Times New Roman" w:hAnsi="Times New Roman" w:cs="Times New Roman"/>
          <w:sz w:val="20"/>
          <w:lang w:eastAsia="ru-RU"/>
        </w:rPr>
        <w:t xml:space="preserve"> </w:t>
      </w:r>
      <w:r w:rsidRPr="0033130E">
        <w:rPr>
          <w:rFonts w:ascii="Times New Roman" w:eastAsia="Times New Roman" w:hAnsi="Times New Roman" w:cs="Times New Roman"/>
          <w:sz w:val="20"/>
          <w:lang w:eastAsia="ru-RU"/>
        </w:rPr>
        <w:t>2 полугодие –4.</w:t>
      </w:r>
    </w:p>
    <w:p w:rsidR="00004DA6" w:rsidRPr="0033130E" w:rsidRDefault="00004DA6" w:rsidP="008F5E92">
      <w:pPr>
        <w:tabs>
          <w:tab w:val="left" w:pos="3540"/>
        </w:tabs>
        <w:spacing w:after="0" w:line="240" w:lineRule="atLeast"/>
        <w:rPr>
          <w:rFonts w:ascii="Times New Roman" w:eastAsia="Times New Roman" w:hAnsi="Times New Roman" w:cs="Times New Roman"/>
          <w:b/>
          <w:i/>
          <w:sz w:val="20"/>
          <w:lang w:eastAsia="ru-RU"/>
        </w:rPr>
      </w:pPr>
      <w:r w:rsidRPr="0033130E">
        <w:rPr>
          <w:rFonts w:ascii="Times New Roman" w:eastAsia="Times New Roman" w:hAnsi="Times New Roman" w:cs="Times New Roman"/>
          <w:b/>
          <w:i/>
          <w:sz w:val="20"/>
          <w:lang w:eastAsia="ru-RU"/>
        </w:rPr>
        <w:t>Расписание звонков на уроки.</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1 урок – 9. 00 – 9.</w:t>
      </w:r>
      <w:r w:rsidR="00004DA6" w:rsidRPr="0033130E">
        <w:rPr>
          <w:rFonts w:ascii="Times New Roman" w:eastAsia="Times New Roman" w:hAnsi="Times New Roman" w:cs="Times New Roman"/>
          <w:sz w:val="20"/>
          <w:lang w:eastAsia="ru-RU"/>
        </w:rPr>
        <w:t xml:space="preserve"> 45 – перемена 10 минут.</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2 урок – 9. 55- 10.</w:t>
      </w:r>
      <w:r w:rsidR="00004DA6" w:rsidRPr="0033130E">
        <w:rPr>
          <w:rFonts w:ascii="Times New Roman" w:eastAsia="Times New Roman" w:hAnsi="Times New Roman" w:cs="Times New Roman"/>
          <w:sz w:val="20"/>
          <w:lang w:eastAsia="ru-RU"/>
        </w:rPr>
        <w:t xml:space="preserve"> 40– перемена 10 минут.</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3 урок – 10. 50 – 11. 35</w:t>
      </w:r>
      <w:r w:rsidR="00004DA6" w:rsidRPr="0033130E">
        <w:rPr>
          <w:rFonts w:ascii="Times New Roman" w:eastAsia="Times New Roman" w:hAnsi="Times New Roman" w:cs="Times New Roman"/>
          <w:sz w:val="20"/>
          <w:lang w:eastAsia="ru-RU"/>
        </w:rPr>
        <w:t>- перемена 20 минут.</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4 урок – 11. 55- 12.40 – перемена 1</w:t>
      </w:r>
      <w:r w:rsidR="00004DA6" w:rsidRPr="0033130E">
        <w:rPr>
          <w:rFonts w:ascii="Times New Roman" w:eastAsia="Times New Roman" w:hAnsi="Times New Roman" w:cs="Times New Roman"/>
          <w:sz w:val="20"/>
          <w:lang w:eastAsia="ru-RU"/>
        </w:rPr>
        <w:t>0 минут.</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5 урок –12. 50 – 13. 35 – перемена 5</w:t>
      </w:r>
      <w:r w:rsidR="00004DA6" w:rsidRPr="0033130E">
        <w:rPr>
          <w:rFonts w:ascii="Times New Roman" w:eastAsia="Times New Roman" w:hAnsi="Times New Roman" w:cs="Times New Roman"/>
          <w:sz w:val="20"/>
          <w:lang w:eastAsia="ru-RU"/>
        </w:rPr>
        <w:t xml:space="preserve"> минут.</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6 урок – 13.40 – 14.35 – перемена 5</w:t>
      </w:r>
      <w:r w:rsidR="00004DA6" w:rsidRPr="0033130E">
        <w:rPr>
          <w:rFonts w:ascii="Times New Roman" w:eastAsia="Times New Roman" w:hAnsi="Times New Roman" w:cs="Times New Roman"/>
          <w:sz w:val="20"/>
          <w:lang w:eastAsia="ru-RU"/>
        </w:rPr>
        <w:t xml:space="preserve"> минут.</w:t>
      </w:r>
    </w:p>
    <w:p w:rsidR="00004DA6" w:rsidRPr="0033130E" w:rsidRDefault="00004DA6"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7 урок –</w:t>
      </w:r>
      <w:r w:rsidR="007738E0" w:rsidRPr="0033130E">
        <w:rPr>
          <w:rFonts w:ascii="Times New Roman" w:eastAsia="Times New Roman" w:hAnsi="Times New Roman" w:cs="Times New Roman"/>
          <w:sz w:val="20"/>
          <w:lang w:eastAsia="ru-RU"/>
        </w:rPr>
        <w:t>14.40</w:t>
      </w:r>
      <w:r w:rsidRPr="0033130E">
        <w:rPr>
          <w:rFonts w:ascii="Times New Roman" w:eastAsia="Times New Roman" w:hAnsi="Times New Roman" w:cs="Times New Roman"/>
          <w:sz w:val="20"/>
          <w:lang w:eastAsia="ru-RU"/>
        </w:rPr>
        <w:t xml:space="preserve">– </w:t>
      </w:r>
      <w:r w:rsidR="007738E0" w:rsidRPr="0033130E">
        <w:rPr>
          <w:rFonts w:ascii="Times New Roman" w:eastAsia="Times New Roman" w:hAnsi="Times New Roman" w:cs="Times New Roman"/>
          <w:sz w:val="20"/>
          <w:lang w:eastAsia="ru-RU"/>
        </w:rPr>
        <w:t>15. 25</w:t>
      </w:r>
    </w:p>
    <w:p w:rsidR="007738E0" w:rsidRPr="0033130E" w:rsidRDefault="00B87D0C"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перемена 10 минут.</w:t>
      </w:r>
    </w:p>
    <w:p w:rsidR="00004DA6" w:rsidRPr="0033130E" w:rsidRDefault="00004DA6" w:rsidP="008F5E92">
      <w:pPr>
        <w:tabs>
          <w:tab w:val="left" w:pos="3540"/>
        </w:tabs>
        <w:spacing w:after="0" w:line="240" w:lineRule="atLeast"/>
        <w:rPr>
          <w:rFonts w:ascii="Times New Roman" w:eastAsia="Times New Roman" w:hAnsi="Times New Roman" w:cs="Times New Roman"/>
          <w:b/>
          <w:i/>
          <w:sz w:val="20"/>
          <w:lang w:eastAsia="ru-RU"/>
        </w:rPr>
      </w:pPr>
      <w:r w:rsidRPr="0033130E">
        <w:rPr>
          <w:rFonts w:ascii="Times New Roman" w:eastAsia="Times New Roman" w:hAnsi="Times New Roman" w:cs="Times New Roman"/>
          <w:b/>
          <w:i/>
          <w:sz w:val="20"/>
          <w:lang w:eastAsia="ru-RU"/>
        </w:rPr>
        <w:t>Время завтраков:</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lastRenderedPageBreak/>
        <w:t>после 1,2</w:t>
      </w:r>
      <w:r w:rsidR="00004DA6" w:rsidRPr="0033130E">
        <w:rPr>
          <w:rFonts w:ascii="Times New Roman" w:eastAsia="Times New Roman" w:hAnsi="Times New Roman" w:cs="Times New Roman"/>
          <w:sz w:val="20"/>
          <w:lang w:eastAsia="ru-RU"/>
        </w:rPr>
        <w:t xml:space="preserve"> урока – начальные классы</w:t>
      </w:r>
    </w:p>
    <w:p w:rsidR="00004DA6"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после 3 урока – учащиеся 5-</w:t>
      </w:r>
      <w:r w:rsidR="00004DA6" w:rsidRPr="0033130E">
        <w:rPr>
          <w:rFonts w:ascii="Times New Roman" w:eastAsia="Times New Roman" w:hAnsi="Times New Roman" w:cs="Times New Roman"/>
          <w:sz w:val="20"/>
          <w:lang w:eastAsia="ru-RU"/>
        </w:rPr>
        <w:t xml:space="preserve"> </w:t>
      </w:r>
      <w:r w:rsidRPr="0033130E">
        <w:rPr>
          <w:rFonts w:ascii="Times New Roman" w:eastAsia="Times New Roman" w:hAnsi="Times New Roman" w:cs="Times New Roman"/>
          <w:sz w:val="20"/>
          <w:lang w:eastAsia="ru-RU"/>
        </w:rPr>
        <w:t xml:space="preserve">11 </w:t>
      </w:r>
      <w:r w:rsidR="00004DA6" w:rsidRPr="0033130E">
        <w:rPr>
          <w:rFonts w:ascii="Times New Roman" w:eastAsia="Times New Roman" w:hAnsi="Times New Roman" w:cs="Times New Roman"/>
          <w:sz w:val="20"/>
          <w:lang w:eastAsia="ru-RU"/>
        </w:rPr>
        <w:t>классов</w:t>
      </w:r>
    </w:p>
    <w:p w:rsidR="000C3760" w:rsidRPr="0033130E" w:rsidRDefault="007738E0" w:rsidP="008F5E92">
      <w:pPr>
        <w:tabs>
          <w:tab w:val="left" w:pos="3540"/>
        </w:tabs>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З</w:t>
      </w:r>
      <w:r w:rsidR="00004DA6" w:rsidRPr="0033130E">
        <w:rPr>
          <w:rFonts w:ascii="Times New Roman" w:eastAsia="Times New Roman" w:hAnsi="Times New Roman" w:cs="Times New Roman"/>
          <w:sz w:val="20"/>
          <w:lang w:eastAsia="ru-RU"/>
        </w:rPr>
        <w:t xml:space="preserve">анятия </w:t>
      </w:r>
      <w:r w:rsidRPr="0033130E">
        <w:rPr>
          <w:rFonts w:ascii="Times New Roman" w:eastAsia="Times New Roman" w:hAnsi="Times New Roman" w:cs="Times New Roman"/>
          <w:sz w:val="20"/>
          <w:lang w:eastAsia="ru-RU"/>
        </w:rPr>
        <w:t xml:space="preserve">по внеурочной деятельности </w:t>
      </w:r>
      <w:r w:rsidR="00004DA6" w:rsidRPr="0033130E">
        <w:rPr>
          <w:rFonts w:ascii="Times New Roman" w:eastAsia="Times New Roman" w:hAnsi="Times New Roman" w:cs="Times New Roman"/>
          <w:sz w:val="20"/>
          <w:lang w:eastAsia="ru-RU"/>
        </w:rPr>
        <w:t>проводятся через 10 минут после основных занятий.</w:t>
      </w:r>
    </w:p>
    <w:p w:rsidR="00B87D0C" w:rsidRPr="0033130E" w:rsidRDefault="00C254A5" w:rsidP="008F5E92">
      <w:pPr>
        <w:tabs>
          <w:tab w:val="left" w:pos="3540"/>
        </w:tabs>
        <w:spacing w:after="160" w:line="259" w:lineRule="auto"/>
        <w:rPr>
          <w:rFonts w:ascii="Times New Roman" w:eastAsia="Times New Roman" w:hAnsi="Times New Roman" w:cs="Times New Roman"/>
          <w:bCs/>
          <w:noProof/>
          <w:sz w:val="20"/>
          <w:u w:val="single"/>
          <w:lang w:eastAsia="ru-RU"/>
        </w:rPr>
      </w:pPr>
      <w:r w:rsidRPr="0033130E">
        <w:rPr>
          <w:rFonts w:ascii="Times New Roman" w:eastAsia="Times New Roman" w:hAnsi="Times New Roman" w:cs="Times New Roman"/>
          <w:sz w:val="20"/>
          <w:lang w:eastAsia="ru-RU"/>
        </w:rPr>
        <w:t>Кадровое обеспечение.</w:t>
      </w:r>
      <w:r w:rsidR="00B87D0C" w:rsidRPr="0033130E">
        <w:rPr>
          <w:rFonts w:ascii="Times New Roman" w:eastAsia="Times New Roman" w:hAnsi="Times New Roman" w:cs="Times New Roman"/>
          <w:bCs/>
          <w:noProof/>
          <w:sz w:val="20"/>
          <w:u w:val="single"/>
          <w:lang w:eastAsia="ru-RU"/>
        </w:rPr>
        <w:t xml:space="preserve">  </w:t>
      </w:r>
    </w:p>
    <w:p w:rsidR="00C254A5" w:rsidRPr="0033130E" w:rsidRDefault="00C254A5" w:rsidP="0033130E">
      <w:pPr>
        <w:tabs>
          <w:tab w:val="left" w:pos="3540"/>
        </w:tabs>
        <w:spacing w:after="0" w:line="240" w:lineRule="atLeast"/>
        <w:rPr>
          <w:rFonts w:ascii="Times New Roman" w:eastAsia="Times New Roman" w:hAnsi="Times New Roman" w:cs="Times New Roman"/>
          <w:b/>
          <w:i/>
          <w:sz w:val="20"/>
          <w:lang w:eastAsia="ru-RU"/>
        </w:rPr>
      </w:pPr>
      <w:r w:rsidRPr="0033130E">
        <w:rPr>
          <w:rFonts w:ascii="Times New Roman" w:eastAsia="Times New Roman" w:hAnsi="Times New Roman" w:cs="Times New Roman"/>
          <w:b/>
          <w:i/>
          <w:sz w:val="20"/>
          <w:lang w:eastAsia="ru-RU"/>
        </w:rPr>
        <w:t>Уровень образования педагогов.</w:t>
      </w:r>
    </w:p>
    <w:p w:rsidR="00C254A5" w:rsidRPr="0033130E" w:rsidRDefault="00C254A5"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Одним из необходимых условий достижения поставленных задач  является кадровое обеспечение.</w:t>
      </w:r>
      <w:r w:rsidRPr="0033130E">
        <w:rPr>
          <w:rFonts w:ascii="Times New Roman" w:eastAsia="Times New Roman" w:hAnsi="Times New Roman" w:cs="Times New Roman"/>
          <w:sz w:val="20"/>
          <w:lang w:eastAsia="ru-RU"/>
        </w:rPr>
        <w:br/>
        <w:t xml:space="preserve">   В школе работают опытные  квалифицированные  специалисты, наряду с ними и молодые, только после ВУЗа и колледжа,</w:t>
      </w:r>
      <w:r w:rsidR="00571FD2" w:rsidRPr="0033130E">
        <w:rPr>
          <w:rFonts w:ascii="Times New Roman" w:eastAsia="Times New Roman" w:hAnsi="Times New Roman" w:cs="Times New Roman"/>
          <w:sz w:val="20"/>
          <w:lang w:eastAsia="ru-RU"/>
        </w:rPr>
        <w:t xml:space="preserve"> </w:t>
      </w:r>
      <w:r w:rsidRPr="0033130E">
        <w:rPr>
          <w:rFonts w:ascii="Times New Roman" w:eastAsia="Times New Roman" w:hAnsi="Times New Roman" w:cs="Times New Roman"/>
          <w:sz w:val="20"/>
          <w:lang w:eastAsia="ru-RU"/>
        </w:rPr>
        <w:t xml:space="preserve">которым нужна помощь наставника.   Коллектив школы - </w:t>
      </w:r>
      <w:r w:rsidR="00276697" w:rsidRPr="0033130E">
        <w:rPr>
          <w:rFonts w:ascii="Times New Roman" w:eastAsia="Times New Roman" w:hAnsi="Times New Roman" w:cs="Times New Roman"/>
          <w:sz w:val="20"/>
          <w:lang w:eastAsia="ru-RU"/>
        </w:rPr>
        <w:t>72 педагога</w:t>
      </w:r>
    </w:p>
    <w:p w:rsidR="00C254A5" w:rsidRPr="0033130E" w:rsidRDefault="00677C92"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Высшее образование имеют 52 педагогов – 72</w:t>
      </w:r>
      <w:r w:rsidR="00C254A5" w:rsidRPr="0033130E">
        <w:rPr>
          <w:rFonts w:ascii="Times New Roman" w:eastAsia="Times New Roman" w:hAnsi="Times New Roman" w:cs="Times New Roman"/>
          <w:sz w:val="20"/>
          <w:lang w:eastAsia="ru-RU"/>
        </w:rPr>
        <w:t xml:space="preserve">%,     </w:t>
      </w:r>
    </w:p>
    <w:p w:rsidR="00C254A5" w:rsidRPr="0033130E" w:rsidRDefault="00C254A5"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Средне-специальное образ</w:t>
      </w:r>
      <w:r w:rsidR="00276697" w:rsidRPr="0033130E">
        <w:rPr>
          <w:rFonts w:ascii="Times New Roman" w:eastAsia="Times New Roman" w:hAnsi="Times New Roman" w:cs="Times New Roman"/>
          <w:sz w:val="20"/>
          <w:lang w:eastAsia="ru-RU"/>
        </w:rPr>
        <w:t>ование имеют 15 педагогов – 20,8</w:t>
      </w:r>
      <w:r w:rsidRPr="0033130E">
        <w:rPr>
          <w:rFonts w:ascii="Times New Roman" w:eastAsia="Times New Roman" w:hAnsi="Times New Roman" w:cs="Times New Roman"/>
          <w:sz w:val="20"/>
          <w:lang w:eastAsia="ru-RU"/>
        </w:rPr>
        <w:t>%.</w:t>
      </w:r>
    </w:p>
    <w:p w:rsidR="00C254A5" w:rsidRPr="0033130E" w:rsidRDefault="00C254A5"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Незаконченное высшее и ср</w:t>
      </w:r>
      <w:r w:rsidR="00276697" w:rsidRPr="0033130E">
        <w:rPr>
          <w:rFonts w:ascii="Times New Roman" w:eastAsia="Times New Roman" w:hAnsi="Times New Roman" w:cs="Times New Roman"/>
          <w:sz w:val="20"/>
          <w:lang w:eastAsia="ru-RU"/>
        </w:rPr>
        <w:t xml:space="preserve">еднее </w:t>
      </w:r>
      <w:proofErr w:type="gramStart"/>
      <w:r w:rsidR="00276697" w:rsidRPr="0033130E">
        <w:rPr>
          <w:rFonts w:ascii="Times New Roman" w:eastAsia="Times New Roman" w:hAnsi="Times New Roman" w:cs="Times New Roman"/>
          <w:sz w:val="20"/>
          <w:lang w:eastAsia="ru-RU"/>
        </w:rPr>
        <w:t>про</w:t>
      </w:r>
      <w:r w:rsidR="00677C92" w:rsidRPr="0033130E">
        <w:rPr>
          <w:rFonts w:ascii="Times New Roman" w:eastAsia="Times New Roman" w:hAnsi="Times New Roman" w:cs="Times New Roman"/>
          <w:sz w:val="20"/>
          <w:lang w:eastAsia="ru-RU"/>
        </w:rPr>
        <w:t>фессиональное  имеют</w:t>
      </w:r>
      <w:proofErr w:type="gramEnd"/>
      <w:r w:rsidR="00677C92" w:rsidRPr="0033130E">
        <w:rPr>
          <w:rFonts w:ascii="Times New Roman" w:eastAsia="Times New Roman" w:hAnsi="Times New Roman" w:cs="Times New Roman"/>
          <w:sz w:val="20"/>
          <w:lang w:eastAsia="ru-RU"/>
        </w:rPr>
        <w:t xml:space="preserve"> 5 чел – 6,9</w:t>
      </w:r>
      <w:r w:rsidRPr="0033130E">
        <w:rPr>
          <w:rFonts w:ascii="Times New Roman" w:eastAsia="Times New Roman" w:hAnsi="Times New Roman" w:cs="Times New Roman"/>
          <w:sz w:val="20"/>
          <w:lang w:eastAsia="ru-RU"/>
        </w:rPr>
        <w:t>%.</w:t>
      </w:r>
    </w:p>
    <w:p w:rsidR="00C254A5" w:rsidRPr="0033130E" w:rsidRDefault="00457E8A"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- 14 </w:t>
      </w:r>
      <w:proofErr w:type="gramStart"/>
      <w:r w:rsidRPr="0033130E">
        <w:rPr>
          <w:rFonts w:ascii="Times New Roman" w:eastAsia="Times New Roman" w:hAnsi="Times New Roman" w:cs="Times New Roman"/>
          <w:sz w:val="20"/>
          <w:lang w:eastAsia="ru-RU"/>
        </w:rPr>
        <w:t>педагогов(</w:t>
      </w:r>
      <w:proofErr w:type="gramEnd"/>
      <w:r w:rsidRPr="0033130E">
        <w:rPr>
          <w:rFonts w:ascii="Times New Roman" w:eastAsia="Times New Roman" w:hAnsi="Times New Roman" w:cs="Times New Roman"/>
          <w:sz w:val="20"/>
          <w:lang w:eastAsia="ru-RU"/>
        </w:rPr>
        <w:t>20</w:t>
      </w:r>
      <w:r w:rsidR="00C254A5" w:rsidRPr="0033130E">
        <w:rPr>
          <w:rFonts w:ascii="Times New Roman" w:eastAsia="Times New Roman" w:hAnsi="Times New Roman" w:cs="Times New Roman"/>
          <w:sz w:val="20"/>
          <w:lang w:eastAsia="ru-RU"/>
        </w:rPr>
        <w:t xml:space="preserve">%) имеют высшую квалификационную категорию </w:t>
      </w:r>
    </w:p>
    <w:p w:rsidR="00C254A5" w:rsidRPr="0033130E" w:rsidRDefault="00C254A5"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color w:val="0070C0"/>
          <w:sz w:val="20"/>
          <w:lang w:eastAsia="ru-RU"/>
        </w:rPr>
        <w:t xml:space="preserve"> </w:t>
      </w:r>
      <w:r w:rsidR="00276697" w:rsidRPr="0033130E">
        <w:rPr>
          <w:rFonts w:ascii="Times New Roman" w:eastAsia="Times New Roman" w:hAnsi="Times New Roman" w:cs="Times New Roman"/>
          <w:color w:val="0070C0"/>
          <w:sz w:val="20"/>
          <w:lang w:eastAsia="ru-RU"/>
        </w:rPr>
        <w:t xml:space="preserve"> </w:t>
      </w:r>
      <w:r w:rsidR="00276697" w:rsidRPr="0033130E">
        <w:rPr>
          <w:rFonts w:ascii="Times New Roman" w:eastAsia="Times New Roman" w:hAnsi="Times New Roman" w:cs="Times New Roman"/>
          <w:sz w:val="20"/>
          <w:lang w:eastAsia="ru-RU"/>
        </w:rPr>
        <w:t>- 6 педагогов (</w:t>
      </w:r>
      <w:r w:rsidRPr="0033130E">
        <w:rPr>
          <w:rFonts w:ascii="Times New Roman" w:eastAsia="Times New Roman" w:hAnsi="Times New Roman" w:cs="Times New Roman"/>
          <w:sz w:val="20"/>
          <w:lang w:eastAsia="ru-RU"/>
        </w:rPr>
        <w:t>8%) - первую квалификационную кате</w:t>
      </w:r>
      <w:r w:rsidRPr="0033130E">
        <w:rPr>
          <w:rFonts w:ascii="Times New Roman" w:eastAsia="Times New Roman" w:hAnsi="Times New Roman" w:cs="Times New Roman"/>
          <w:sz w:val="20"/>
          <w:lang w:eastAsia="ru-RU"/>
        </w:rPr>
        <w:softHyphen/>
        <w:t>горию.</w:t>
      </w:r>
    </w:p>
    <w:p w:rsidR="00C254A5" w:rsidRPr="0033130E" w:rsidRDefault="00C254A5"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За добросовестный труд и высокие показатели педагоги школы имеют награды:</w:t>
      </w:r>
    </w:p>
    <w:p w:rsidR="00C254A5" w:rsidRPr="0033130E" w:rsidRDefault="00276697"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- 11учителей (15,2</w:t>
      </w:r>
      <w:r w:rsidR="00C254A5" w:rsidRPr="0033130E">
        <w:rPr>
          <w:rFonts w:ascii="Times New Roman" w:eastAsia="Times New Roman" w:hAnsi="Times New Roman" w:cs="Times New Roman"/>
          <w:sz w:val="20"/>
          <w:lang w:eastAsia="ru-RU"/>
        </w:rPr>
        <w:t>%) имеют звание «Почетный работник общего образов</w:t>
      </w:r>
      <w:r w:rsidR="00A35E0E" w:rsidRPr="0033130E">
        <w:rPr>
          <w:rFonts w:ascii="Times New Roman" w:eastAsia="Times New Roman" w:hAnsi="Times New Roman" w:cs="Times New Roman"/>
          <w:sz w:val="20"/>
          <w:lang w:eastAsia="ru-RU"/>
        </w:rPr>
        <w:t xml:space="preserve">ания  </w:t>
      </w:r>
      <w:r w:rsidR="00C254A5" w:rsidRPr="0033130E">
        <w:rPr>
          <w:rFonts w:ascii="Times New Roman" w:eastAsia="Times New Roman" w:hAnsi="Times New Roman" w:cs="Times New Roman"/>
          <w:sz w:val="20"/>
          <w:lang w:eastAsia="ru-RU"/>
        </w:rPr>
        <w:t xml:space="preserve"> Российской Федерации».</w:t>
      </w:r>
    </w:p>
    <w:p w:rsidR="00C254A5" w:rsidRPr="0033130E" w:rsidRDefault="00276697" w:rsidP="0033130E">
      <w:pPr>
        <w:spacing w:after="0" w:line="240" w:lineRule="atLeast"/>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- 2 педагога (2,7</w:t>
      </w:r>
      <w:r w:rsidR="00C254A5" w:rsidRPr="0033130E">
        <w:rPr>
          <w:rFonts w:ascii="Times New Roman" w:eastAsia="Times New Roman" w:hAnsi="Times New Roman" w:cs="Times New Roman"/>
          <w:sz w:val="20"/>
          <w:lang w:eastAsia="ru-RU"/>
        </w:rPr>
        <w:t xml:space="preserve">%) </w:t>
      </w:r>
      <w:proofErr w:type="gramStart"/>
      <w:r w:rsidR="00C254A5" w:rsidRPr="0033130E">
        <w:rPr>
          <w:rFonts w:ascii="Times New Roman" w:eastAsia="Times New Roman" w:hAnsi="Times New Roman" w:cs="Times New Roman"/>
          <w:sz w:val="20"/>
          <w:lang w:eastAsia="ru-RU"/>
        </w:rPr>
        <w:t>имеют </w:t>
      </w:r>
      <w:r w:rsidR="00A47A8A" w:rsidRPr="0033130E">
        <w:rPr>
          <w:rFonts w:ascii="Times New Roman" w:eastAsia="Times New Roman" w:hAnsi="Times New Roman" w:cs="Times New Roman"/>
          <w:sz w:val="20"/>
          <w:lang w:eastAsia="ru-RU"/>
        </w:rPr>
        <w:t xml:space="preserve"> звание</w:t>
      </w:r>
      <w:proofErr w:type="gramEnd"/>
      <w:r w:rsidR="00A47A8A" w:rsidRPr="0033130E">
        <w:rPr>
          <w:rFonts w:ascii="Times New Roman" w:eastAsia="Times New Roman" w:hAnsi="Times New Roman" w:cs="Times New Roman"/>
          <w:sz w:val="20"/>
          <w:lang w:eastAsia="ru-RU"/>
        </w:rPr>
        <w:t xml:space="preserve"> Заслуженный учитель РИ </w:t>
      </w:r>
    </w:p>
    <w:p w:rsidR="00C254A5" w:rsidRPr="001F5FF0" w:rsidRDefault="00C254A5" w:rsidP="001F5FF0">
      <w:pPr>
        <w:spacing w:after="0" w:line="18" w:lineRule="atLeast"/>
        <w:rPr>
          <w:rFonts w:ascii="Times New Roman" w:eastAsia="Times New Roman" w:hAnsi="Times New Roman" w:cs="Times New Roman"/>
          <w:b/>
          <w:color w:val="0070C0"/>
          <w:sz w:val="26"/>
          <w:szCs w:val="26"/>
          <w:lang w:eastAsia="ru-RU"/>
        </w:rPr>
      </w:pPr>
    </w:p>
    <w:p w:rsidR="008F5E92" w:rsidRPr="0033130E" w:rsidRDefault="00C57B7D" w:rsidP="0033130E">
      <w:pPr>
        <w:spacing w:after="160" w:line="360" w:lineRule="auto"/>
        <w:rPr>
          <w:rFonts w:ascii="Times New Roman" w:eastAsia="Times New Roman" w:hAnsi="Times New Roman" w:cs="Times New Roman"/>
          <w:b/>
          <w:color w:val="0070C0"/>
          <w:sz w:val="26"/>
          <w:szCs w:val="26"/>
          <w:lang w:eastAsia="ru-RU"/>
        </w:rPr>
      </w:pPr>
      <w:r w:rsidRPr="001F5FF0">
        <w:rPr>
          <w:rFonts w:ascii="Times New Roman" w:eastAsia="Times New Roman" w:hAnsi="Times New Roman" w:cs="Times New Roman"/>
          <w:b/>
          <w:color w:val="0070C0"/>
          <w:sz w:val="26"/>
          <w:szCs w:val="26"/>
          <w:lang w:eastAsia="ru-RU"/>
        </w:rPr>
        <w:t xml:space="preserve">                </w:t>
      </w:r>
      <w:r w:rsidR="00C254A5" w:rsidRPr="001F5FF0">
        <w:rPr>
          <w:rFonts w:ascii="Calibri" w:eastAsia="Times New Roman" w:hAnsi="Calibri" w:cs="Times New Roman"/>
          <w:b/>
          <w:bCs/>
          <w:noProof/>
          <w:color w:val="0070C0"/>
          <w:sz w:val="26"/>
          <w:szCs w:val="26"/>
          <w:lang w:eastAsia="ru-RU"/>
        </w:rPr>
        <w:drawing>
          <wp:inline distT="0" distB="0" distL="0" distR="0" wp14:anchorId="0EE73FE7" wp14:editId="588B2CFA">
            <wp:extent cx="3041904" cy="174307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03D43" w:rsidRPr="0033130E" w:rsidRDefault="00C254A5" w:rsidP="0033130E">
      <w:pPr>
        <w:spacing w:after="160" w:line="259" w:lineRule="auto"/>
        <w:rPr>
          <w:rFonts w:ascii="Times New Roman" w:eastAsia="Times New Roman" w:hAnsi="Times New Roman" w:cs="Times New Roman"/>
          <w:sz w:val="18"/>
          <w:lang w:eastAsia="ru-RU"/>
        </w:rPr>
      </w:pPr>
      <w:r w:rsidRPr="0033130E">
        <w:rPr>
          <w:rFonts w:ascii="Times New Roman" w:eastAsia="Times New Roman" w:hAnsi="Times New Roman" w:cs="Times New Roman"/>
          <w:sz w:val="18"/>
          <w:lang w:eastAsia="ru-RU"/>
        </w:rPr>
        <w:t>Квалифицированную помощь в решении основных задач образования, в преодолении трудностей, в осуществлении индивидуально – дифференцированного подхода оказывают следующие специалисты: заместители директора по УВР и ВР, социаль</w:t>
      </w:r>
      <w:r w:rsidR="00B87D0C" w:rsidRPr="0033130E">
        <w:rPr>
          <w:rFonts w:ascii="Times New Roman" w:eastAsia="Times New Roman" w:hAnsi="Times New Roman" w:cs="Times New Roman"/>
          <w:sz w:val="18"/>
          <w:lang w:eastAsia="ru-RU"/>
        </w:rPr>
        <w:t xml:space="preserve">ный педагог, педагог-психолог. </w:t>
      </w:r>
    </w:p>
    <w:p w:rsidR="00C254A5" w:rsidRPr="004A0398" w:rsidRDefault="008F5E92" w:rsidP="001F5FF0">
      <w:pPr>
        <w:tabs>
          <w:tab w:val="left" w:pos="3540"/>
        </w:tabs>
        <w:spacing w:after="160" w:line="259" w:lineRule="auto"/>
        <w:rPr>
          <w:rFonts w:ascii="Times New Roman" w:eastAsia="Times New Roman" w:hAnsi="Times New Roman" w:cs="Times New Roman"/>
          <w:b/>
          <w:i/>
          <w:lang w:eastAsia="ru-RU"/>
        </w:rPr>
      </w:pPr>
      <w:r>
        <w:rPr>
          <w:rFonts w:ascii="Times New Roman" w:eastAsia="Times New Roman" w:hAnsi="Times New Roman" w:cs="Times New Roman"/>
          <w:b/>
          <w:i/>
          <w:lang w:eastAsia="ru-RU"/>
        </w:rPr>
        <w:t xml:space="preserve"> </w:t>
      </w:r>
      <w:r w:rsidR="00C254A5" w:rsidRPr="004A0398">
        <w:rPr>
          <w:rFonts w:ascii="Times New Roman" w:eastAsia="Times New Roman" w:hAnsi="Times New Roman" w:cs="Times New Roman"/>
          <w:b/>
          <w:i/>
          <w:lang w:eastAsia="ru-RU"/>
        </w:rPr>
        <w:t>Состав педагогов по полу.</w:t>
      </w:r>
    </w:p>
    <w:p w:rsidR="00C254A5" w:rsidRPr="001F5FF0" w:rsidRDefault="00C57B7D" w:rsidP="001F5FF0">
      <w:pPr>
        <w:keepNext/>
        <w:tabs>
          <w:tab w:val="left" w:pos="3540"/>
        </w:tabs>
        <w:spacing w:after="160" w:line="259" w:lineRule="auto"/>
        <w:rPr>
          <w:rFonts w:ascii="Calibri" w:eastAsia="Times New Roman" w:hAnsi="Calibri" w:cs="Times New Roman"/>
          <w:color w:val="0070C0"/>
          <w:sz w:val="26"/>
          <w:szCs w:val="26"/>
          <w:lang w:eastAsia="ru-RU"/>
        </w:rPr>
      </w:pPr>
      <w:r w:rsidRPr="001F5FF0">
        <w:rPr>
          <w:rFonts w:ascii="Calibri" w:eastAsia="Times New Roman" w:hAnsi="Calibri" w:cs="Times New Roman"/>
          <w:color w:val="0070C0"/>
          <w:sz w:val="26"/>
          <w:szCs w:val="26"/>
          <w:lang w:eastAsia="ru-RU"/>
        </w:rPr>
        <w:t xml:space="preserve">                </w:t>
      </w:r>
      <w:r w:rsidR="00C254A5" w:rsidRPr="001F5FF0">
        <w:rPr>
          <w:rFonts w:ascii="Times New Roman" w:eastAsia="Times New Roman" w:hAnsi="Times New Roman" w:cs="Times New Roman"/>
          <w:noProof/>
          <w:color w:val="0070C0"/>
          <w:sz w:val="26"/>
          <w:szCs w:val="26"/>
          <w:lang w:eastAsia="ru-RU"/>
        </w:rPr>
        <w:drawing>
          <wp:inline distT="0" distB="0" distL="0" distR="0" wp14:anchorId="6E49452A" wp14:editId="0BEF4E01">
            <wp:extent cx="2401824" cy="156654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47A8A" w:rsidRPr="001F5FF0" w:rsidRDefault="00C254A5" w:rsidP="001F5FF0">
      <w:pPr>
        <w:tabs>
          <w:tab w:val="left" w:pos="6465"/>
        </w:tabs>
        <w:spacing w:line="240" w:lineRule="auto"/>
        <w:rPr>
          <w:rFonts w:ascii="Calibri" w:eastAsia="Times New Roman" w:hAnsi="Calibri" w:cs="Times New Roman"/>
          <w:i/>
          <w:iCs/>
          <w:color w:val="0070C0"/>
          <w:lang w:eastAsia="ru-RU"/>
        </w:rPr>
      </w:pPr>
      <w:r w:rsidRPr="001F5FF0">
        <w:rPr>
          <w:rFonts w:ascii="Calibri" w:eastAsia="Times New Roman" w:hAnsi="Calibri" w:cs="Times New Roman"/>
          <w:i/>
          <w:iCs/>
          <w:color w:val="0070C0"/>
          <w:sz w:val="26"/>
          <w:szCs w:val="26"/>
          <w:lang w:eastAsia="ru-RU"/>
        </w:rPr>
        <w:t xml:space="preserve">  </w:t>
      </w:r>
      <w:r w:rsidR="008F5E92">
        <w:rPr>
          <w:rFonts w:ascii="Calibri" w:eastAsia="Times New Roman" w:hAnsi="Calibri" w:cs="Times New Roman"/>
          <w:i/>
          <w:iCs/>
          <w:color w:val="0070C0"/>
          <w:sz w:val="26"/>
          <w:szCs w:val="26"/>
          <w:lang w:eastAsia="ru-RU"/>
        </w:rPr>
        <w:t xml:space="preserve">                        </w:t>
      </w:r>
      <w:r w:rsidRPr="001F5FF0">
        <w:rPr>
          <w:rFonts w:ascii="Calibri" w:eastAsia="Times New Roman" w:hAnsi="Calibri" w:cs="Times New Roman"/>
          <w:i/>
          <w:iCs/>
          <w:color w:val="0070C0"/>
          <w:sz w:val="26"/>
          <w:szCs w:val="26"/>
          <w:lang w:eastAsia="ru-RU"/>
        </w:rPr>
        <w:t xml:space="preserve">  </w:t>
      </w:r>
      <w:r w:rsidR="00C03D43">
        <w:rPr>
          <w:rFonts w:ascii="Calibri" w:eastAsia="Times New Roman" w:hAnsi="Calibri" w:cs="Times New Roman"/>
          <w:i/>
          <w:iCs/>
          <w:color w:val="0070C0"/>
          <w:lang w:eastAsia="ru-RU"/>
        </w:rPr>
        <w:t>мужчины 15</w:t>
      </w:r>
      <w:r w:rsidR="008F5E92">
        <w:rPr>
          <w:rFonts w:ascii="Calibri" w:eastAsia="Times New Roman" w:hAnsi="Calibri" w:cs="Times New Roman"/>
          <w:i/>
          <w:iCs/>
          <w:color w:val="0070C0"/>
          <w:lang w:eastAsia="ru-RU"/>
        </w:rPr>
        <w:t xml:space="preserve">                      </w:t>
      </w:r>
      <w:r w:rsidR="00C03D43">
        <w:rPr>
          <w:rFonts w:ascii="Calibri" w:eastAsia="Times New Roman" w:hAnsi="Calibri" w:cs="Times New Roman"/>
          <w:i/>
          <w:iCs/>
          <w:color w:val="0070C0"/>
          <w:lang w:eastAsia="ru-RU"/>
        </w:rPr>
        <w:t>женщины 57</w:t>
      </w:r>
    </w:p>
    <w:p w:rsidR="00616A30" w:rsidRPr="0033130E" w:rsidRDefault="008F5E92" w:rsidP="001F5FF0">
      <w:pPr>
        <w:autoSpaceDE w:val="0"/>
        <w:autoSpaceDN w:val="0"/>
        <w:adjustRightInd w:val="0"/>
        <w:rPr>
          <w:rFonts w:ascii="Times New Roman" w:hAnsi="Times New Roman" w:cs="Times New Roman"/>
          <w:b/>
          <w:sz w:val="20"/>
        </w:rPr>
      </w:pPr>
      <w:r>
        <w:rPr>
          <w:rFonts w:ascii="Times New Roman" w:hAnsi="Times New Roman" w:cs="Times New Roman"/>
          <w:b/>
        </w:rPr>
        <w:t xml:space="preserve">      </w:t>
      </w:r>
      <w:r w:rsidR="0033130E">
        <w:rPr>
          <w:rFonts w:ascii="Times New Roman" w:hAnsi="Times New Roman" w:cs="Times New Roman"/>
          <w:b/>
        </w:rPr>
        <w:t xml:space="preserve">       </w:t>
      </w:r>
      <w:r>
        <w:rPr>
          <w:rFonts w:ascii="Times New Roman" w:hAnsi="Times New Roman" w:cs="Times New Roman"/>
          <w:b/>
        </w:rPr>
        <w:t xml:space="preserve">  </w:t>
      </w:r>
      <w:r w:rsidR="00616A30" w:rsidRPr="0033130E">
        <w:rPr>
          <w:rFonts w:ascii="Times New Roman" w:hAnsi="Times New Roman" w:cs="Times New Roman"/>
          <w:b/>
          <w:sz w:val="20"/>
        </w:rPr>
        <w:t>Возрастной состав педагогических работников</w:t>
      </w:r>
    </w:p>
    <w:p w:rsidR="00616A30" w:rsidRPr="0033130E" w:rsidRDefault="0033130E" w:rsidP="001F5FF0">
      <w:pPr>
        <w:autoSpaceDE w:val="0"/>
        <w:autoSpaceDN w:val="0"/>
        <w:adjustRightInd w:val="0"/>
        <w:ind w:firstLine="709"/>
        <w:rPr>
          <w:rFonts w:ascii="Times New Roman" w:hAnsi="Times New Roman" w:cs="Times New Roman"/>
          <w:color w:val="0070C0"/>
          <w:sz w:val="20"/>
        </w:rPr>
      </w:pPr>
      <w:r>
        <w:rPr>
          <w:rFonts w:ascii="Times New Roman" w:hAnsi="Times New Roman" w:cs="Times New Roman"/>
          <w:color w:val="0070C0"/>
          <w:sz w:val="20"/>
        </w:rPr>
        <w:t xml:space="preserve">  </w:t>
      </w:r>
      <w:r w:rsidR="00C03D43" w:rsidRPr="0033130E">
        <w:rPr>
          <w:rFonts w:ascii="Times New Roman" w:hAnsi="Times New Roman" w:cs="Times New Roman"/>
          <w:color w:val="0070C0"/>
          <w:sz w:val="20"/>
        </w:rPr>
        <w:t>Всего – 72</w:t>
      </w:r>
      <w:r w:rsidR="00616A30" w:rsidRPr="0033130E">
        <w:rPr>
          <w:rFonts w:ascii="Times New Roman" w:hAnsi="Times New Roman" w:cs="Times New Roman"/>
          <w:color w:val="0070C0"/>
          <w:sz w:val="20"/>
        </w:rPr>
        <w:t xml:space="preserve"> человека.</w:t>
      </w:r>
    </w:p>
    <w:p w:rsidR="00616A30" w:rsidRPr="001F5FF0" w:rsidRDefault="0033130E" w:rsidP="001F5FF0">
      <w:pPr>
        <w:autoSpaceDE w:val="0"/>
        <w:autoSpaceDN w:val="0"/>
        <w:adjustRightInd w:val="0"/>
        <w:rPr>
          <w:rFonts w:ascii="Times New Roman" w:hAnsi="Times New Roman" w:cs="Times New Roman"/>
          <w:b/>
          <w:color w:val="0070C0"/>
          <w:sz w:val="28"/>
          <w:szCs w:val="28"/>
        </w:rPr>
      </w:pPr>
      <w:r>
        <w:rPr>
          <w:rFonts w:ascii="Times New Roman" w:hAnsi="Times New Roman" w:cs="Times New Roman"/>
          <w:b/>
          <w:color w:val="0070C0"/>
          <w:sz w:val="28"/>
          <w:szCs w:val="28"/>
        </w:rPr>
        <w:t xml:space="preserve">          </w:t>
      </w:r>
      <w:r w:rsidR="00616A30" w:rsidRPr="001F5FF0">
        <w:rPr>
          <w:rFonts w:ascii="Times New Roman" w:hAnsi="Times New Roman" w:cs="Times New Roman"/>
          <w:b/>
          <w:noProof/>
          <w:color w:val="0070C0"/>
          <w:sz w:val="28"/>
          <w:szCs w:val="28"/>
          <w:lang w:eastAsia="ru-RU"/>
        </w:rPr>
        <w:drawing>
          <wp:inline distT="0" distB="0" distL="0" distR="0" wp14:anchorId="7690257F" wp14:editId="12FB6EA1">
            <wp:extent cx="3058160" cy="1767840"/>
            <wp:effectExtent l="0" t="0" r="0" b="0"/>
            <wp:docPr id="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3130E" w:rsidRDefault="00616A30" w:rsidP="001F5FF0">
      <w:pPr>
        <w:shd w:val="clear" w:color="auto" w:fill="FFFFFF"/>
        <w:spacing w:after="0" w:line="240" w:lineRule="auto"/>
        <w:ind w:left="-284"/>
        <w:textAlignment w:val="baseline"/>
        <w:rPr>
          <w:rFonts w:ascii="Times New Roman" w:eastAsia="Times New Roman" w:hAnsi="Times New Roman" w:cs="Times New Roman"/>
          <w:lang w:eastAsia="ru-RU"/>
        </w:rPr>
      </w:pPr>
      <w:r w:rsidRPr="004A0398">
        <w:rPr>
          <w:rFonts w:ascii="Times New Roman" w:eastAsia="Times New Roman" w:hAnsi="Times New Roman" w:cs="Times New Roman"/>
          <w:lang w:eastAsia="ru-RU"/>
        </w:rPr>
        <w:t xml:space="preserve">        </w:t>
      </w:r>
    </w:p>
    <w:p w:rsidR="00980C52" w:rsidRDefault="0033130E" w:rsidP="001F5FF0">
      <w:pPr>
        <w:shd w:val="clear" w:color="auto" w:fill="FFFFFF"/>
        <w:spacing w:after="0" w:line="240" w:lineRule="auto"/>
        <w:ind w:left="-284"/>
        <w:textAlignment w:val="baseline"/>
        <w:rPr>
          <w:rFonts w:ascii="Times New Roman" w:eastAsia="Times New Roman" w:hAnsi="Times New Roman" w:cs="Times New Roman"/>
          <w:sz w:val="20"/>
          <w:lang w:eastAsia="ru-RU"/>
        </w:rPr>
      </w:pPr>
      <w:r>
        <w:rPr>
          <w:rFonts w:ascii="Times New Roman" w:eastAsia="Times New Roman" w:hAnsi="Times New Roman" w:cs="Times New Roman"/>
          <w:lang w:eastAsia="ru-RU"/>
        </w:rPr>
        <w:t xml:space="preserve">     </w:t>
      </w:r>
      <w:r w:rsidR="00616A30" w:rsidRPr="0033130E">
        <w:rPr>
          <w:rFonts w:ascii="Times New Roman" w:eastAsia="Times New Roman" w:hAnsi="Times New Roman" w:cs="Times New Roman"/>
          <w:sz w:val="20"/>
          <w:lang w:eastAsia="ru-RU"/>
        </w:rPr>
        <w:t xml:space="preserve"> </w:t>
      </w:r>
    </w:p>
    <w:p w:rsidR="00980C52" w:rsidRDefault="00980C52" w:rsidP="001F5FF0">
      <w:pPr>
        <w:shd w:val="clear" w:color="auto" w:fill="FFFFFF"/>
        <w:spacing w:after="0" w:line="240" w:lineRule="auto"/>
        <w:ind w:left="-284"/>
        <w:textAlignment w:val="baseline"/>
        <w:rPr>
          <w:rFonts w:ascii="Times New Roman" w:eastAsia="Times New Roman" w:hAnsi="Times New Roman" w:cs="Times New Roman"/>
          <w:sz w:val="20"/>
          <w:lang w:eastAsia="ru-RU"/>
        </w:rPr>
      </w:pPr>
    </w:p>
    <w:p w:rsidR="00616A30" w:rsidRPr="0033130E" w:rsidRDefault="00980C52" w:rsidP="001F5FF0">
      <w:pPr>
        <w:shd w:val="clear" w:color="auto" w:fill="FFFFFF"/>
        <w:spacing w:after="0" w:line="240" w:lineRule="auto"/>
        <w:ind w:left="-284"/>
        <w:textAlignment w:val="baseline"/>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 xml:space="preserve">       </w:t>
      </w:r>
      <w:r w:rsidR="00616A30" w:rsidRPr="0033130E">
        <w:rPr>
          <w:rFonts w:ascii="Times New Roman" w:eastAsia="Times New Roman" w:hAnsi="Times New Roman" w:cs="Times New Roman"/>
          <w:sz w:val="20"/>
          <w:lang w:eastAsia="ru-RU"/>
        </w:rPr>
        <w:t>Таким образом, педагогический коллектив школы состоит из опытных учителей, обладающих достаточным уровнем профессионального мастерства, способных создать оптимальные условия для развития обучающихся.</w:t>
      </w:r>
    </w:p>
    <w:p w:rsidR="00616A30" w:rsidRPr="0033130E" w:rsidRDefault="00C03D43" w:rsidP="001F5FF0">
      <w:pPr>
        <w:shd w:val="clear" w:color="auto" w:fill="FFFFFF"/>
        <w:spacing w:after="0" w:line="240" w:lineRule="auto"/>
        <w:ind w:left="-284"/>
        <w:textAlignment w:val="baseline"/>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w:t>
      </w:r>
      <w:r w:rsidR="00616A30" w:rsidRPr="0033130E">
        <w:rPr>
          <w:rFonts w:ascii="Times New Roman" w:eastAsia="Times New Roman" w:hAnsi="Times New Roman" w:cs="Times New Roman"/>
          <w:sz w:val="20"/>
          <w:lang w:eastAsia="ru-RU"/>
        </w:rPr>
        <w:t>Большую роль в школе играет степень профессиональной компетентности педагогов, уровень профессиональных знаний, умений и навыков, сформированность профессионально значимых личностных качеств, обеспечивающих готовность к организации конструктивного взаимодействия, инновационной деятельности и стремление к профессиональному совершенствованию, личностному росту.</w:t>
      </w:r>
      <w:r w:rsidR="00616A30" w:rsidRPr="0033130E">
        <w:rPr>
          <w:rFonts w:ascii="Times New Roman" w:eastAsia="Times New Roman" w:hAnsi="Times New Roman" w:cs="Times New Roman"/>
          <w:sz w:val="20"/>
          <w:lang w:eastAsia="ru-RU"/>
        </w:rPr>
        <w:br/>
        <w:t>Повышение профессионального мастерства педагогов школы осуществлялась через краткосрочные курсы повышения квалификации при ИПКРИ г. Назрань, через  самообразование, организацию постоянно действующего семинара в школе и в районе, открытые уроки, методические недели, аттестацию педагогов.     </w:t>
      </w:r>
    </w:p>
    <w:p w:rsidR="00616A30" w:rsidRPr="0033130E" w:rsidRDefault="00616A30" w:rsidP="001F5FF0">
      <w:pPr>
        <w:widowControl w:val="0"/>
        <w:autoSpaceDE w:val="0"/>
        <w:autoSpaceDN w:val="0"/>
        <w:adjustRightInd w:val="0"/>
        <w:spacing w:after="0" w:line="240" w:lineRule="auto"/>
        <w:ind w:left="-284"/>
        <w:rPr>
          <w:rFonts w:ascii="Times New Roman" w:eastAsia="Times New Roman" w:hAnsi="Times New Roman" w:cs="Times New Roman"/>
          <w:b/>
          <w:bCs/>
          <w:i/>
          <w:color w:val="0070C0"/>
          <w:sz w:val="20"/>
          <w:lang w:eastAsia="ru-RU"/>
        </w:rPr>
      </w:pPr>
    </w:p>
    <w:p w:rsidR="00C254A5" w:rsidRPr="0033130E" w:rsidRDefault="00C57B7D" w:rsidP="001F5FF0">
      <w:pPr>
        <w:widowControl w:val="0"/>
        <w:autoSpaceDE w:val="0"/>
        <w:autoSpaceDN w:val="0"/>
        <w:adjustRightInd w:val="0"/>
        <w:spacing w:after="0" w:line="240" w:lineRule="atLeast"/>
        <w:ind w:left="-284"/>
        <w:rPr>
          <w:rFonts w:ascii="Times New Roman" w:eastAsia="Times New Roman" w:hAnsi="Times New Roman" w:cs="Times New Roman"/>
          <w:i/>
          <w:sz w:val="20"/>
          <w:lang w:eastAsia="ru-RU"/>
        </w:rPr>
      </w:pPr>
      <w:r w:rsidRPr="0033130E">
        <w:rPr>
          <w:rFonts w:ascii="Times New Roman" w:eastAsia="Times New Roman" w:hAnsi="Times New Roman" w:cs="Times New Roman"/>
          <w:b/>
          <w:bCs/>
          <w:i/>
          <w:color w:val="0070C0"/>
          <w:sz w:val="20"/>
          <w:lang w:eastAsia="ru-RU"/>
        </w:rPr>
        <w:t xml:space="preserve">  </w:t>
      </w:r>
      <w:r w:rsidR="00C254A5" w:rsidRPr="0033130E">
        <w:rPr>
          <w:rFonts w:ascii="Times New Roman" w:eastAsia="Times New Roman" w:hAnsi="Times New Roman" w:cs="Times New Roman"/>
          <w:b/>
          <w:bCs/>
          <w:i/>
          <w:sz w:val="20"/>
          <w:lang w:eastAsia="ru-RU"/>
        </w:rPr>
        <w:t>Организация управления школой</w:t>
      </w:r>
    </w:p>
    <w:p w:rsidR="001F5FF0" w:rsidRPr="0033130E" w:rsidRDefault="00C254A5" w:rsidP="00AF681D">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Непосредственное руководство школой осуществляет директор и его заместители. В школе созданы с</w:t>
      </w:r>
      <w:r w:rsidR="00AF681D" w:rsidRPr="0033130E">
        <w:rPr>
          <w:rFonts w:ascii="Times New Roman" w:eastAsia="Times New Roman" w:hAnsi="Times New Roman" w:cs="Times New Roman"/>
          <w:sz w:val="20"/>
          <w:lang w:eastAsia="ru-RU"/>
        </w:rPr>
        <w:t>ледующие органы самоуправления:</w:t>
      </w:r>
    </w:p>
    <w:p w:rsidR="00C254A5" w:rsidRPr="0033130E" w:rsidRDefault="00C254A5" w:rsidP="001F5FF0">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-Управляющий совет</w:t>
      </w:r>
    </w:p>
    <w:p w:rsidR="00C254A5" w:rsidRPr="0033130E" w:rsidRDefault="00C254A5" w:rsidP="001F5FF0">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-Общее собрание трудового коллектива</w:t>
      </w:r>
    </w:p>
    <w:p w:rsidR="00C254A5" w:rsidRPr="0033130E" w:rsidRDefault="00C254A5" w:rsidP="001F5FF0">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-Педагогический совет</w:t>
      </w:r>
    </w:p>
    <w:p w:rsidR="00C254A5" w:rsidRPr="0033130E" w:rsidRDefault="00C254A5" w:rsidP="001F5FF0">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-Общешкольный родительский комитет</w:t>
      </w:r>
    </w:p>
    <w:p w:rsidR="00C254A5" w:rsidRPr="0033130E" w:rsidRDefault="00C254A5" w:rsidP="001F5FF0">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-Методические объединения учителей-предметников и классных руководителей</w:t>
      </w:r>
    </w:p>
    <w:p w:rsidR="00C254A5" w:rsidRPr="0033130E" w:rsidRDefault="00C254A5" w:rsidP="001F5FF0">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-Классное собрание родителей (законных представителей) обучающихся</w:t>
      </w:r>
    </w:p>
    <w:p w:rsidR="008F5E92" w:rsidRPr="0033130E" w:rsidRDefault="00C254A5" w:rsidP="00C03D43">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-Совет ученического самоуправления.</w:t>
      </w:r>
    </w:p>
    <w:p w:rsidR="00C254A5" w:rsidRPr="0033130E" w:rsidRDefault="00C254A5" w:rsidP="001F5FF0">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Кроме этого организована работа ряда структур, объединяющих в себе учительскую, ученическую и родительскую общественность по направления</w:t>
      </w:r>
      <w:r w:rsidR="00C03D43" w:rsidRPr="0033130E">
        <w:rPr>
          <w:rFonts w:ascii="Times New Roman" w:eastAsia="Times New Roman" w:hAnsi="Times New Roman" w:cs="Times New Roman"/>
          <w:sz w:val="20"/>
          <w:lang w:eastAsia="ru-RU"/>
        </w:rPr>
        <w:t>м, целевым установкам и задачам.</w:t>
      </w:r>
    </w:p>
    <w:p w:rsidR="00C254A5" w:rsidRPr="0033130E" w:rsidRDefault="00C254A5" w:rsidP="001F5FF0">
      <w:pPr>
        <w:spacing w:after="0" w:line="259"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Главным механизмом эффективности системы управления образовательным процессом в школе является взаимодействие управленческих структур посредством оперативности информационных потоков. </w:t>
      </w:r>
    </w:p>
    <w:p w:rsidR="0033130E" w:rsidRPr="002F4042" w:rsidRDefault="0033130E" w:rsidP="0033130E">
      <w:pPr>
        <w:spacing w:after="0" w:line="240" w:lineRule="atLeast"/>
        <w:rPr>
          <w:rFonts w:ascii="Times New Roman" w:eastAsia="Times New Roman" w:hAnsi="Times New Roman" w:cs="Times New Roman"/>
          <w:b/>
          <w:lang w:eastAsia="ru-RU"/>
        </w:rPr>
      </w:pPr>
    </w:p>
    <w:p w:rsidR="00C254A5" w:rsidRDefault="001F5FF0" w:rsidP="001F5FF0">
      <w:pPr>
        <w:spacing w:after="0" w:line="240" w:lineRule="auto"/>
        <w:ind w:left="-284"/>
        <w:rPr>
          <w:rFonts w:ascii="Times New Roman" w:eastAsia="Arial Unicode MS" w:hAnsi="Times New Roman" w:cs="Times New Roman"/>
          <w:b/>
          <w:sz w:val="20"/>
          <w:lang w:eastAsia="ru-RU"/>
        </w:rPr>
      </w:pPr>
      <w:r w:rsidRPr="0033130E">
        <w:rPr>
          <w:rFonts w:ascii="Times New Roman" w:eastAsia="Arial Unicode MS" w:hAnsi="Times New Roman" w:cs="Times New Roman"/>
          <w:b/>
          <w:sz w:val="20"/>
          <w:lang w:eastAsia="ru-RU"/>
        </w:rPr>
        <w:t xml:space="preserve">                                                                    </w:t>
      </w:r>
      <w:r w:rsidR="00C254A5" w:rsidRPr="0033130E">
        <w:rPr>
          <w:rFonts w:ascii="Times New Roman" w:eastAsia="Arial Unicode MS" w:hAnsi="Times New Roman" w:cs="Times New Roman"/>
          <w:b/>
          <w:sz w:val="20"/>
          <w:lang w:eastAsia="ru-RU"/>
        </w:rPr>
        <w:t>Анализ методической работы</w:t>
      </w:r>
    </w:p>
    <w:p w:rsidR="0033130E" w:rsidRPr="0033130E" w:rsidRDefault="0033130E" w:rsidP="001F5FF0">
      <w:pPr>
        <w:spacing w:after="0" w:line="240" w:lineRule="auto"/>
        <w:ind w:left="-284"/>
        <w:rPr>
          <w:rFonts w:ascii="Times New Roman" w:eastAsia="Arial Unicode MS" w:hAnsi="Times New Roman" w:cs="Times New Roman"/>
          <w:b/>
          <w:sz w:val="20"/>
          <w:lang w:eastAsia="ru-RU"/>
        </w:rPr>
      </w:pPr>
    </w:p>
    <w:p w:rsidR="00C254A5" w:rsidRPr="0033130E" w:rsidRDefault="00C254A5" w:rsidP="001F5FF0">
      <w:pPr>
        <w:tabs>
          <w:tab w:val="left" w:pos="1316"/>
        </w:tabs>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Важнейшим звеном в повышении педагогического мастерства учителей, связующим в единое целое всю систему работы, является методическое объединение. Его роль возрастает в современных условиях в связи с необходимостью рационально и оперативно использовать новые методики, приемы, формы обучения, воспитания и коррекции недостатков </w:t>
      </w:r>
      <w:proofErr w:type="gramStart"/>
      <w:r w:rsidRPr="0033130E">
        <w:rPr>
          <w:rFonts w:ascii="Times New Roman" w:eastAsia="Times New Roman" w:hAnsi="Times New Roman" w:cs="Times New Roman"/>
          <w:sz w:val="20"/>
          <w:lang w:eastAsia="ru-RU"/>
        </w:rPr>
        <w:t>психо-физического</w:t>
      </w:r>
      <w:proofErr w:type="gramEnd"/>
      <w:r w:rsidRPr="0033130E">
        <w:rPr>
          <w:rFonts w:ascii="Times New Roman" w:eastAsia="Times New Roman" w:hAnsi="Times New Roman" w:cs="Times New Roman"/>
          <w:sz w:val="20"/>
          <w:lang w:eastAsia="ru-RU"/>
        </w:rPr>
        <w:t xml:space="preserve"> развития у детей с интеллектуальными нарушениями.</w:t>
      </w:r>
    </w:p>
    <w:p w:rsidR="00C254A5" w:rsidRDefault="00C254A5" w:rsidP="001F5FF0">
      <w:pPr>
        <w:tabs>
          <w:tab w:val="left" w:pos="1316"/>
        </w:tabs>
        <w:spacing w:after="0" w:line="240" w:lineRule="auto"/>
        <w:ind w:left="-284"/>
        <w:rPr>
          <w:rFonts w:ascii="Times New Roman" w:eastAsia="Times New Roman" w:hAnsi="Times New Roman" w:cs="Times New Roman"/>
          <w:sz w:val="20"/>
          <w:lang w:eastAsia="ru-RU"/>
        </w:rPr>
      </w:pPr>
      <w:r w:rsidRPr="0033130E">
        <w:rPr>
          <w:rFonts w:ascii="Times New Roman" w:eastAsia="Times New Roman" w:hAnsi="Times New Roman" w:cs="Times New Roman"/>
          <w:sz w:val="20"/>
          <w:lang w:eastAsia="ru-RU"/>
        </w:rPr>
        <w:t xml:space="preserve">     Работа методического объединения должна быть направлена на достижение целей и задач, определённых для реализации на учебный год. </w:t>
      </w:r>
    </w:p>
    <w:p w:rsidR="0033130E" w:rsidRPr="0033130E" w:rsidRDefault="0033130E" w:rsidP="001F5FF0">
      <w:pPr>
        <w:tabs>
          <w:tab w:val="left" w:pos="1316"/>
        </w:tabs>
        <w:spacing w:after="0" w:line="240" w:lineRule="auto"/>
        <w:ind w:left="-284"/>
        <w:rPr>
          <w:rFonts w:ascii="Times New Roman" w:eastAsia="Arial Unicode MS" w:hAnsi="Times New Roman" w:cs="Times New Roman"/>
          <w:b/>
          <w:sz w:val="20"/>
          <w:lang w:eastAsia="ru-RU"/>
        </w:rPr>
      </w:pPr>
    </w:p>
    <w:p w:rsidR="00C254A5" w:rsidRPr="00980C52" w:rsidRDefault="002F4042" w:rsidP="0033130E">
      <w:pPr>
        <w:spacing w:after="0" w:line="240" w:lineRule="atLeast"/>
        <w:rPr>
          <w:rFonts w:ascii="Times New Roman" w:eastAsia="Times New Roman" w:hAnsi="Times New Roman" w:cs="Times New Roman"/>
          <w:b/>
          <w:noProof/>
          <w:color w:val="0070C0"/>
          <w:sz w:val="26"/>
          <w:szCs w:val="26"/>
          <w:lang w:eastAsia="ru-RU"/>
        </w:rPr>
      </w:pPr>
      <w:r>
        <w:rPr>
          <w:rFonts w:ascii="Times New Roman" w:eastAsia="Times New Roman" w:hAnsi="Times New Roman" w:cs="Times New Roman"/>
          <w:color w:val="0070C0"/>
          <w:sz w:val="26"/>
          <w:szCs w:val="26"/>
          <w:lang w:eastAsia="ru-RU"/>
        </w:rPr>
        <w:t xml:space="preserve">   </w:t>
      </w:r>
      <w:r w:rsidR="00980C52">
        <w:rPr>
          <w:rFonts w:ascii="Times New Roman" w:eastAsia="Times New Roman" w:hAnsi="Times New Roman" w:cs="Times New Roman"/>
          <w:b/>
          <w:noProof/>
          <w:color w:val="0070C0"/>
          <w:sz w:val="26"/>
          <w:szCs w:val="26"/>
          <w:lang w:eastAsia="ru-RU"/>
        </w:rPr>
        <w:t xml:space="preserve">  </w:t>
      </w:r>
      <w:r w:rsidR="00C254A5" w:rsidRPr="001F5FF0">
        <w:rPr>
          <w:rFonts w:ascii="Times New Roman" w:eastAsia="Times New Roman" w:hAnsi="Times New Roman" w:cs="Times New Roman"/>
          <w:b/>
          <w:noProof/>
          <w:color w:val="0070C0"/>
          <w:sz w:val="26"/>
          <w:szCs w:val="26"/>
          <w:lang w:eastAsia="ru-RU"/>
        </w:rPr>
        <w:drawing>
          <wp:inline distT="0" distB="0" distL="0" distR="0" wp14:anchorId="52CFC2C5" wp14:editId="076FE6D2">
            <wp:extent cx="3437890" cy="2066163"/>
            <wp:effectExtent l="0" t="57150" r="0" b="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r w:rsidR="00980C52">
        <w:rPr>
          <w:rFonts w:ascii="Times New Roman" w:eastAsia="Times New Roman" w:hAnsi="Times New Roman" w:cs="Times New Roman"/>
          <w:b/>
          <w:noProof/>
          <w:color w:val="0070C0"/>
          <w:sz w:val="26"/>
          <w:szCs w:val="26"/>
          <w:lang w:eastAsia="ru-RU"/>
        </w:rPr>
        <w:t xml:space="preserve">                                                                          </w:t>
      </w:r>
      <w:r w:rsidR="00C254A5" w:rsidRPr="0033130E">
        <w:rPr>
          <w:rFonts w:ascii="Times New Roman" w:eastAsia="Calibri" w:hAnsi="Times New Roman" w:cs="Times New Roman"/>
          <w:b/>
          <w:sz w:val="18"/>
          <w:szCs w:val="18"/>
        </w:rPr>
        <w:t>Задачи методической службы:</w:t>
      </w:r>
    </w:p>
    <w:p w:rsidR="00C254A5" w:rsidRPr="0033130E" w:rsidRDefault="00C254A5" w:rsidP="001F5FF0">
      <w:pPr>
        <w:spacing w:after="0" w:line="240" w:lineRule="atLeast"/>
        <w:ind w:left="-284"/>
        <w:contextualSpacing/>
        <w:rPr>
          <w:rFonts w:ascii="Times New Roman" w:eastAsia="Calibri" w:hAnsi="Times New Roman" w:cs="Times New Roman"/>
          <w:sz w:val="18"/>
          <w:szCs w:val="18"/>
        </w:rPr>
      </w:pPr>
      <w:r w:rsidRPr="0033130E">
        <w:rPr>
          <w:rFonts w:ascii="Times New Roman" w:eastAsia="Calibri" w:hAnsi="Times New Roman" w:cs="Times New Roman"/>
          <w:sz w:val="18"/>
          <w:szCs w:val="18"/>
        </w:rPr>
        <w:t>Повышение уровня профессиональной культуры и педагогического мастерства учителя для сохранения стабильно положительных результатов обучении и воспитании учащихся.</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b/>
          <w:sz w:val="18"/>
          <w:szCs w:val="18"/>
        </w:rPr>
        <w:t>Методическая тема школы:</w:t>
      </w:r>
      <w:r w:rsidRPr="0033130E">
        <w:rPr>
          <w:rFonts w:ascii="Times New Roman" w:eastAsia="Calibri" w:hAnsi="Times New Roman" w:cs="Times New Roman"/>
          <w:sz w:val="18"/>
          <w:szCs w:val="18"/>
        </w:rPr>
        <w:t xml:space="preserve"> </w:t>
      </w:r>
    </w:p>
    <w:p w:rsidR="00C254A5" w:rsidRPr="0033130E" w:rsidRDefault="00C254A5" w:rsidP="001F5FF0">
      <w:pPr>
        <w:spacing w:after="0" w:line="240" w:lineRule="atLeast"/>
        <w:ind w:left="-284"/>
        <w:rPr>
          <w:rFonts w:ascii="Times New Roman" w:eastAsia="Calibri" w:hAnsi="Times New Roman" w:cs="Times New Roman"/>
          <w:color w:val="0070C0"/>
          <w:sz w:val="18"/>
          <w:szCs w:val="18"/>
        </w:rPr>
      </w:pPr>
      <w:r w:rsidRPr="0033130E">
        <w:rPr>
          <w:rFonts w:ascii="Times New Roman" w:eastAsia="Calibri" w:hAnsi="Times New Roman" w:cs="Times New Roman"/>
          <w:color w:val="0070C0"/>
          <w:sz w:val="18"/>
          <w:szCs w:val="18"/>
        </w:rPr>
        <w:t>«Совершенствование системы повышения качества образования при комплексном использовании современных подходов к организации учебно-воспитательного процесса с целью развития личностных способностей, обучающихся»</w:t>
      </w:r>
    </w:p>
    <w:p w:rsidR="00C254A5" w:rsidRPr="0033130E" w:rsidRDefault="00C254A5" w:rsidP="001F5FF0">
      <w:pPr>
        <w:spacing w:after="0" w:line="240" w:lineRule="atLeast"/>
        <w:ind w:left="-284"/>
        <w:rPr>
          <w:rFonts w:ascii="Times New Roman" w:eastAsia="Calibri" w:hAnsi="Times New Roman" w:cs="Times New Roman"/>
          <w:b/>
          <w:sz w:val="18"/>
          <w:szCs w:val="18"/>
        </w:rPr>
      </w:pPr>
      <w:r w:rsidRPr="0033130E">
        <w:rPr>
          <w:rFonts w:ascii="Times New Roman" w:eastAsia="Calibri" w:hAnsi="Times New Roman" w:cs="Times New Roman"/>
          <w:b/>
          <w:sz w:val="18"/>
          <w:szCs w:val="18"/>
        </w:rPr>
        <w:t>Цели, за</w:t>
      </w:r>
      <w:r w:rsidR="001F5FF0" w:rsidRPr="0033130E">
        <w:rPr>
          <w:rFonts w:ascii="Times New Roman" w:eastAsia="Calibri" w:hAnsi="Times New Roman" w:cs="Times New Roman"/>
          <w:b/>
          <w:sz w:val="18"/>
          <w:szCs w:val="18"/>
        </w:rPr>
        <w:t>дачи методической работы на 2022-2023</w:t>
      </w:r>
      <w:r w:rsidRPr="0033130E">
        <w:rPr>
          <w:rFonts w:ascii="Times New Roman" w:eastAsia="Calibri" w:hAnsi="Times New Roman" w:cs="Times New Roman"/>
          <w:b/>
          <w:sz w:val="18"/>
          <w:szCs w:val="18"/>
        </w:rPr>
        <w:t xml:space="preserve"> учебный год:</w:t>
      </w:r>
    </w:p>
    <w:p w:rsidR="00C254A5" w:rsidRPr="0033130E" w:rsidRDefault="00C254A5" w:rsidP="001F5FF0">
      <w:pPr>
        <w:spacing w:after="0" w:line="240" w:lineRule="atLeast"/>
        <w:ind w:left="-284" w:right="1009"/>
        <w:rPr>
          <w:rFonts w:ascii="Times New Roman" w:eastAsia="Times New Roman" w:hAnsi="Times New Roman" w:cs="Times New Roman"/>
          <w:sz w:val="18"/>
          <w:szCs w:val="18"/>
          <w:lang w:eastAsia="ru-RU"/>
        </w:rPr>
      </w:pPr>
      <w:r w:rsidRPr="0033130E">
        <w:rPr>
          <w:rFonts w:ascii="Times New Roman" w:eastAsia="Calibri" w:hAnsi="Times New Roman" w:cs="Times New Roman"/>
          <w:sz w:val="18"/>
          <w:szCs w:val="18"/>
        </w:rPr>
        <w:t>Цель деятельности - обеспечение гибкости и оперативности методической работы, использование современных подходов к организации учебно-воспитательного процесса с целью повышения качества образования и развития личностных способностей обучающихся</w:t>
      </w:r>
    </w:p>
    <w:p w:rsidR="00D3209F" w:rsidRPr="0033130E" w:rsidRDefault="00C254A5" w:rsidP="002F4042">
      <w:pPr>
        <w:spacing w:after="0" w:line="240" w:lineRule="atLeast"/>
        <w:ind w:left="-284"/>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 xml:space="preserve">   В школе наряду с существующей традиционной системой складывается новая технология организации образовательного процесса, основанная на применении педагогических инноваций. Все большее число учителей своей работе применяет здоровьесберегающие технологии, технологии уровневой дифференциации, проблемного и модульного обучения, информационно-коммуникационные технологии, метод проектов, портфолио. </w:t>
      </w:r>
      <w:proofErr w:type="gramStart"/>
      <w:r w:rsidRPr="0033130E">
        <w:rPr>
          <w:rFonts w:ascii="Times New Roman" w:eastAsia="Times New Roman" w:hAnsi="Times New Roman" w:cs="Times New Roman"/>
          <w:sz w:val="18"/>
          <w:szCs w:val="18"/>
          <w:lang w:eastAsia="ru-RU"/>
        </w:rPr>
        <w:t>В  деятельность</w:t>
      </w:r>
      <w:proofErr w:type="gramEnd"/>
      <w:r w:rsidRPr="0033130E">
        <w:rPr>
          <w:rFonts w:ascii="Times New Roman" w:eastAsia="Times New Roman" w:hAnsi="Times New Roman" w:cs="Times New Roman"/>
          <w:sz w:val="18"/>
          <w:szCs w:val="18"/>
          <w:lang w:eastAsia="ru-RU"/>
        </w:rPr>
        <w:t xml:space="preserve"> педагогов внедряются интерактивные средства обучения, дистанционное обучение.  </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 xml:space="preserve">Важным </w:t>
      </w:r>
      <w:proofErr w:type="gramStart"/>
      <w:r w:rsidRPr="0033130E">
        <w:rPr>
          <w:rFonts w:ascii="Times New Roman" w:eastAsia="Calibri" w:hAnsi="Times New Roman" w:cs="Times New Roman"/>
          <w:sz w:val="18"/>
          <w:szCs w:val="18"/>
        </w:rPr>
        <w:t>направлением  работы</w:t>
      </w:r>
      <w:proofErr w:type="gramEnd"/>
      <w:r w:rsidRPr="0033130E">
        <w:rPr>
          <w:rFonts w:ascii="Times New Roman" w:eastAsia="Calibri" w:hAnsi="Times New Roman" w:cs="Times New Roman"/>
          <w:sz w:val="18"/>
          <w:szCs w:val="18"/>
        </w:rPr>
        <w:t xml:space="preserve"> МО  и администрации школы является постоянное совершенствование педагогического мастерства  учителей через курсовую систему повышения квалификации и стимулирование педагогов школы к аттестации  на более высокие квалификационные категории.</w:t>
      </w:r>
    </w:p>
    <w:p w:rsidR="0033130E"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 xml:space="preserve">   </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lastRenderedPageBreak/>
        <w:t xml:space="preserve"> Осуществлялось становление и </w:t>
      </w:r>
      <w:proofErr w:type="gramStart"/>
      <w:r w:rsidRPr="0033130E">
        <w:rPr>
          <w:rFonts w:ascii="Times New Roman" w:eastAsia="Calibri" w:hAnsi="Times New Roman" w:cs="Times New Roman"/>
          <w:sz w:val="18"/>
          <w:szCs w:val="18"/>
        </w:rPr>
        <w:t>развитие  творчества</w:t>
      </w:r>
      <w:proofErr w:type="gramEnd"/>
      <w:r w:rsidRPr="0033130E">
        <w:rPr>
          <w:rFonts w:ascii="Times New Roman" w:eastAsia="Calibri" w:hAnsi="Times New Roman" w:cs="Times New Roman"/>
          <w:sz w:val="18"/>
          <w:szCs w:val="18"/>
        </w:rPr>
        <w:t xml:space="preserve"> и педагогического мастерства учителя по следующим направлениям:</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1.Методические объединения.</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2.Предметы недели.</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3.Работа учителей по теме самообразования.</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4.Открытые уроки.</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5.Тематические педагогические советы.</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 xml:space="preserve">6.Курсовая </w:t>
      </w:r>
      <w:proofErr w:type="gramStart"/>
      <w:r w:rsidRPr="0033130E">
        <w:rPr>
          <w:rFonts w:ascii="Times New Roman" w:eastAsia="Calibri" w:hAnsi="Times New Roman" w:cs="Times New Roman"/>
          <w:sz w:val="18"/>
          <w:szCs w:val="18"/>
        </w:rPr>
        <w:t>система  повышения</w:t>
      </w:r>
      <w:proofErr w:type="gramEnd"/>
      <w:r w:rsidRPr="0033130E">
        <w:rPr>
          <w:rFonts w:ascii="Times New Roman" w:eastAsia="Calibri" w:hAnsi="Times New Roman" w:cs="Times New Roman"/>
          <w:sz w:val="18"/>
          <w:szCs w:val="18"/>
        </w:rPr>
        <w:t xml:space="preserve"> квалификации.</w:t>
      </w:r>
    </w:p>
    <w:p w:rsidR="00C254A5" w:rsidRPr="0033130E" w:rsidRDefault="00C254A5" w:rsidP="001F5FF0">
      <w:pPr>
        <w:spacing w:after="0" w:line="240" w:lineRule="atLeast"/>
        <w:ind w:left="-284"/>
        <w:rPr>
          <w:rFonts w:ascii="Times New Roman" w:eastAsia="Calibri" w:hAnsi="Times New Roman" w:cs="Times New Roman"/>
          <w:sz w:val="18"/>
          <w:szCs w:val="18"/>
        </w:rPr>
      </w:pPr>
      <w:r w:rsidRPr="0033130E">
        <w:rPr>
          <w:rFonts w:ascii="Times New Roman" w:eastAsia="Calibri" w:hAnsi="Times New Roman" w:cs="Times New Roman"/>
          <w:sz w:val="18"/>
          <w:szCs w:val="18"/>
        </w:rPr>
        <w:t>7. Консультации по организации и проведении современного урока.</w:t>
      </w:r>
    </w:p>
    <w:p w:rsidR="00D8575A" w:rsidRPr="0033130E" w:rsidRDefault="00980C52" w:rsidP="00980C52">
      <w:pPr>
        <w:spacing w:after="0" w:line="240" w:lineRule="atLeast"/>
        <w:ind w:left="-284" w:right="723"/>
        <w:rPr>
          <w:rFonts w:ascii="Times New Roman" w:eastAsia="Times New Roman" w:hAnsi="Times New Roman" w:cs="Times New Roman"/>
          <w:sz w:val="18"/>
          <w:szCs w:val="18"/>
          <w:lang w:eastAsia="ru-RU"/>
        </w:rPr>
      </w:pPr>
      <w:r>
        <w:rPr>
          <w:rFonts w:ascii="Times New Roman" w:eastAsia="Calibri" w:hAnsi="Times New Roman" w:cs="Times New Roman"/>
          <w:sz w:val="18"/>
          <w:szCs w:val="18"/>
        </w:rPr>
        <w:t xml:space="preserve"> </w:t>
      </w:r>
      <w:r w:rsidR="00C254A5" w:rsidRPr="0033130E">
        <w:rPr>
          <w:rFonts w:ascii="Times New Roman" w:eastAsia="Times New Roman" w:hAnsi="Times New Roman" w:cs="Times New Roman"/>
          <w:sz w:val="18"/>
          <w:szCs w:val="18"/>
          <w:lang w:eastAsia="ru-RU"/>
        </w:rPr>
        <w:t>В течение года велись методические семинары по ознакомлению педагогического коллектива с современными образовательными технологиями, требованиями к современному уроку, изменениями в нормативно-правовой базе, касающимися аттестации педагогических кадров, -организацией и проведением итоговой аттестации выпускников школы. В рамках тематических педагогических советов, заседаний методических объединений учителей-предметников организовано представление опыта работы учителей в данном направлении. В течение всего учебного года активно участвовали учителя школы в семинарах, научно-практических конференциях, профессиональных конкурсах различного уровня также с целью обмена и распрост</w:t>
      </w:r>
      <w:r w:rsidR="00D8575A" w:rsidRPr="0033130E">
        <w:rPr>
          <w:rFonts w:ascii="Times New Roman" w:eastAsia="Times New Roman" w:hAnsi="Times New Roman" w:cs="Times New Roman"/>
          <w:sz w:val="18"/>
          <w:szCs w:val="18"/>
          <w:lang w:eastAsia="ru-RU"/>
        </w:rPr>
        <w:t xml:space="preserve">ранения педагогического опыта. </w:t>
      </w:r>
    </w:p>
    <w:p w:rsidR="00C254A5" w:rsidRPr="0033130E" w:rsidRDefault="00C254A5" w:rsidP="001F5FF0">
      <w:pPr>
        <w:spacing w:after="0" w:line="240" w:lineRule="atLeast"/>
        <w:ind w:left="-284" w:right="723"/>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 xml:space="preserve">В школе функционирует 6 методических объединений учителей-предметников, которые возглавляют опытные учителя, а также методическое объединение классных руководителей. Школьные методические объединения учителей-предметников: </w:t>
      </w:r>
    </w:p>
    <w:p w:rsidR="00C254A5" w:rsidRPr="0033130E" w:rsidRDefault="00C254A5" w:rsidP="00E14AA6">
      <w:pPr>
        <w:numPr>
          <w:ilvl w:val="0"/>
          <w:numId w:val="10"/>
        </w:numPr>
        <w:spacing w:after="0" w:line="240" w:lineRule="atLeast"/>
        <w:ind w:left="-284" w:right="723"/>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 xml:space="preserve">МО учителей начальных классов – Тебоева Р.И. </w:t>
      </w:r>
    </w:p>
    <w:p w:rsidR="00C254A5" w:rsidRPr="0033130E" w:rsidRDefault="00C254A5" w:rsidP="00E14AA6">
      <w:pPr>
        <w:numPr>
          <w:ilvl w:val="0"/>
          <w:numId w:val="10"/>
        </w:numPr>
        <w:spacing w:after="0" w:line="240" w:lineRule="atLeast"/>
        <w:ind w:left="-284" w:right="283"/>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 xml:space="preserve">МО учителей </w:t>
      </w:r>
      <w:proofErr w:type="gramStart"/>
      <w:r w:rsidRPr="0033130E">
        <w:rPr>
          <w:rFonts w:ascii="Times New Roman" w:eastAsia="Times New Roman" w:hAnsi="Times New Roman" w:cs="Times New Roman"/>
          <w:sz w:val="18"/>
          <w:szCs w:val="18"/>
          <w:lang w:eastAsia="ru-RU"/>
        </w:rPr>
        <w:t>математики,физики</w:t>
      </w:r>
      <w:proofErr w:type="gramEnd"/>
      <w:r w:rsidRPr="0033130E">
        <w:rPr>
          <w:rFonts w:ascii="Times New Roman" w:eastAsia="Times New Roman" w:hAnsi="Times New Roman" w:cs="Times New Roman"/>
          <w:sz w:val="18"/>
          <w:szCs w:val="18"/>
          <w:lang w:eastAsia="ru-RU"/>
        </w:rPr>
        <w:t>,информ</w:t>
      </w:r>
      <w:r w:rsidR="005B68FB" w:rsidRPr="0033130E">
        <w:rPr>
          <w:rFonts w:ascii="Times New Roman" w:eastAsia="Times New Roman" w:hAnsi="Times New Roman" w:cs="Times New Roman"/>
          <w:sz w:val="18"/>
          <w:szCs w:val="18"/>
          <w:lang w:eastAsia="ru-RU"/>
        </w:rPr>
        <w:t>атики и литературы- Долакова Т.М</w:t>
      </w:r>
      <w:r w:rsidRPr="0033130E">
        <w:rPr>
          <w:rFonts w:ascii="Times New Roman" w:eastAsia="Times New Roman" w:hAnsi="Times New Roman" w:cs="Times New Roman"/>
          <w:sz w:val="18"/>
          <w:szCs w:val="18"/>
          <w:lang w:eastAsia="ru-RU"/>
        </w:rPr>
        <w:t>.</w:t>
      </w:r>
    </w:p>
    <w:p w:rsidR="00C254A5" w:rsidRPr="0033130E" w:rsidRDefault="00C254A5" w:rsidP="00E14AA6">
      <w:pPr>
        <w:numPr>
          <w:ilvl w:val="0"/>
          <w:numId w:val="10"/>
        </w:numPr>
        <w:spacing w:after="0" w:line="240" w:lineRule="atLeast"/>
        <w:ind w:left="-284" w:right="723"/>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МО учителей русского я</w:t>
      </w:r>
      <w:r w:rsidR="005B68FB" w:rsidRPr="0033130E">
        <w:rPr>
          <w:rFonts w:ascii="Times New Roman" w:eastAsia="Times New Roman" w:hAnsi="Times New Roman" w:cs="Times New Roman"/>
          <w:sz w:val="18"/>
          <w:szCs w:val="18"/>
          <w:lang w:eastAsia="ru-RU"/>
        </w:rPr>
        <w:t>зыка и литературы – Гадаборшева Ф.А</w:t>
      </w:r>
      <w:r w:rsidRPr="0033130E">
        <w:rPr>
          <w:rFonts w:ascii="Times New Roman" w:eastAsia="Times New Roman" w:hAnsi="Times New Roman" w:cs="Times New Roman"/>
          <w:sz w:val="18"/>
          <w:szCs w:val="18"/>
          <w:lang w:eastAsia="ru-RU"/>
        </w:rPr>
        <w:t xml:space="preserve">. </w:t>
      </w:r>
    </w:p>
    <w:p w:rsidR="00C254A5" w:rsidRPr="0033130E" w:rsidRDefault="00C254A5" w:rsidP="00E14AA6">
      <w:pPr>
        <w:numPr>
          <w:ilvl w:val="0"/>
          <w:numId w:val="10"/>
        </w:numPr>
        <w:spacing w:after="0" w:line="240" w:lineRule="atLeast"/>
        <w:ind w:left="-284" w:right="723"/>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МО учителей родного (ингушского)языка и литературы – Барахоева Ф.Я.</w:t>
      </w:r>
    </w:p>
    <w:p w:rsidR="00C254A5" w:rsidRPr="0033130E" w:rsidRDefault="00C254A5" w:rsidP="00E14AA6">
      <w:pPr>
        <w:numPr>
          <w:ilvl w:val="0"/>
          <w:numId w:val="10"/>
        </w:numPr>
        <w:spacing w:after="0" w:line="240" w:lineRule="atLeast"/>
        <w:ind w:left="-284" w:right="723"/>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МО учителей истории, обществознании и географии-Дахкильгова Х.С.</w:t>
      </w:r>
    </w:p>
    <w:p w:rsidR="00C254A5" w:rsidRPr="0033130E" w:rsidRDefault="00C254A5" w:rsidP="00E14AA6">
      <w:pPr>
        <w:numPr>
          <w:ilvl w:val="0"/>
          <w:numId w:val="10"/>
        </w:numPr>
        <w:spacing w:after="0" w:line="240" w:lineRule="atLeast"/>
        <w:ind w:left="-284" w:right="723"/>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 xml:space="preserve"> МО классных руководителей – Осканова Ф.К. </w:t>
      </w:r>
    </w:p>
    <w:p w:rsidR="00C254A5" w:rsidRPr="0033130E" w:rsidRDefault="00C254A5" w:rsidP="00E14AA6">
      <w:pPr>
        <w:numPr>
          <w:ilvl w:val="0"/>
          <w:numId w:val="10"/>
        </w:numPr>
        <w:spacing w:after="0" w:line="240" w:lineRule="atLeast"/>
        <w:ind w:left="-284" w:right="723"/>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 xml:space="preserve">Каждое методическое объединение работает над своей темой в рамках школьной. В своей деятельности методические объединения ориентируются на организацию методической помощи. На заседаниях рассматривались вопросы  по рабочим программам, информатизацией образовательного процесса, участием педагогов школы в различных профессиональных конкурсах, формы и способы представления и обобщения опыта, методики преподавания, применение современных педагогических технологий, в том числе ИКТ и здоровьесберегающих, вопросы систематизации дидактического материала разных уровней, формы и методы итогового и промежуточного контроля, подготовка обучающихся к государственной итоговой аттестации за курс основной общей и средней общей школы, формы и методы работы с детьми, имеющими низкие и высокие учебные возможности. </w:t>
      </w:r>
    </w:p>
    <w:p w:rsidR="0034102E" w:rsidRPr="0033130E" w:rsidRDefault="0034102E" w:rsidP="001F5FF0">
      <w:pPr>
        <w:spacing w:after="0" w:line="240" w:lineRule="atLeast"/>
        <w:ind w:left="-284"/>
        <w:rPr>
          <w:rFonts w:ascii="Times New Roman" w:hAnsi="Times New Roman" w:cs="Times New Roman"/>
          <w:sz w:val="18"/>
          <w:szCs w:val="18"/>
        </w:rPr>
      </w:pPr>
      <w:r w:rsidRPr="0033130E">
        <w:rPr>
          <w:rFonts w:ascii="Times New Roman" w:hAnsi="Times New Roman" w:cs="Times New Roman"/>
          <w:sz w:val="18"/>
          <w:szCs w:val="18"/>
        </w:rPr>
        <w:t xml:space="preserve">Работа с одаренными обучающимися </w:t>
      </w:r>
    </w:p>
    <w:p w:rsidR="0034102E" w:rsidRPr="0033130E" w:rsidRDefault="0034102E" w:rsidP="001F5FF0">
      <w:pPr>
        <w:spacing w:after="0" w:line="240" w:lineRule="atLeast"/>
        <w:ind w:left="-284"/>
        <w:rPr>
          <w:rFonts w:ascii="Times New Roman" w:hAnsi="Times New Roman" w:cs="Times New Roman"/>
          <w:sz w:val="18"/>
          <w:szCs w:val="18"/>
        </w:rPr>
      </w:pPr>
      <w:r w:rsidRPr="0033130E">
        <w:rPr>
          <w:rFonts w:ascii="Times New Roman" w:hAnsi="Times New Roman" w:cs="Times New Roman"/>
          <w:sz w:val="18"/>
          <w:szCs w:val="18"/>
        </w:rPr>
        <w:t xml:space="preserve">Важным направлением деятельности школы является выявление и поддержка одаренных и талантливых детей, детей, имеющих повышенную творческую активность, мотивацию к обучению и поисково-исследовательской деятельности, создание условий для их самореализации в соответствии с индивидуальными особенностями и способностями. Работа с этими детьми проводится педагогами по всем направлениям учебной и внеучебной деятельности с использованием различных форм работы: групповые и индивидуальные занятия с одаренными учащимися, конкурсы, участие в олимпиадах, индивидуальная работа, интеллектуальные марафоны и мероприятия. Дистанционные конкурсы и олимпиады – это интересная и увлекательная форма занятий, при которой любой ребенок может проявить свои способности не покидая школу. Основная задача и цель таких мероприятий – создать для учащихся необходимые условия для развития творческого потенциала, приобретение навыков работы с информационными технологиями, выявление творческих способностей и развитие интереса к научной деятельности.  </w:t>
      </w:r>
    </w:p>
    <w:p w:rsidR="0034102E" w:rsidRPr="0033130E" w:rsidRDefault="0034102E" w:rsidP="001F5FF0">
      <w:pPr>
        <w:spacing w:after="0" w:line="240" w:lineRule="atLeast"/>
        <w:ind w:left="-284"/>
        <w:rPr>
          <w:rFonts w:ascii="Times New Roman" w:hAnsi="Times New Roman" w:cs="Times New Roman"/>
          <w:sz w:val="18"/>
          <w:szCs w:val="18"/>
        </w:rPr>
      </w:pPr>
      <w:r w:rsidRPr="0033130E">
        <w:rPr>
          <w:rFonts w:ascii="Times New Roman" w:hAnsi="Times New Roman" w:cs="Times New Roman"/>
          <w:sz w:val="18"/>
          <w:szCs w:val="18"/>
        </w:rPr>
        <w:t xml:space="preserve">    Результаты участия наших ребят в различных интеллектуальных конкурсах наглядно демонстрируют эффективность работы педагогического коллектива в данном направлении. </w:t>
      </w:r>
    </w:p>
    <w:p w:rsidR="0034102E" w:rsidRPr="0033130E" w:rsidRDefault="0034102E" w:rsidP="001F5FF0">
      <w:pPr>
        <w:spacing w:after="0" w:line="240" w:lineRule="atLeast"/>
        <w:ind w:left="-284"/>
        <w:rPr>
          <w:rFonts w:ascii="Times New Roman" w:hAnsi="Times New Roman" w:cs="Times New Roman"/>
          <w:sz w:val="18"/>
          <w:szCs w:val="18"/>
        </w:rPr>
      </w:pPr>
      <w:r w:rsidRPr="0033130E">
        <w:rPr>
          <w:rFonts w:ascii="Times New Roman" w:hAnsi="Times New Roman" w:cs="Times New Roman"/>
          <w:sz w:val="18"/>
          <w:szCs w:val="18"/>
        </w:rPr>
        <w:t xml:space="preserve">     Тем не менее, наряду с положительными изменениями по данному направлению работы есть ряд проблем, прежде всего низкая результативность участия обучающихся в интеллектуальных конкурсах очного участия.</w:t>
      </w:r>
      <w:r w:rsidRPr="0033130E">
        <w:rPr>
          <w:rFonts w:ascii="Times New Roman" w:hAnsi="Times New Roman" w:cs="Times New Roman"/>
          <w:color w:val="0070C0"/>
          <w:sz w:val="18"/>
          <w:szCs w:val="18"/>
        </w:rPr>
        <w:t xml:space="preserve"> </w:t>
      </w:r>
      <w:r w:rsidRPr="0033130E">
        <w:rPr>
          <w:rFonts w:ascii="Times New Roman" w:hAnsi="Times New Roman" w:cs="Times New Roman"/>
          <w:sz w:val="18"/>
          <w:szCs w:val="18"/>
        </w:rPr>
        <w:t>Это обусловлено рядом причин:</w:t>
      </w:r>
      <w:r w:rsidR="002F4042" w:rsidRPr="0033130E">
        <w:rPr>
          <w:rFonts w:ascii="Times New Roman" w:hAnsi="Times New Roman" w:cs="Times New Roman"/>
          <w:sz w:val="18"/>
          <w:szCs w:val="18"/>
        </w:rPr>
        <w:t xml:space="preserve"> </w:t>
      </w:r>
      <w:r w:rsidRPr="0033130E">
        <w:rPr>
          <w:rFonts w:ascii="Times New Roman" w:hAnsi="Times New Roman" w:cs="Times New Roman"/>
          <w:sz w:val="18"/>
          <w:szCs w:val="18"/>
        </w:rPr>
        <w:t xml:space="preserve">первый год работы, отсутствие личной заинтересованности некоторых педагогов в результативном участии детей, одни и те же одаренные или мотивированные ученики задействованы в ряде проектов, мероприятий, что значительно снижает качество выполнения работы или результативность участия. Над разрешением этих проблем предстоит работать педагогическому коллективу в следующем учебном году </w:t>
      </w:r>
    </w:p>
    <w:p w:rsidR="002F4042" w:rsidRPr="0033130E" w:rsidRDefault="0034102E" w:rsidP="001F5FF0">
      <w:pPr>
        <w:spacing w:after="0" w:line="240" w:lineRule="atLeast"/>
        <w:ind w:left="-284"/>
        <w:rPr>
          <w:rFonts w:ascii="Times New Roman" w:hAnsi="Times New Roman" w:cs="Times New Roman"/>
          <w:b/>
          <w:sz w:val="18"/>
          <w:szCs w:val="18"/>
        </w:rPr>
      </w:pPr>
      <w:r w:rsidRPr="0033130E">
        <w:rPr>
          <w:rFonts w:ascii="Times New Roman" w:hAnsi="Times New Roman" w:cs="Times New Roman"/>
          <w:b/>
          <w:sz w:val="18"/>
          <w:szCs w:val="18"/>
        </w:rPr>
        <w:t>Предложения:</w:t>
      </w:r>
    </w:p>
    <w:p w:rsidR="0034102E" w:rsidRPr="0033130E" w:rsidRDefault="0034102E" w:rsidP="001F5FF0">
      <w:pPr>
        <w:spacing w:after="0" w:line="240" w:lineRule="atLeast"/>
        <w:ind w:left="-284"/>
        <w:rPr>
          <w:rFonts w:ascii="Times New Roman" w:hAnsi="Times New Roman" w:cs="Times New Roman"/>
          <w:sz w:val="18"/>
          <w:szCs w:val="18"/>
        </w:rPr>
      </w:pPr>
      <w:r w:rsidRPr="0033130E">
        <w:rPr>
          <w:rFonts w:ascii="Times New Roman" w:hAnsi="Times New Roman" w:cs="Times New Roman"/>
          <w:sz w:val="18"/>
          <w:szCs w:val="18"/>
        </w:rPr>
        <w:t xml:space="preserve">1.Продолжить работу по организации деятельности с одаренными мотивированными детьми. </w:t>
      </w:r>
    </w:p>
    <w:p w:rsidR="002F4042" w:rsidRPr="0033130E" w:rsidRDefault="0034102E" w:rsidP="001F5FF0">
      <w:pPr>
        <w:spacing w:after="0" w:line="240" w:lineRule="atLeast"/>
        <w:ind w:left="-284"/>
        <w:rPr>
          <w:rFonts w:ascii="Times New Roman" w:hAnsi="Times New Roman" w:cs="Times New Roman"/>
          <w:sz w:val="18"/>
          <w:szCs w:val="18"/>
        </w:rPr>
      </w:pPr>
      <w:r w:rsidRPr="0033130E">
        <w:rPr>
          <w:rFonts w:ascii="Times New Roman" w:hAnsi="Times New Roman" w:cs="Times New Roman"/>
          <w:sz w:val="18"/>
          <w:szCs w:val="18"/>
        </w:rPr>
        <w:t xml:space="preserve">2.Привлекать школьников к учебно - исследовательской и проектной деятельности. </w:t>
      </w:r>
    </w:p>
    <w:p w:rsidR="0034102E" w:rsidRPr="0033130E" w:rsidRDefault="0034102E" w:rsidP="001F5FF0">
      <w:pPr>
        <w:spacing w:after="0" w:line="240" w:lineRule="atLeast"/>
        <w:ind w:left="-284"/>
        <w:rPr>
          <w:rFonts w:ascii="Times New Roman" w:hAnsi="Times New Roman" w:cs="Times New Roman"/>
          <w:sz w:val="18"/>
          <w:szCs w:val="18"/>
        </w:rPr>
      </w:pPr>
      <w:r w:rsidRPr="0033130E">
        <w:rPr>
          <w:rFonts w:ascii="Times New Roman" w:hAnsi="Times New Roman" w:cs="Times New Roman"/>
          <w:sz w:val="18"/>
          <w:szCs w:val="18"/>
        </w:rPr>
        <w:t xml:space="preserve">3. Руководителям ШМО внести в планы работы методических объединений подготовку учащихся к очным интеллектуальным конкурсам. </w:t>
      </w:r>
    </w:p>
    <w:p w:rsidR="0034102E" w:rsidRPr="0033130E" w:rsidRDefault="0034102E" w:rsidP="001F5FF0">
      <w:pPr>
        <w:spacing w:after="0" w:line="240" w:lineRule="atLeast"/>
        <w:ind w:left="-284"/>
        <w:rPr>
          <w:rFonts w:ascii="Times New Roman" w:hAnsi="Times New Roman" w:cs="Times New Roman"/>
          <w:sz w:val="18"/>
          <w:szCs w:val="18"/>
        </w:rPr>
      </w:pPr>
      <w:r w:rsidRPr="0033130E">
        <w:rPr>
          <w:rFonts w:ascii="Times New Roman" w:hAnsi="Times New Roman" w:cs="Times New Roman"/>
          <w:sz w:val="18"/>
          <w:szCs w:val="18"/>
        </w:rPr>
        <w:t xml:space="preserve">3.Учителям-предметникам внести в рабочие программы по предметам формы работы, направленные на подготовку детей к конкурсам через урочную и внеурочную деятельность.  </w:t>
      </w:r>
    </w:p>
    <w:p w:rsidR="001F5FF0" w:rsidRPr="0033130E" w:rsidRDefault="0034102E" w:rsidP="00D3209F">
      <w:pPr>
        <w:spacing w:after="0" w:line="240" w:lineRule="auto"/>
        <w:ind w:left="-284"/>
        <w:rPr>
          <w:rFonts w:ascii="Times New Roman" w:hAnsi="Times New Roman" w:cs="Times New Roman"/>
          <w:sz w:val="18"/>
          <w:szCs w:val="18"/>
        </w:rPr>
      </w:pPr>
      <w:r w:rsidRPr="0033130E">
        <w:rPr>
          <w:rFonts w:ascii="Times New Roman" w:hAnsi="Times New Roman" w:cs="Times New Roman"/>
          <w:sz w:val="18"/>
          <w:szCs w:val="18"/>
        </w:rPr>
        <w:t xml:space="preserve">4.Индивидуализировать и дифференцировать работу с детьми данной категории во время урочной и внеурочной деятельности. </w:t>
      </w:r>
    </w:p>
    <w:p w:rsidR="00457E8A" w:rsidRPr="0033130E" w:rsidRDefault="00DE0415" w:rsidP="00D3209F">
      <w:pPr>
        <w:spacing w:after="0" w:line="240" w:lineRule="auto"/>
        <w:ind w:left="-284"/>
        <w:rPr>
          <w:rFonts w:ascii="Times New Roman" w:hAnsi="Times New Roman" w:cs="Times New Roman"/>
          <w:sz w:val="18"/>
          <w:szCs w:val="18"/>
        </w:rPr>
      </w:pPr>
      <w:r w:rsidRPr="0033130E">
        <w:rPr>
          <w:rFonts w:ascii="Times New Roman" w:hAnsi="Times New Roman" w:cs="Times New Roman"/>
          <w:sz w:val="18"/>
          <w:szCs w:val="18"/>
        </w:rPr>
        <w:t xml:space="preserve"> </w:t>
      </w:r>
    </w:p>
    <w:p w:rsidR="00457E8A" w:rsidRPr="0033130E" w:rsidRDefault="00457E8A" w:rsidP="00457E8A">
      <w:pPr>
        <w:spacing w:after="0" w:line="240" w:lineRule="auto"/>
        <w:ind w:left="-142"/>
        <w:rPr>
          <w:rFonts w:ascii="Times New Roman" w:eastAsia="Times New Roman" w:hAnsi="Times New Roman" w:cs="Times New Roman"/>
          <w:sz w:val="18"/>
          <w:szCs w:val="18"/>
          <w:lang w:eastAsia="ru-RU"/>
        </w:rPr>
      </w:pPr>
      <w:r w:rsidRPr="0033130E">
        <w:rPr>
          <w:rFonts w:ascii="Times New Roman" w:eastAsia="Times New Roman" w:hAnsi="Times New Roman" w:cs="Times New Roman"/>
          <w:color w:val="00B050"/>
          <w:sz w:val="18"/>
          <w:szCs w:val="18"/>
          <w:lang w:eastAsia="ru-RU"/>
        </w:rPr>
        <w:t xml:space="preserve">       </w:t>
      </w:r>
      <w:r w:rsidRPr="0033130E">
        <w:rPr>
          <w:rFonts w:ascii="Times New Roman" w:eastAsia="Times New Roman" w:hAnsi="Times New Roman" w:cs="Times New Roman"/>
          <w:sz w:val="18"/>
          <w:szCs w:val="18"/>
          <w:lang w:eastAsia="ru-RU"/>
        </w:rPr>
        <w:t xml:space="preserve">Обучающиеся школы в целом характеризуются как воспитанные, мотивированные на положительные учебные результаты и позитивно относящиеся к школе. В школе соблюдаются Правила для обучающихся, проводится </w:t>
      </w:r>
      <w:proofErr w:type="gramStart"/>
      <w:r w:rsidRPr="0033130E">
        <w:rPr>
          <w:rFonts w:ascii="Times New Roman" w:eastAsia="Times New Roman" w:hAnsi="Times New Roman" w:cs="Times New Roman"/>
          <w:sz w:val="18"/>
          <w:szCs w:val="18"/>
          <w:lang w:eastAsia="ru-RU"/>
        </w:rPr>
        <w:t>систематическая  работа</w:t>
      </w:r>
      <w:proofErr w:type="gramEnd"/>
      <w:r w:rsidRPr="0033130E">
        <w:rPr>
          <w:rFonts w:ascii="Times New Roman" w:eastAsia="Times New Roman" w:hAnsi="Times New Roman" w:cs="Times New Roman"/>
          <w:sz w:val="18"/>
          <w:szCs w:val="18"/>
          <w:lang w:eastAsia="ru-RU"/>
        </w:rPr>
        <w:t xml:space="preserve"> по недопущению пропуска занятий без уважительных причин, ведется строгий контроль посещаемости уроков. При работе   с одаренными детьми мы за основу работы берем методы дифференцированного обучения и предусматриваем: </w:t>
      </w:r>
    </w:p>
    <w:p w:rsidR="00457E8A" w:rsidRPr="0033130E" w:rsidRDefault="00457E8A" w:rsidP="00457E8A">
      <w:pPr>
        <w:spacing w:after="0" w:line="240" w:lineRule="auto"/>
        <w:ind w:left="-142"/>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-поощрение глубокой проработки выбранной темы;</w:t>
      </w:r>
    </w:p>
    <w:p w:rsidR="00457E8A" w:rsidRPr="0033130E" w:rsidRDefault="00457E8A" w:rsidP="00457E8A">
      <w:pPr>
        <w:spacing w:after="0" w:line="240" w:lineRule="auto"/>
        <w:ind w:left="-142"/>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-осуществление учебного процесса в соответствии с познавательными потребностями;</w:t>
      </w:r>
    </w:p>
    <w:p w:rsidR="00457E8A" w:rsidRPr="0033130E" w:rsidRDefault="00457E8A" w:rsidP="00457E8A">
      <w:pPr>
        <w:spacing w:after="0" w:line="240" w:lineRule="auto"/>
        <w:ind w:left="-142"/>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-акцентирование более сложных видов деятельности, требующих абстрактных понятий и мыслительных процессов высокого уровня;</w:t>
      </w:r>
    </w:p>
    <w:p w:rsidR="00457E8A" w:rsidRPr="0033130E" w:rsidRDefault="00457E8A" w:rsidP="00457E8A">
      <w:pPr>
        <w:spacing w:after="0" w:line="240" w:lineRule="auto"/>
        <w:ind w:left="-142"/>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-более высокие требования к самостоятельности и целеустремленности в решение задач;</w:t>
      </w:r>
    </w:p>
    <w:p w:rsidR="00457E8A" w:rsidRPr="0033130E" w:rsidRDefault="00457E8A" w:rsidP="00457E8A">
      <w:pPr>
        <w:spacing w:after="0" w:line="240" w:lineRule="auto"/>
        <w:ind w:left="-142"/>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-поощрение творческого и продуктивного мышления;</w:t>
      </w:r>
    </w:p>
    <w:p w:rsidR="00457E8A" w:rsidRPr="0033130E" w:rsidRDefault="00457E8A" w:rsidP="00457E8A">
      <w:pPr>
        <w:spacing w:after="0" w:line="240" w:lineRule="auto"/>
        <w:ind w:left="-142"/>
        <w:rPr>
          <w:rFonts w:ascii="Times New Roman" w:eastAsia="Times New Roman" w:hAnsi="Times New Roman" w:cs="Times New Roman"/>
          <w:sz w:val="18"/>
          <w:szCs w:val="18"/>
          <w:lang w:eastAsia="ru-RU"/>
        </w:rPr>
      </w:pPr>
      <w:r w:rsidRPr="0033130E">
        <w:rPr>
          <w:rFonts w:ascii="Times New Roman" w:eastAsia="Times New Roman" w:hAnsi="Times New Roman" w:cs="Times New Roman"/>
          <w:sz w:val="18"/>
          <w:szCs w:val="18"/>
          <w:lang w:eastAsia="ru-RU"/>
        </w:rPr>
        <w:t>-воспитание и умение анализировать.</w:t>
      </w:r>
    </w:p>
    <w:p w:rsidR="005B68FB" w:rsidRPr="0033130E" w:rsidRDefault="005B68FB" w:rsidP="00980C52">
      <w:pPr>
        <w:tabs>
          <w:tab w:val="left" w:pos="2475"/>
        </w:tabs>
        <w:spacing w:after="0" w:line="18" w:lineRule="atLeast"/>
        <w:rPr>
          <w:rFonts w:ascii="Times New Roman" w:eastAsia="Times New Roman" w:hAnsi="Times New Roman" w:cs="Times New Roman"/>
          <w:bCs/>
          <w:sz w:val="18"/>
          <w:szCs w:val="18"/>
          <w:lang w:eastAsia="ru-RU"/>
        </w:rPr>
      </w:pPr>
    </w:p>
    <w:p w:rsidR="00457E8A" w:rsidRPr="0033130E" w:rsidRDefault="00457E8A" w:rsidP="00457E8A">
      <w:pPr>
        <w:tabs>
          <w:tab w:val="left" w:pos="2475"/>
        </w:tabs>
        <w:spacing w:after="0" w:line="18" w:lineRule="atLeast"/>
        <w:ind w:left="-142"/>
        <w:rPr>
          <w:rFonts w:ascii="Times New Roman" w:eastAsia="Times New Roman" w:hAnsi="Times New Roman" w:cs="Times New Roman"/>
          <w:bCs/>
          <w:sz w:val="18"/>
          <w:szCs w:val="18"/>
          <w:lang w:eastAsia="ru-RU"/>
        </w:rPr>
      </w:pPr>
      <w:r w:rsidRPr="0033130E">
        <w:rPr>
          <w:rFonts w:ascii="Times New Roman" w:eastAsia="Times New Roman" w:hAnsi="Times New Roman" w:cs="Times New Roman"/>
          <w:bCs/>
          <w:sz w:val="18"/>
          <w:szCs w:val="18"/>
          <w:lang w:eastAsia="ru-RU"/>
        </w:rPr>
        <w:t>Обучающиеся нашей школы участвовали в олимпиадах и конкурсах различного уровня на которых получили призовые места.</w:t>
      </w:r>
    </w:p>
    <w:p w:rsidR="005B68FB" w:rsidRPr="005B68FB" w:rsidRDefault="005B68FB" w:rsidP="005B68FB">
      <w:pPr>
        <w:shd w:val="clear" w:color="auto" w:fill="FFFFFF"/>
        <w:spacing w:after="0" w:line="240" w:lineRule="auto"/>
        <w:rPr>
          <w:rFonts w:ascii="Times New Roman" w:eastAsia="Times New Roman" w:hAnsi="Times New Roman" w:cs="Times New Roman"/>
          <w:color w:val="000000"/>
          <w:sz w:val="24"/>
          <w:szCs w:val="24"/>
          <w:lang w:eastAsia="ru-RU"/>
        </w:rPr>
      </w:pPr>
    </w:p>
    <w:p w:rsidR="005B68FB" w:rsidRDefault="005B68FB" w:rsidP="005B68FB">
      <w:pPr>
        <w:spacing w:after="0"/>
        <w:jc w:val="center"/>
        <w:rPr>
          <w:rFonts w:ascii="Times New Roman" w:eastAsia="Calibri" w:hAnsi="Times New Roman" w:cs="Times New Roman"/>
          <w:b/>
          <w:bCs/>
          <w:sz w:val="26"/>
          <w:szCs w:val="26"/>
        </w:rPr>
      </w:pPr>
      <w:r w:rsidRPr="005B68FB">
        <w:rPr>
          <w:rFonts w:ascii="Times New Roman" w:eastAsia="Calibri" w:hAnsi="Times New Roman" w:cs="Times New Roman"/>
          <w:b/>
          <w:bCs/>
          <w:sz w:val="26"/>
          <w:szCs w:val="26"/>
        </w:rPr>
        <w:t xml:space="preserve">Всероссийская олимпиада </w:t>
      </w:r>
      <w:proofErr w:type="gramStart"/>
      <w:r w:rsidRPr="005B68FB">
        <w:rPr>
          <w:rFonts w:ascii="Times New Roman" w:eastAsia="Calibri" w:hAnsi="Times New Roman" w:cs="Times New Roman"/>
          <w:b/>
          <w:bCs/>
          <w:sz w:val="26"/>
          <w:szCs w:val="26"/>
        </w:rPr>
        <w:t>школьников  в</w:t>
      </w:r>
      <w:proofErr w:type="gramEnd"/>
      <w:r w:rsidRPr="005B68FB">
        <w:rPr>
          <w:rFonts w:ascii="Times New Roman" w:eastAsia="Calibri" w:hAnsi="Times New Roman" w:cs="Times New Roman"/>
          <w:b/>
          <w:bCs/>
          <w:sz w:val="26"/>
          <w:szCs w:val="26"/>
        </w:rPr>
        <w:t xml:space="preserve"> 2022-2023 учебном году.</w:t>
      </w:r>
    </w:p>
    <w:p w:rsidR="00980C52" w:rsidRPr="005B68FB" w:rsidRDefault="00980C52" w:rsidP="005B68FB">
      <w:pPr>
        <w:spacing w:after="0"/>
        <w:jc w:val="center"/>
        <w:rPr>
          <w:rFonts w:ascii="Times New Roman" w:eastAsia="Calibri" w:hAnsi="Times New Roman" w:cs="Times New Roman"/>
          <w:b/>
          <w:bCs/>
          <w:sz w:val="26"/>
          <w:szCs w:val="26"/>
        </w:rPr>
      </w:pPr>
    </w:p>
    <w:p w:rsidR="005B68FB" w:rsidRPr="005B68FB" w:rsidRDefault="00DE0415" w:rsidP="00DE0415">
      <w:pPr>
        <w:spacing w:after="0"/>
        <w:rPr>
          <w:rFonts w:ascii="Times New Roman" w:eastAsia="Calibri" w:hAnsi="Times New Roman" w:cs="Times New Roman"/>
          <w:b/>
          <w:bCs/>
          <w:sz w:val="26"/>
          <w:szCs w:val="26"/>
        </w:rPr>
      </w:pPr>
      <w:r>
        <w:t xml:space="preserve">   </w:t>
      </w:r>
      <w:r w:rsidR="005B68FB" w:rsidRPr="005B68FB">
        <w:rPr>
          <w:rFonts w:ascii="Times New Roman" w:eastAsia="Calibri" w:hAnsi="Times New Roman" w:cs="Times New Roman"/>
          <w:b/>
          <w:bCs/>
          <w:noProof/>
          <w:sz w:val="26"/>
          <w:szCs w:val="26"/>
          <w:lang w:eastAsia="ru-RU"/>
        </w:rPr>
        <w:drawing>
          <wp:inline distT="0" distB="0" distL="0" distR="0" wp14:anchorId="5330F98E" wp14:editId="18E29348">
            <wp:extent cx="2373249" cy="164588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1624" cy="1686373"/>
                    </a:xfrm>
                    <a:prstGeom prst="rect">
                      <a:avLst/>
                    </a:prstGeom>
                    <a:noFill/>
                  </pic:spPr>
                </pic:pic>
              </a:graphicData>
            </a:graphic>
          </wp:inline>
        </w:drawing>
      </w:r>
      <w:r>
        <w:rPr>
          <w:rFonts w:ascii="Times New Roman" w:eastAsia="Calibri" w:hAnsi="Times New Roman" w:cs="Times New Roman"/>
          <w:b/>
          <w:noProof/>
          <w:sz w:val="24"/>
          <w:szCs w:val="24"/>
          <w:lang w:eastAsia="ru-RU"/>
        </w:rPr>
        <w:t xml:space="preserve">                       </w:t>
      </w:r>
      <w:r w:rsidRPr="005B68FB">
        <w:rPr>
          <w:rFonts w:ascii="Times New Roman" w:eastAsia="Calibri" w:hAnsi="Times New Roman" w:cs="Times New Roman"/>
          <w:b/>
          <w:noProof/>
          <w:sz w:val="24"/>
          <w:szCs w:val="24"/>
          <w:lang w:eastAsia="ru-RU"/>
        </w:rPr>
        <w:drawing>
          <wp:inline distT="0" distB="0" distL="0" distR="0" wp14:anchorId="5EB96222" wp14:editId="08F68899">
            <wp:extent cx="2272756" cy="1645539"/>
            <wp:effectExtent l="0" t="0" r="0" b="0"/>
            <wp:docPr id="4480" name="Рисунок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9241" cy="1679195"/>
                    </a:xfrm>
                    <a:prstGeom prst="rect">
                      <a:avLst/>
                    </a:prstGeom>
                    <a:noFill/>
                  </pic:spPr>
                </pic:pic>
              </a:graphicData>
            </a:graphic>
          </wp:inline>
        </w:drawing>
      </w:r>
    </w:p>
    <w:p w:rsidR="005B68FB" w:rsidRPr="005B68FB" w:rsidRDefault="005B68FB" w:rsidP="00DE0415">
      <w:pPr>
        <w:spacing w:after="0"/>
        <w:jc w:val="both"/>
        <w:rPr>
          <w:rFonts w:ascii="Times New Roman" w:eastAsia="Calibri" w:hAnsi="Times New Roman" w:cs="Times New Roman"/>
          <w:b/>
          <w:sz w:val="24"/>
          <w:szCs w:val="24"/>
        </w:rPr>
      </w:pPr>
    </w:p>
    <w:p w:rsidR="005B68FB" w:rsidRPr="00980C52" w:rsidRDefault="005B68FB" w:rsidP="00F91551">
      <w:pPr>
        <w:spacing w:after="0"/>
        <w:ind w:left="-426"/>
        <w:jc w:val="both"/>
        <w:rPr>
          <w:rFonts w:ascii="Times New Roman" w:eastAsia="Calibri" w:hAnsi="Times New Roman" w:cs="Times New Roman"/>
          <w:sz w:val="18"/>
          <w:szCs w:val="18"/>
        </w:rPr>
      </w:pPr>
      <w:r w:rsidRPr="00980C52">
        <w:rPr>
          <w:rFonts w:ascii="Times New Roman" w:eastAsia="Calibri" w:hAnsi="Times New Roman" w:cs="Times New Roman"/>
          <w:b/>
          <w:sz w:val="18"/>
          <w:szCs w:val="18"/>
        </w:rPr>
        <w:t>Цель:</w:t>
      </w:r>
      <w:r w:rsidRPr="00980C52">
        <w:rPr>
          <w:rFonts w:ascii="Times New Roman" w:eastAsia="Calibri" w:hAnsi="Times New Roman" w:cs="Times New Roman"/>
          <w:sz w:val="18"/>
          <w:szCs w:val="18"/>
        </w:rPr>
        <w:t xml:space="preserve"> выявление, развитие и поддержка обучающихся проявивших способности и интерес к изучению предметов, создание необходимых условий для выявления одаренных детей, оценка деятельности учителя по данному направлению работы.</w:t>
      </w:r>
    </w:p>
    <w:p w:rsidR="005B68FB" w:rsidRPr="00980C52" w:rsidRDefault="005B68FB" w:rsidP="00F91551">
      <w:pPr>
        <w:spacing w:after="0"/>
        <w:ind w:left="-426"/>
        <w:jc w:val="both"/>
        <w:rPr>
          <w:rFonts w:ascii="Times New Roman" w:eastAsia="Calibri" w:hAnsi="Times New Roman" w:cs="Times New Roman"/>
          <w:sz w:val="18"/>
          <w:szCs w:val="18"/>
        </w:rPr>
      </w:pPr>
      <w:r w:rsidRPr="00980C52">
        <w:rPr>
          <w:rFonts w:ascii="Times New Roman" w:eastAsia="Calibri" w:hAnsi="Times New Roman" w:cs="Times New Roman"/>
          <w:b/>
          <w:sz w:val="18"/>
          <w:szCs w:val="18"/>
        </w:rPr>
        <w:t>Сроки</w:t>
      </w:r>
      <w:r w:rsidR="00F91551" w:rsidRPr="00980C52">
        <w:rPr>
          <w:rFonts w:ascii="Times New Roman" w:eastAsia="Calibri" w:hAnsi="Times New Roman" w:cs="Times New Roman"/>
          <w:sz w:val="18"/>
          <w:szCs w:val="18"/>
        </w:rPr>
        <w:t>: октябрь 2022 года.</w:t>
      </w:r>
    </w:p>
    <w:p w:rsidR="005B68FB" w:rsidRPr="00980C52" w:rsidRDefault="005B68FB" w:rsidP="00F91551">
      <w:pPr>
        <w:widowControl w:val="0"/>
        <w:adjustRightInd w:val="0"/>
        <w:spacing w:after="0" w:line="240" w:lineRule="auto"/>
        <w:ind w:left="-426"/>
        <w:jc w:val="both"/>
        <w:rPr>
          <w:rFonts w:ascii="Times New Roman" w:eastAsia="Calibri" w:hAnsi="Times New Roman" w:cs="Times New Roman"/>
          <w:color w:val="000000"/>
          <w:sz w:val="18"/>
          <w:szCs w:val="18"/>
        </w:rPr>
      </w:pPr>
      <w:r w:rsidRPr="00980C52">
        <w:rPr>
          <w:rFonts w:ascii="Times New Roman" w:eastAsia="Calibri" w:hAnsi="Times New Roman" w:cs="Times New Roman"/>
          <w:color w:val="000000"/>
          <w:sz w:val="18"/>
          <w:szCs w:val="18"/>
        </w:rPr>
        <w:t>Школьная олимпиада является первым этапом Всероссийской олимпиа</w:t>
      </w:r>
      <w:r w:rsidRPr="00980C52">
        <w:rPr>
          <w:rFonts w:ascii="Times New Roman" w:eastAsia="Calibri" w:hAnsi="Times New Roman" w:cs="Times New Roman"/>
          <w:color w:val="000000"/>
          <w:sz w:val="18"/>
          <w:szCs w:val="18"/>
        </w:rPr>
        <w:softHyphen/>
        <w:t xml:space="preserve">ды школьников. Участие в предметной олимпиаде – это итог работы педагогического коллектива с одаренными обучающимися во внеурочной деятельности, где   обучающиеся </w:t>
      </w:r>
      <w:proofErr w:type="gramStart"/>
      <w:r w:rsidRPr="00980C52">
        <w:rPr>
          <w:rFonts w:ascii="Times New Roman" w:eastAsia="Calibri" w:hAnsi="Times New Roman" w:cs="Times New Roman"/>
          <w:color w:val="000000"/>
          <w:sz w:val="18"/>
          <w:szCs w:val="18"/>
        </w:rPr>
        <w:t>могут  приобретать</w:t>
      </w:r>
      <w:proofErr w:type="gramEnd"/>
      <w:r w:rsidRPr="00980C52">
        <w:rPr>
          <w:rFonts w:ascii="Times New Roman" w:eastAsia="Calibri" w:hAnsi="Times New Roman" w:cs="Times New Roman"/>
          <w:color w:val="000000"/>
          <w:sz w:val="18"/>
          <w:szCs w:val="18"/>
        </w:rPr>
        <w:t xml:space="preserve"> знания шире рамок школьной программы.</w:t>
      </w:r>
    </w:p>
    <w:p w:rsidR="005B68FB" w:rsidRPr="00980C52" w:rsidRDefault="005B68FB" w:rsidP="00F91551">
      <w:pPr>
        <w:spacing w:after="0" w:line="240" w:lineRule="auto"/>
        <w:ind w:left="-426"/>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Основными целями и задачами Олимпиады являются:</w:t>
      </w:r>
    </w:p>
    <w:p w:rsidR="005B68FB" w:rsidRPr="00980C52" w:rsidRDefault="005B68FB" w:rsidP="00F91551">
      <w:pPr>
        <w:spacing w:after="0" w:line="240" w:lineRule="auto"/>
        <w:ind w:left="-426"/>
        <w:jc w:val="both"/>
        <w:rPr>
          <w:rFonts w:ascii="Times New Roman" w:eastAsia="Calibri" w:hAnsi="Times New Roman" w:cs="Times New Roman"/>
          <w:sz w:val="18"/>
          <w:szCs w:val="18"/>
          <w:lang w:eastAsia="ru-RU"/>
        </w:rPr>
      </w:pPr>
      <w:r w:rsidRPr="00980C52">
        <w:rPr>
          <w:rFonts w:ascii="Times New Roman" w:eastAsia="Calibri" w:hAnsi="Times New Roman" w:cs="Times New Roman"/>
          <w:sz w:val="18"/>
          <w:szCs w:val="18"/>
          <w:lang w:eastAsia="ru-RU"/>
        </w:rPr>
        <w:t>- создание необходимых условий для выявления и развития у обучающихся творческих способностей и интереса к научно-исследовательской деятельности;</w:t>
      </w:r>
    </w:p>
    <w:p w:rsidR="005B68FB" w:rsidRPr="00980C52" w:rsidRDefault="005B68FB" w:rsidP="00F91551">
      <w:pPr>
        <w:tabs>
          <w:tab w:val="left" w:pos="709"/>
        </w:tabs>
        <w:suppressAutoHyphens/>
        <w:spacing w:after="0" w:line="240" w:lineRule="auto"/>
        <w:ind w:left="-426"/>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создание необходимых условий для поддержки одаренных детей.</w:t>
      </w:r>
    </w:p>
    <w:p w:rsidR="005B68FB" w:rsidRPr="00980C52" w:rsidRDefault="005B68FB" w:rsidP="00F91551">
      <w:pPr>
        <w:shd w:val="clear" w:color="auto" w:fill="FFFFFF"/>
        <w:spacing w:after="0" w:line="240" w:lineRule="auto"/>
        <w:ind w:left="-426"/>
        <w:contextualSpacing/>
        <w:jc w:val="both"/>
        <w:outlineLvl w:val="1"/>
        <w:rPr>
          <w:rFonts w:ascii="Times New Roman" w:eastAsia="Calibri" w:hAnsi="Times New Roman" w:cs="Times New Roman"/>
          <w:sz w:val="18"/>
          <w:szCs w:val="18"/>
        </w:rPr>
      </w:pPr>
      <w:r w:rsidRPr="00980C52">
        <w:rPr>
          <w:rFonts w:ascii="Times New Roman" w:eastAsia="Calibri" w:hAnsi="Times New Roman" w:cs="Times New Roman"/>
          <w:color w:val="000000"/>
          <w:sz w:val="18"/>
          <w:szCs w:val="18"/>
        </w:rPr>
        <w:t xml:space="preserve">Школьные олимпиады проводились в период с 01.10.2022 г. по 31.10.2022 г. Проведение школьного этапа предметных олимпиад регламентировалось </w:t>
      </w:r>
      <w:r w:rsidRPr="00980C52">
        <w:rPr>
          <w:rFonts w:ascii="Times New Roman" w:eastAsia="Calibri" w:hAnsi="Times New Roman" w:cs="Times New Roman"/>
          <w:sz w:val="18"/>
          <w:szCs w:val="18"/>
        </w:rPr>
        <w:t>приказом  Минобрнауки России от 22.06.2022 № 566 «Об утверждении Порядка проведения Всероссийской олимпиады школьников», приказом управления образования Назрановского района от 16.09.2022 г. № 28 «О проведении районного этапа Всероссийской олимпиады школьников в 2022-2023 учебном году», приказом директора ГБОУ «СОШ № 4 с. п. Плиево им. Плиева М-С.А.» от 05.10.2022 г. № 48 «О проведении школьного этапа Всероссийской олимпиады школьников по общеобразовательным предметам в 2022-2023 учебном году».</w:t>
      </w:r>
    </w:p>
    <w:p w:rsidR="005B68FB" w:rsidRPr="00980C52" w:rsidRDefault="005B68FB" w:rsidP="00F91551">
      <w:pPr>
        <w:shd w:val="clear" w:color="auto" w:fill="FFFFFF"/>
        <w:spacing w:after="0" w:line="240" w:lineRule="auto"/>
        <w:ind w:left="-426"/>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В соответствии с приказом по школе от 01.09.2022 г. № 48 «О проведении школьного этапа всероссийской олимпиады школьников в 2022-2023 учебном году» с целью поиска, поддержки, развития творческого потенциала одарённых детей в школе в октябре 2022 года было организовано проведение школьного этапа олимпиад по базовым и специальным дисциплинам. Олимпиада проводилась по общеобразовательным предметам, в установленные сроки.</w:t>
      </w:r>
    </w:p>
    <w:p w:rsidR="005B68FB" w:rsidRPr="00980C52" w:rsidRDefault="005B68FB" w:rsidP="00F91551">
      <w:pPr>
        <w:shd w:val="clear" w:color="auto" w:fill="FFFFFF"/>
        <w:spacing w:after="0" w:line="240" w:lineRule="auto"/>
        <w:ind w:left="-426"/>
        <w:contextualSpacing/>
        <w:jc w:val="both"/>
        <w:outlineLvl w:val="1"/>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Имеющаяся в школе нормативно-правовая база достаточна для организации и проведения школьного этапа всероссийской олимпиады школьников. Это, прежде всего, Положения о проведении муниципальных и школьных олимпиад по предметам, График проведения олимпиад. Своевременно </w:t>
      </w:r>
      <w:proofErr w:type="gramStart"/>
      <w:r w:rsidRPr="00980C52">
        <w:rPr>
          <w:rFonts w:ascii="Times New Roman" w:eastAsia="Times New Roman" w:hAnsi="Times New Roman" w:cs="Times New Roman"/>
          <w:color w:val="000000"/>
          <w:sz w:val="18"/>
          <w:szCs w:val="18"/>
          <w:lang w:eastAsia="ru-RU"/>
        </w:rPr>
        <w:t>разработанные  районными</w:t>
      </w:r>
      <w:proofErr w:type="gramEnd"/>
      <w:r w:rsidRPr="00980C52">
        <w:rPr>
          <w:rFonts w:ascii="Times New Roman" w:eastAsia="Times New Roman" w:hAnsi="Times New Roman" w:cs="Times New Roman"/>
          <w:color w:val="000000"/>
          <w:sz w:val="18"/>
          <w:szCs w:val="18"/>
          <w:lang w:eastAsia="ru-RU"/>
        </w:rPr>
        <w:t xml:space="preserve"> методическими объединениями  олимпиадные задания по всем предметам и ключи к ним создали условия для быстрой и качественной проверки работ и подведения итогов, как на уровне класса, так и ШМО.</w:t>
      </w:r>
    </w:p>
    <w:p w:rsidR="005B68FB" w:rsidRPr="00980C52" w:rsidRDefault="005B68FB" w:rsidP="005B68FB">
      <w:pPr>
        <w:shd w:val="clear" w:color="auto" w:fill="FFFFFF"/>
        <w:spacing w:after="0" w:line="240" w:lineRule="auto"/>
        <w:ind w:left="-851" w:firstLine="426"/>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Содержание олимпиадных и творческих заданий соответствует следующим целевым установкам:</w:t>
      </w:r>
    </w:p>
    <w:p w:rsidR="005B68FB" w:rsidRPr="00980C52" w:rsidRDefault="005B68FB" w:rsidP="005B68FB">
      <w:pPr>
        <w:shd w:val="clear" w:color="auto" w:fill="FFFFFF"/>
        <w:spacing w:after="0" w:line="240" w:lineRule="auto"/>
        <w:ind w:left="-851" w:firstLine="426"/>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 реализация компетентностного подхода в образовательном процессе;</w:t>
      </w:r>
    </w:p>
    <w:p w:rsidR="005B68FB" w:rsidRPr="00980C52" w:rsidRDefault="005B68FB" w:rsidP="005B68FB">
      <w:pPr>
        <w:shd w:val="clear" w:color="auto" w:fill="FFFFFF"/>
        <w:spacing w:after="0" w:line="240" w:lineRule="auto"/>
        <w:ind w:left="-851" w:firstLine="426"/>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 создание условий для успешной социализации учащихся;</w:t>
      </w:r>
    </w:p>
    <w:p w:rsidR="005B68FB" w:rsidRPr="00980C52" w:rsidRDefault="005B68FB" w:rsidP="005B68FB">
      <w:pPr>
        <w:shd w:val="clear" w:color="auto" w:fill="FFFFFF"/>
        <w:spacing w:after="0" w:line="240" w:lineRule="auto"/>
        <w:ind w:left="-851" w:firstLine="426"/>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 обеспечение права выбора;</w:t>
      </w:r>
    </w:p>
    <w:p w:rsidR="005B68FB" w:rsidRPr="00980C52" w:rsidRDefault="005B68FB" w:rsidP="005B68FB">
      <w:pPr>
        <w:shd w:val="clear" w:color="auto" w:fill="FFFFFF"/>
        <w:spacing w:after="0" w:line="240" w:lineRule="auto"/>
        <w:ind w:left="-851" w:firstLine="426"/>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 обеспечение субъект-субъектных отношений между участниками образовательного процесса;</w:t>
      </w: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 формирование критериев оценивания достижений учащихся в единстве предметной, надпредметной и личностной составляющих образованности по гуманитарным предметам;</w:t>
      </w: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 способствует созданию ситуации успеха каждого учащегося, раскрытию интеллектуальных возможностей, мотивации к творческой деятельности и возможности самооценивания.</w:t>
      </w: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 xml:space="preserve">Анализ характеристики структуры, объёма и формулировок олимпиадных заданий позволяет сделать вывод, что они направлены на развитие интереса учащихся и их творческих способностей, так как </w:t>
      </w:r>
      <w:proofErr w:type="gramStart"/>
      <w:r w:rsidRPr="00980C52">
        <w:rPr>
          <w:rFonts w:ascii="Times New Roman" w:eastAsia="Times New Roman" w:hAnsi="Times New Roman" w:cs="Times New Roman"/>
          <w:color w:val="000000"/>
          <w:sz w:val="18"/>
          <w:szCs w:val="18"/>
          <w:lang w:eastAsia="ru-RU"/>
        </w:rPr>
        <w:t>состоят  из</w:t>
      </w:r>
      <w:proofErr w:type="gramEnd"/>
      <w:r w:rsidRPr="00980C52">
        <w:rPr>
          <w:rFonts w:ascii="Times New Roman" w:eastAsia="Times New Roman" w:hAnsi="Times New Roman" w:cs="Times New Roman"/>
          <w:color w:val="000000"/>
          <w:sz w:val="18"/>
          <w:szCs w:val="18"/>
          <w:lang w:eastAsia="ru-RU"/>
        </w:rPr>
        <w:t xml:space="preserve"> заданий:</w:t>
      </w: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1 уровня, требующих репродуктивных знаний;</w:t>
      </w: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2 уровня – применения знаний;</w:t>
      </w: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3 уровня – творческого.</w:t>
      </w: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Олимпиадные задания включали тесты, ответы на теоретические вопросы, требующие краткого ответа с обоснованием, задачи базового и повышенного уровня, направленные на проверку усвоения теоретического материала и навыков решения задач.</w:t>
      </w:r>
    </w:p>
    <w:p w:rsidR="00DE0415" w:rsidRPr="00980C52" w:rsidRDefault="00DE0415"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r w:rsidRPr="00980C52">
        <w:rPr>
          <w:rFonts w:ascii="Times New Roman" w:eastAsia="Times New Roman" w:hAnsi="Times New Roman" w:cs="Times New Roman"/>
          <w:color w:val="000000"/>
          <w:sz w:val="18"/>
          <w:szCs w:val="18"/>
          <w:lang w:eastAsia="ru-RU"/>
        </w:rPr>
        <w:t>Все задания можно разделить на типы:</w:t>
      </w:r>
    </w:p>
    <w:p w:rsidR="005B68FB" w:rsidRPr="00980C52" w:rsidRDefault="005B68FB" w:rsidP="00E14AA6">
      <w:pPr>
        <w:numPr>
          <w:ilvl w:val="0"/>
          <w:numId w:val="28"/>
        </w:numPr>
        <w:shd w:val="clear" w:color="auto" w:fill="FFFFFF"/>
        <w:tabs>
          <w:tab w:val="num" w:pos="0"/>
        </w:tabs>
        <w:spacing w:after="0" w:line="240" w:lineRule="auto"/>
        <w:ind w:left="-426" w:firstLine="1"/>
        <w:jc w:val="both"/>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повышающие степень информированности по предмету (энциклопедичность),</w:t>
      </w:r>
    </w:p>
    <w:p w:rsidR="005B68FB" w:rsidRPr="00980C52" w:rsidRDefault="005B68FB" w:rsidP="00E14AA6">
      <w:pPr>
        <w:numPr>
          <w:ilvl w:val="0"/>
          <w:numId w:val="28"/>
        </w:numPr>
        <w:shd w:val="clear" w:color="auto" w:fill="FFFFFF"/>
        <w:tabs>
          <w:tab w:val="num" w:pos="0"/>
        </w:tabs>
        <w:spacing w:after="0" w:line="240" w:lineRule="auto"/>
        <w:ind w:left="-426" w:firstLine="1"/>
        <w:jc w:val="both"/>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направленные на определение степени владения учащимися основными мыслительными операциями (анализ, синтез, сравнение, классификация, обобщение, систематизация);</w:t>
      </w:r>
    </w:p>
    <w:p w:rsidR="005B68FB" w:rsidRPr="00980C52" w:rsidRDefault="005B68FB" w:rsidP="00E14AA6">
      <w:pPr>
        <w:numPr>
          <w:ilvl w:val="0"/>
          <w:numId w:val="28"/>
        </w:numPr>
        <w:shd w:val="clear" w:color="auto" w:fill="FFFFFF"/>
        <w:tabs>
          <w:tab w:val="num" w:pos="0"/>
        </w:tabs>
        <w:spacing w:after="0" w:line="240" w:lineRule="auto"/>
        <w:ind w:left="-426" w:firstLine="1"/>
        <w:jc w:val="both"/>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 задания, связанные с применением новых знаний, способов деятельности на основе творческого поиска.</w:t>
      </w:r>
    </w:p>
    <w:p w:rsidR="005B68FB" w:rsidRPr="00980C52" w:rsidRDefault="005B68FB" w:rsidP="00F91551">
      <w:pPr>
        <w:shd w:val="clear" w:color="auto" w:fill="FFFFFF"/>
        <w:spacing w:after="0" w:line="240" w:lineRule="auto"/>
        <w:ind w:left="-426" w:firstLine="1"/>
        <w:contextualSpacing/>
        <w:jc w:val="both"/>
        <w:outlineLvl w:val="1"/>
        <w:rPr>
          <w:rFonts w:ascii="Times New Roman" w:eastAsia="Calibri" w:hAnsi="Times New Roman" w:cs="Times New Roman"/>
          <w:sz w:val="18"/>
          <w:szCs w:val="18"/>
        </w:rPr>
      </w:pPr>
      <w:r w:rsidRPr="00980C52">
        <w:rPr>
          <w:rFonts w:ascii="Times New Roman" w:eastAsia="Calibri" w:hAnsi="Times New Roman" w:cs="Times New Roman"/>
          <w:sz w:val="18"/>
          <w:szCs w:val="18"/>
        </w:rPr>
        <w:t>Школьные олимпиады были проведены по следующим предметам: английский язык, французский язык, биология, география, физика, химия, математика, русский язык, литература, история, обществознание.</w:t>
      </w:r>
    </w:p>
    <w:p w:rsidR="005B68FB" w:rsidRPr="00980C52" w:rsidRDefault="005B68FB" w:rsidP="00F91551">
      <w:pPr>
        <w:spacing w:line="240" w:lineRule="auto"/>
        <w:ind w:left="-426" w:firstLine="1"/>
        <w:contextualSpacing/>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Оценка олимпиадных работ проводилась предметной комиссией (жюри). На основании отчетов и предоставленных работ обучающихся, членами комиссии были определены победители и призеры школьного этапа всероссийской олимпиады школьников. Участники школьного этапа олимпиады, набравшие наибольшее количество баллов, признаны победителями школьного этапа олимпиады при условии, что количество набранных ими баллов превышает половину максимально возможных баллов.</w:t>
      </w:r>
    </w:p>
    <w:p w:rsidR="005B68FB" w:rsidRDefault="005B68FB" w:rsidP="00F91551">
      <w:pPr>
        <w:spacing w:line="240" w:lineRule="auto"/>
        <w:ind w:left="-426" w:firstLine="1"/>
        <w:contextualSpacing/>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Участниками предметных олимпиад были обучающиеся 5-11-х классов. Общее </w:t>
      </w:r>
      <w:proofErr w:type="gramStart"/>
      <w:r w:rsidRPr="00980C52">
        <w:rPr>
          <w:rFonts w:ascii="Times New Roman" w:eastAsia="Calibri" w:hAnsi="Times New Roman" w:cs="Times New Roman"/>
          <w:sz w:val="18"/>
          <w:szCs w:val="18"/>
        </w:rPr>
        <w:t>количество  участников</w:t>
      </w:r>
      <w:proofErr w:type="gramEnd"/>
      <w:r w:rsidRPr="00980C52">
        <w:rPr>
          <w:rFonts w:ascii="Times New Roman" w:eastAsia="Calibri" w:hAnsi="Times New Roman" w:cs="Times New Roman"/>
          <w:color w:val="C00000"/>
          <w:sz w:val="18"/>
          <w:szCs w:val="18"/>
        </w:rPr>
        <w:t xml:space="preserve">  </w:t>
      </w:r>
      <w:r w:rsidR="00F91551" w:rsidRPr="00980C52">
        <w:rPr>
          <w:rFonts w:ascii="Times New Roman" w:eastAsia="Calibri" w:hAnsi="Times New Roman" w:cs="Times New Roman"/>
          <w:sz w:val="18"/>
          <w:szCs w:val="18"/>
        </w:rPr>
        <w:t>- 336 человека.</w:t>
      </w:r>
    </w:p>
    <w:p w:rsidR="00980C52" w:rsidRDefault="00980C52" w:rsidP="00F91551">
      <w:pPr>
        <w:spacing w:line="240" w:lineRule="auto"/>
        <w:ind w:left="-426" w:firstLine="1"/>
        <w:contextualSpacing/>
        <w:jc w:val="both"/>
        <w:rPr>
          <w:rFonts w:ascii="Times New Roman" w:eastAsia="Calibri" w:hAnsi="Times New Roman" w:cs="Times New Roman"/>
          <w:sz w:val="18"/>
          <w:szCs w:val="18"/>
        </w:rPr>
      </w:pPr>
    </w:p>
    <w:p w:rsidR="00980C52" w:rsidRDefault="00980C52" w:rsidP="00F91551">
      <w:pPr>
        <w:spacing w:line="240" w:lineRule="auto"/>
        <w:ind w:left="-426" w:firstLine="1"/>
        <w:contextualSpacing/>
        <w:jc w:val="both"/>
        <w:rPr>
          <w:rFonts w:ascii="Times New Roman" w:eastAsia="Calibri" w:hAnsi="Times New Roman" w:cs="Times New Roman"/>
          <w:sz w:val="18"/>
          <w:szCs w:val="18"/>
        </w:rPr>
      </w:pPr>
    </w:p>
    <w:p w:rsidR="00980C52" w:rsidRDefault="00980C52" w:rsidP="00F91551">
      <w:pPr>
        <w:spacing w:line="240" w:lineRule="auto"/>
        <w:ind w:left="-426" w:firstLine="1"/>
        <w:contextualSpacing/>
        <w:jc w:val="both"/>
        <w:rPr>
          <w:rFonts w:ascii="Times New Roman" w:eastAsia="Calibri" w:hAnsi="Times New Roman" w:cs="Times New Roman"/>
          <w:sz w:val="18"/>
          <w:szCs w:val="18"/>
        </w:rPr>
      </w:pPr>
    </w:p>
    <w:p w:rsidR="00980C52" w:rsidRPr="00980C52" w:rsidRDefault="00980C52" w:rsidP="00F91551">
      <w:pPr>
        <w:spacing w:line="240" w:lineRule="auto"/>
        <w:ind w:left="-426" w:firstLine="1"/>
        <w:contextualSpacing/>
        <w:jc w:val="both"/>
        <w:rPr>
          <w:rFonts w:ascii="Times New Roman" w:eastAsia="Calibri" w:hAnsi="Times New Roman" w:cs="Times New Roman"/>
          <w:sz w:val="18"/>
          <w:szCs w:val="18"/>
        </w:rPr>
      </w:pPr>
    </w:p>
    <w:p w:rsidR="00DE0415" w:rsidRPr="00980C52" w:rsidRDefault="00DE0415" w:rsidP="00F91551">
      <w:pPr>
        <w:spacing w:line="240" w:lineRule="auto"/>
        <w:ind w:left="-426" w:firstLine="1"/>
        <w:contextualSpacing/>
        <w:jc w:val="both"/>
        <w:rPr>
          <w:rFonts w:ascii="Times New Roman" w:eastAsia="Calibri" w:hAnsi="Times New Roman" w:cs="Times New Roman"/>
          <w:sz w:val="18"/>
          <w:szCs w:val="18"/>
        </w:rPr>
      </w:pPr>
    </w:p>
    <w:tbl>
      <w:tblPr>
        <w:tblStyle w:val="48"/>
        <w:tblW w:w="10632" w:type="dxa"/>
        <w:tblLayout w:type="fixed"/>
        <w:tblLook w:val="04A0" w:firstRow="1" w:lastRow="0" w:firstColumn="1" w:lastColumn="0" w:noHBand="0" w:noVBand="1"/>
      </w:tblPr>
      <w:tblGrid>
        <w:gridCol w:w="2354"/>
        <w:gridCol w:w="1049"/>
        <w:gridCol w:w="1004"/>
        <w:gridCol w:w="1004"/>
        <w:gridCol w:w="1005"/>
        <w:gridCol w:w="1004"/>
        <w:gridCol w:w="1148"/>
        <w:gridCol w:w="1148"/>
        <w:gridCol w:w="916"/>
      </w:tblGrid>
      <w:tr w:rsidR="005B68FB" w:rsidRPr="00980C52" w:rsidTr="00F91551">
        <w:trPr>
          <w:trHeight w:val="351"/>
        </w:trPr>
        <w:tc>
          <w:tcPr>
            <w:tcW w:w="2354" w:type="dxa"/>
          </w:tcPr>
          <w:p w:rsidR="005B68FB" w:rsidRPr="00980C52" w:rsidRDefault="005B68FB" w:rsidP="005B68FB">
            <w:pPr>
              <w:jc w:val="both"/>
              <w:rPr>
                <w:rFonts w:ascii="Times New Roman" w:eastAsia="Calibri" w:hAnsi="Times New Roman" w:cs="Times New Roman"/>
                <w:b/>
                <w:sz w:val="18"/>
                <w:szCs w:val="18"/>
              </w:rPr>
            </w:pPr>
          </w:p>
        </w:tc>
        <w:tc>
          <w:tcPr>
            <w:tcW w:w="1049"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5 класс</w:t>
            </w:r>
          </w:p>
        </w:tc>
        <w:tc>
          <w:tcPr>
            <w:tcW w:w="1004"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6 класс</w:t>
            </w:r>
          </w:p>
        </w:tc>
        <w:tc>
          <w:tcPr>
            <w:tcW w:w="1004"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7 класс</w:t>
            </w:r>
          </w:p>
        </w:tc>
        <w:tc>
          <w:tcPr>
            <w:tcW w:w="1005"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8 класс</w:t>
            </w:r>
          </w:p>
        </w:tc>
        <w:tc>
          <w:tcPr>
            <w:tcW w:w="1004"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9 класс </w:t>
            </w:r>
          </w:p>
        </w:tc>
        <w:tc>
          <w:tcPr>
            <w:tcW w:w="1148"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10 класс </w:t>
            </w:r>
          </w:p>
        </w:tc>
        <w:tc>
          <w:tcPr>
            <w:tcW w:w="1148"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11 класс</w:t>
            </w:r>
          </w:p>
        </w:tc>
        <w:tc>
          <w:tcPr>
            <w:tcW w:w="916"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Итого</w:t>
            </w:r>
          </w:p>
        </w:tc>
      </w:tr>
      <w:tr w:rsidR="005B68FB" w:rsidRPr="00980C52" w:rsidTr="00980C52">
        <w:trPr>
          <w:trHeight w:val="560"/>
        </w:trPr>
        <w:tc>
          <w:tcPr>
            <w:tcW w:w="2354"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Количество участников (повторяющихся) по всем предметам </w:t>
            </w:r>
          </w:p>
        </w:tc>
        <w:tc>
          <w:tcPr>
            <w:tcW w:w="1049"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41</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54</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57</w:t>
            </w:r>
          </w:p>
        </w:tc>
        <w:tc>
          <w:tcPr>
            <w:tcW w:w="1005"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68</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51</w:t>
            </w:r>
          </w:p>
        </w:tc>
        <w:tc>
          <w:tcPr>
            <w:tcW w:w="1148"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32</w:t>
            </w:r>
          </w:p>
        </w:tc>
        <w:tc>
          <w:tcPr>
            <w:tcW w:w="1148"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33</w:t>
            </w:r>
          </w:p>
        </w:tc>
        <w:tc>
          <w:tcPr>
            <w:tcW w:w="916"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336</w:t>
            </w:r>
          </w:p>
        </w:tc>
      </w:tr>
      <w:tr w:rsidR="005B68FB" w:rsidRPr="00980C52" w:rsidTr="00980C52">
        <w:trPr>
          <w:trHeight w:val="215"/>
        </w:trPr>
        <w:tc>
          <w:tcPr>
            <w:tcW w:w="2354"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Количество победителей</w:t>
            </w:r>
          </w:p>
        </w:tc>
        <w:tc>
          <w:tcPr>
            <w:tcW w:w="1049"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16</w:t>
            </w:r>
          </w:p>
        </w:tc>
        <w:tc>
          <w:tcPr>
            <w:tcW w:w="1005"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14</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15</w:t>
            </w:r>
          </w:p>
        </w:tc>
        <w:tc>
          <w:tcPr>
            <w:tcW w:w="1148"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1148"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916"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82</w:t>
            </w:r>
          </w:p>
        </w:tc>
      </w:tr>
      <w:tr w:rsidR="005B68FB" w:rsidRPr="00980C52" w:rsidTr="00980C52">
        <w:trPr>
          <w:trHeight w:val="276"/>
        </w:trPr>
        <w:tc>
          <w:tcPr>
            <w:tcW w:w="2354" w:type="dxa"/>
          </w:tcPr>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Количество призеров</w:t>
            </w:r>
          </w:p>
        </w:tc>
        <w:tc>
          <w:tcPr>
            <w:tcW w:w="1049"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17</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19</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27</w:t>
            </w:r>
          </w:p>
        </w:tc>
        <w:tc>
          <w:tcPr>
            <w:tcW w:w="1005"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33</w:t>
            </w:r>
          </w:p>
        </w:tc>
        <w:tc>
          <w:tcPr>
            <w:tcW w:w="100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27</w:t>
            </w:r>
          </w:p>
        </w:tc>
        <w:tc>
          <w:tcPr>
            <w:tcW w:w="1148"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23</w:t>
            </w:r>
          </w:p>
        </w:tc>
        <w:tc>
          <w:tcPr>
            <w:tcW w:w="1148"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18</w:t>
            </w:r>
          </w:p>
        </w:tc>
        <w:tc>
          <w:tcPr>
            <w:tcW w:w="916"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156</w:t>
            </w:r>
          </w:p>
        </w:tc>
      </w:tr>
    </w:tbl>
    <w:p w:rsidR="005B68FB" w:rsidRPr="00980C52" w:rsidRDefault="005B68FB" w:rsidP="005B68FB">
      <w:pPr>
        <w:spacing w:after="0" w:line="259" w:lineRule="auto"/>
        <w:jc w:val="both"/>
        <w:rPr>
          <w:rFonts w:ascii="Times New Roman" w:eastAsia="Calibri" w:hAnsi="Times New Roman" w:cs="Times New Roman"/>
          <w:sz w:val="18"/>
          <w:szCs w:val="18"/>
        </w:rPr>
      </w:pPr>
    </w:p>
    <w:p w:rsidR="005B68FB" w:rsidRPr="00980C52" w:rsidRDefault="005B68FB" w:rsidP="00980C52">
      <w:pPr>
        <w:spacing w:after="0" w:line="259" w:lineRule="auto"/>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Наибольшее количество участников олимпиады, а также победителей и призеров в 7-9 классах. </w:t>
      </w:r>
    </w:p>
    <w:p w:rsidR="005B68FB" w:rsidRPr="00980C52" w:rsidRDefault="005B68FB" w:rsidP="00980C52">
      <w:pPr>
        <w:spacing w:after="0" w:line="259" w:lineRule="auto"/>
        <w:contextualSpacing/>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Результаты школьного этапа олимпиад показали, что 82 (27%) участника стали победителями, и 156 (49 %) участник – призерами.</w:t>
      </w:r>
    </w:p>
    <w:p w:rsidR="005B68FB" w:rsidRPr="00980C52" w:rsidRDefault="005B68FB" w:rsidP="00DE0415">
      <w:pPr>
        <w:spacing w:after="0" w:line="259" w:lineRule="auto"/>
        <w:rPr>
          <w:rFonts w:ascii="Times New Roman" w:eastAsia="Calibri" w:hAnsi="Times New Roman" w:cs="Times New Roman"/>
          <w:b/>
          <w:sz w:val="18"/>
          <w:szCs w:val="18"/>
        </w:rPr>
      </w:pPr>
    </w:p>
    <w:p w:rsidR="00DE0415" w:rsidRPr="00980C52" w:rsidRDefault="005B68FB" w:rsidP="00980C52">
      <w:pPr>
        <w:spacing w:after="0" w:line="259"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Количественные данные по школьному этапу всероссийской олимпиады школьников 2022/2023 учебного года</w:t>
      </w:r>
    </w:p>
    <w:tbl>
      <w:tblPr>
        <w:tblStyle w:val="48"/>
        <w:tblW w:w="0" w:type="auto"/>
        <w:tblInd w:w="421" w:type="dxa"/>
        <w:tblLook w:val="04A0" w:firstRow="1" w:lastRow="0" w:firstColumn="1" w:lastColumn="0" w:noHBand="0" w:noVBand="1"/>
      </w:tblPr>
      <w:tblGrid>
        <w:gridCol w:w="2498"/>
        <w:gridCol w:w="1750"/>
        <w:gridCol w:w="1481"/>
        <w:gridCol w:w="1464"/>
        <w:gridCol w:w="1565"/>
      </w:tblGrid>
      <w:tr w:rsidR="005B68FB" w:rsidRPr="00980C52" w:rsidTr="00980C52">
        <w:trPr>
          <w:trHeight w:val="281"/>
        </w:trPr>
        <w:tc>
          <w:tcPr>
            <w:tcW w:w="2498" w:type="dxa"/>
            <w:vMerge w:val="restart"/>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Предмет </w:t>
            </w:r>
          </w:p>
        </w:tc>
        <w:tc>
          <w:tcPr>
            <w:tcW w:w="1750" w:type="dxa"/>
            <w:vMerge w:val="restart"/>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Общее количество участников</w:t>
            </w:r>
          </w:p>
        </w:tc>
        <w:tc>
          <w:tcPr>
            <w:tcW w:w="4510" w:type="dxa"/>
            <w:gridSpan w:val="3"/>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Количество</w:t>
            </w:r>
          </w:p>
        </w:tc>
      </w:tr>
      <w:tr w:rsidR="005B68FB" w:rsidRPr="00980C52" w:rsidTr="00980C52">
        <w:trPr>
          <w:trHeight w:val="413"/>
        </w:trPr>
        <w:tc>
          <w:tcPr>
            <w:tcW w:w="2498" w:type="dxa"/>
            <w:vMerge/>
          </w:tcPr>
          <w:p w:rsidR="005B68FB" w:rsidRPr="00980C52" w:rsidRDefault="005B68FB" w:rsidP="005B68FB">
            <w:pPr>
              <w:jc w:val="center"/>
              <w:rPr>
                <w:rFonts w:ascii="Times New Roman" w:eastAsia="Calibri" w:hAnsi="Times New Roman" w:cs="Times New Roman"/>
                <w:b/>
                <w:sz w:val="18"/>
                <w:szCs w:val="18"/>
              </w:rPr>
            </w:pPr>
          </w:p>
        </w:tc>
        <w:tc>
          <w:tcPr>
            <w:tcW w:w="1750" w:type="dxa"/>
            <w:vMerge/>
          </w:tcPr>
          <w:p w:rsidR="005B68FB" w:rsidRPr="00980C52" w:rsidRDefault="005B68FB" w:rsidP="005B68FB">
            <w:pPr>
              <w:jc w:val="center"/>
              <w:rPr>
                <w:rFonts w:ascii="Times New Roman" w:eastAsia="Calibri" w:hAnsi="Times New Roman" w:cs="Times New Roman"/>
                <w:b/>
                <w:sz w:val="18"/>
                <w:szCs w:val="18"/>
              </w:rPr>
            </w:pPr>
          </w:p>
        </w:tc>
        <w:tc>
          <w:tcPr>
            <w:tcW w:w="1481"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количество</w:t>
            </w:r>
          </w:p>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участников</w:t>
            </w:r>
          </w:p>
        </w:tc>
        <w:tc>
          <w:tcPr>
            <w:tcW w:w="146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количество</w:t>
            </w:r>
          </w:p>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призеров</w:t>
            </w:r>
          </w:p>
        </w:tc>
        <w:tc>
          <w:tcPr>
            <w:tcW w:w="1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количество </w:t>
            </w:r>
          </w:p>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победителей</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География</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15</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Английский</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28</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История </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34</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12</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16</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6</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Общество </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14</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Русский язык</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49</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23</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Русская литература</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41</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17</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14</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Технология </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26</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6</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Физическая культура</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15</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6</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Биология </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35</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13</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Математика </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43</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17</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22</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Физика </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26</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Химия </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r>
      <w:tr w:rsidR="005B68FB" w:rsidRPr="00980C52" w:rsidTr="005B68FB">
        <w:tc>
          <w:tcPr>
            <w:tcW w:w="2498" w:type="dxa"/>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Итого:</w:t>
            </w:r>
          </w:p>
        </w:tc>
        <w:tc>
          <w:tcPr>
            <w:tcW w:w="1750"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336</w:t>
            </w:r>
          </w:p>
        </w:tc>
        <w:tc>
          <w:tcPr>
            <w:tcW w:w="1481"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95</w:t>
            </w:r>
          </w:p>
        </w:tc>
        <w:tc>
          <w:tcPr>
            <w:tcW w:w="1464"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173</w:t>
            </w:r>
          </w:p>
        </w:tc>
        <w:tc>
          <w:tcPr>
            <w:tcW w:w="1565"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85</w:t>
            </w:r>
          </w:p>
        </w:tc>
      </w:tr>
    </w:tbl>
    <w:p w:rsidR="005B68FB" w:rsidRPr="00980C52" w:rsidRDefault="005B68FB" w:rsidP="005B68FB">
      <w:pPr>
        <w:spacing w:after="0" w:line="259" w:lineRule="auto"/>
        <w:ind w:firstLine="708"/>
        <w:jc w:val="center"/>
        <w:rPr>
          <w:rFonts w:ascii="Times New Roman" w:eastAsia="Calibri" w:hAnsi="Times New Roman" w:cs="Times New Roman"/>
          <w:b/>
          <w:sz w:val="18"/>
          <w:szCs w:val="18"/>
        </w:rPr>
      </w:pPr>
    </w:p>
    <w:p w:rsidR="005B68FB" w:rsidRPr="00980C52" w:rsidRDefault="005B68FB" w:rsidP="005B68FB">
      <w:pPr>
        <w:spacing w:after="0" w:line="259" w:lineRule="auto"/>
        <w:ind w:firstLine="708"/>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Наибольшее количество участников олимпиады по родному языку, русскому языку, русской литературе, математике, родной литературе. </w:t>
      </w:r>
    </w:p>
    <w:p w:rsidR="005B68FB" w:rsidRPr="00980C52" w:rsidRDefault="005B68FB" w:rsidP="005B68FB">
      <w:pPr>
        <w:spacing w:after="0" w:line="259" w:lineRule="auto"/>
        <w:ind w:firstLine="708"/>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Наиболее высокий процент выполнения олимпиадных работ участники олимпиад продемонстрировали на следующих предметах: родной язык, русский язык, английский язык. </w:t>
      </w:r>
    </w:p>
    <w:p w:rsidR="005B68FB" w:rsidRPr="00980C52" w:rsidRDefault="005B68FB" w:rsidP="00980C52">
      <w:pPr>
        <w:spacing w:after="0" w:line="259" w:lineRule="auto"/>
        <w:jc w:val="both"/>
        <w:rPr>
          <w:rFonts w:ascii="Times New Roman" w:eastAsia="Calibri" w:hAnsi="Times New Roman" w:cs="Times New Roman"/>
          <w:sz w:val="18"/>
          <w:szCs w:val="18"/>
        </w:rPr>
      </w:pPr>
    </w:p>
    <w:p w:rsidR="005B68FB" w:rsidRPr="00980C52" w:rsidRDefault="005B68FB" w:rsidP="005B68FB">
      <w:pPr>
        <w:spacing w:after="0" w:line="259" w:lineRule="auto"/>
        <w:ind w:firstLine="708"/>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Сравнение результатов олимпиады 2021-2021 и 2022-2023 учебного года </w:t>
      </w:r>
    </w:p>
    <w:p w:rsidR="005B68FB" w:rsidRPr="00980C52" w:rsidRDefault="005B68FB" w:rsidP="005B68FB">
      <w:pPr>
        <w:spacing w:after="0" w:line="259" w:lineRule="auto"/>
        <w:ind w:firstLine="708"/>
        <w:jc w:val="both"/>
        <w:rPr>
          <w:rFonts w:ascii="Times New Roman" w:eastAsia="Calibri" w:hAnsi="Times New Roman" w:cs="Times New Roman"/>
          <w:b/>
          <w:sz w:val="18"/>
          <w:szCs w:val="18"/>
        </w:rPr>
      </w:pPr>
    </w:p>
    <w:tbl>
      <w:tblPr>
        <w:tblStyle w:val="48"/>
        <w:tblW w:w="10349" w:type="dxa"/>
        <w:tblInd w:w="-176" w:type="dxa"/>
        <w:tblLook w:val="04A0" w:firstRow="1" w:lastRow="0" w:firstColumn="1" w:lastColumn="0" w:noHBand="0" w:noVBand="1"/>
      </w:tblPr>
      <w:tblGrid>
        <w:gridCol w:w="568"/>
        <w:gridCol w:w="2044"/>
        <w:gridCol w:w="1407"/>
        <w:gridCol w:w="1569"/>
        <w:gridCol w:w="1277"/>
        <w:gridCol w:w="1197"/>
        <w:gridCol w:w="12"/>
        <w:gridCol w:w="1238"/>
        <w:gridCol w:w="1037"/>
      </w:tblGrid>
      <w:tr w:rsidR="005B68FB" w:rsidRPr="00980C52" w:rsidTr="00F91551">
        <w:trPr>
          <w:trHeight w:val="330"/>
        </w:trPr>
        <w:tc>
          <w:tcPr>
            <w:tcW w:w="568" w:type="dxa"/>
            <w:vMerge w:val="restart"/>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w:t>
            </w:r>
          </w:p>
        </w:tc>
        <w:tc>
          <w:tcPr>
            <w:tcW w:w="2044" w:type="dxa"/>
            <w:vMerge w:val="restart"/>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Наименование предмета</w:t>
            </w:r>
          </w:p>
        </w:tc>
        <w:tc>
          <w:tcPr>
            <w:tcW w:w="2976" w:type="dxa"/>
            <w:gridSpan w:val="2"/>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Количество участников</w:t>
            </w:r>
          </w:p>
          <w:p w:rsidR="005B68FB" w:rsidRPr="00980C52" w:rsidRDefault="005B68FB" w:rsidP="005B68FB">
            <w:pPr>
              <w:rPr>
                <w:rFonts w:ascii="Times New Roman" w:eastAsia="Calibri" w:hAnsi="Times New Roman" w:cs="Times New Roman"/>
                <w:b/>
                <w:sz w:val="18"/>
                <w:szCs w:val="18"/>
              </w:rPr>
            </w:pPr>
          </w:p>
        </w:tc>
        <w:tc>
          <w:tcPr>
            <w:tcW w:w="2486" w:type="dxa"/>
            <w:gridSpan w:val="3"/>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Количество призеров </w:t>
            </w:r>
          </w:p>
        </w:tc>
        <w:tc>
          <w:tcPr>
            <w:tcW w:w="2275" w:type="dxa"/>
            <w:gridSpan w:val="2"/>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Количество победителей</w:t>
            </w:r>
          </w:p>
        </w:tc>
      </w:tr>
      <w:tr w:rsidR="005B68FB" w:rsidRPr="00980C52" w:rsidTr="00F91551">
        <w:trPr>
          <w:trHeight w:val="195"/>
        </w:trPr>
        <w:tc>
          <w:tcPr>
            <w:tcW w:w="568" w:type="dxa"/>
            <w:vMerge/>
          </w:tcPr>
          <w:p w:rsidR="005B68FB" w:rsidRPr="00980C52" w:rsidRDefault="005B68FB" w:rsidP="005B68FB">
            <w:pPr>
              <w:rPr>
                <w:rFonts w:ascii="Times New Roman" w:eastAsia="Calibri" w:hAnsi="Times New Roman" w:cs="Times New Roman"/>
                <w:b/>
                <w:sz w:val="18"/>
                <w:szCs w:val="18"/>
              </w:rPr>
            </w:pPr>
          </w:p>
        </w:tc>
        <w:tc>
          <w:tcPr>
            <w:tcW w:w="2044" w:type="dxa"/>
            <w:vMerge/>
          </w:tcPr>
          <w:p w:rsidR="005B68FB" w:rsidRPr="00980C52" w:rsidRDefault="005B68FB" w:rsidP="005B68FB">
            <w:pPr>
              <w:rPr>
                <w:rFonts w:ascii="Times New Roman" w:eastAsia="Calibri" w:hAnsi="Times New Roman" w:cs="Times New Roman"/>
                <w:b/>
                <w:sz w:val="18"/>
                <w:szCs w:val="18"/>
              </w:rPr>
            </w:pPr>
          </w:p>
        </w:tc>
        <w:tc>
          <w:tcPr>
            <w:tcW w:w="1407" w:type="dxa"/>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2021-2022</w:t>
            </w:r>
          </w:p>
        </w:tc>
        <w:tc>
          <w:tcPr>
            <w:tcW w:w="1569" w:type="dxa"/>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2022-2023</w:t>
            </w:r>
          </w:p>
        </w:tc>
        <w:tc>
          <w:tcPr>
            <w:tcW w:w="1277" w:type="dxa"/>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2021-2022</w:t>
            </w:r>
          </w:p>
        </w:tc>
        <w:tc>
          <w:tcPr>
            <w:tcW w:w="1197" w:type="dxa"/>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2022-2023</w:t>
            </w:r>
          </w:p>
        </w:tc>
        <w:tc>
          <w:tcPr>
            <w:tcW w:w="1250" w:type="dxa"/>
            <w:gridSpan w:val="2"/>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2021-2022</w:t>
            </w:r>
          </w:p>
        </w:tc>
        <w:tc>
          <w:tcPr>
            <w:tcW w:w="1037" w:type="dxa"/>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2022-2023</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География</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25</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15</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Английский</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33</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28</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21</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История </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33</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34</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14</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16</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6</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6</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Общество </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38</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14</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15</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Русский язык</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43</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49</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21</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23</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Русская литература</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34</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41</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14</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14</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6</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Технология </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17</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26</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6</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Физическая культура</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21</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15</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9</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6</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Биология </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31</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35</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16</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13</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Математика </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44</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43</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21</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22</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Физика </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27</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26</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12</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r>
      <w:tr w:rsidR="005B68FB" w:rsidRPr="00980C52" w:rsidTr="00F91551">
        <w:tc>
          <w:tcPr>
            <w:tcW w:w="568" w:type="dxa"/>
          </w:tcPr>
          <w:p w:rsidR="005B68FB" w:rsidRPr="00980C52" w:rsidRDefault="005B68FB" w:rsidP="005B68FB">
            <w:pPr>
              <w:rPr>
                <w:rFonts w:ascii="Times New Roman" w:eastAsia="Calibri" w:hAnsi="Times New Roman" w:cs="Times New Roman"/>
                <w:sz w:val="18"/>
                <w:szCs w:val="18"/>
              </w:rPr>
            </w:pPr>
          </w:p>
        </w:tc>
        <w:tc>
          <w:tcPr>
            <w:tcW w:w="204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Химия </w:t>
            </w:r>
          </w:p>
        </w:tc>
        <w:tc>
          <w:tcPr>
            <w:tcW w:w="140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16</w:t>
            </w:r>
          </w:p>
        </w:tc>
        <w:tc>
          <w:tcPr>
            <w:tcW w:w="1569"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1277"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119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c>
          <w:tcPr>
            <w:tcW w:w="1250" w:type="dxa"/>
            <w:gridSpan w:val="2"/>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037" w:type="dxa"/>
          </w:tcPr>
          <w:p w:rsidR="005B68FB" w:rsidRPr="00980C52" w:rsidRDefault="005B68FB" w:rsidP="005B68FB">
            <w:pPr>
              <w:jc w:val="cente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r>
    </w:tbl>
    <w:p w:rsidR="00F91551" w:rsidRPr="00980C52" w:rsidRDefault="00F91551" w:rsidP="005B68FB">
      <w:pPr>
        <w:spacing w:after="0" w:line="259" w:lineRule="auto"/>
        <w:jc w:val="both"/>
        <w:rPr>
          <w:rFonts w:ascii="Times New Roman" w:eastAsia="Calibri" w:hAnsi="Times New Roman" w:cs="Times New Roman"/>
          <w:b/>
          <w:sz w:val="18"/>
          <w:szCs w:val="18"/>
        </w:rPr>
      </w:pPr>
    </w:p>
    <w:p w:rsidR="005B68FB" w:rsidRPr="00980C52" w:rsidRDefault="005B68FB" w:rsidP="005B68FB">
      <w:pPr>
        <w:spacing w:after="0" w:line="259" w:lineRule="auto"/>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Сравнение результатов олимпиады 2021-2021 и 2022-2023 учебного года </w:t>
      </w:r>
    </w:p>
    <w:p w:rsidR="005B68FB" w:rsidRPr="00980C52" w:rsidRDefault="005B68FB" w:rsidP="005B68FB">
      <w:pPr>
        <w:spacing w:after="0" w:line="259" w:lineRule="auto"/>
        <w:ind w:firstLine="708"/>
        <w:jc w:val="both"/>
        <w:rPr>
          <w:rFonts w:ascii="Times New Roman" w:eastAsia="Calibri" w:hAnsi="Times New Roman" w:cs="Times New Roman"/>
          <w:b/>
          <w:sz w:val="18"/>
          <w:szCs w:val="18"/>
        </w:rPr>
      </w:pPr>
    </w:p>
    <w:tbl>
      <w:tblPr>
        <w:tblStyle w:val="48"/>
        <w:tblW w:w="10490" w:type="dxa"/>
        <w:tblInd w:w="-176" w:type="dxa"/>
        <w:tblLayout w:type="fixed"/>
        <w:tblLook w:val="04A0" w:firstRow="1" w:lastRow="0" w:firstColumn="1" w:lastColumn="0" w:noHBand="0" w:noVBand="1"/>
      </w:tblPr>
      <w:tblGrid>
        <w:gridCol w:w="993"/>
        <w:gridCol w:w="851"/>
        <w:gridCol w:w="1134"/>
        <w:gridCol w:w="1134"/>
        <w:gridCol w:w="850"/>
        <w:gridCol w:w="992"/>
        <w:gridCol w:w="993"/>
        <w:gridCol w:w="1275"/>
        <w:gridCol w:w="1134"/>
        <w:gridCol w:w="1134"/>
      </w:tblGrid>
      <w:tr w:rsidR="005B68FB" w:rsidRPr="00980C52" w:rsidTr="0033130E">
        <w:tc>
          <w:tcPr>
            <w:tcW w:w="4962" w:type="dxa"/>
            <w:gridSpan w:val="5"/>
            <w:tcBorders>
              <w:right w:val="single" w:sz="18" w:space="0" w:color="auto"/>
            </w:tcBorders>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2021-2022</w:t>
            </w:r>
          </w:p>
        </w:tc>
        <w:tc>
          <w:tcPr>
            <w:tcW w:w="5528" w:type="dxa"/>
            <w:gridSpan w:val="5"/>
            <w:tcBorders>
              <w:left w:val="single" w:sz="18" w:space="0" w:color="auto"/>
            </w:tcBorders>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2022-2023</w:t>
            </w:r>
          </w:p>
        </w:tc>
      </w:tr>
      <w:tr w:rsidR="00DE0415" w:rsidRPr="00980C52" w:rsidTr="0033130E">
        <w:tc>
          <w:tcPr>
            <w:tcW w:w="993" w:type="dxa"/>
            <w:tcBorders>
              <w:top w:val="single" w:sz="2" w:space="0" w:color="auto"/>
              <w:bottom w:val="single" w:sz="2" w:space="0" w:color="auto"/>
              <w:righ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Кол-во</w:t>
            </w:r>
          </w:p>
          <w:p w:rsidR="005B68FB" w:rsidRPr="00980C52" w:rsidRDefault="005B68FB" w:rsidP="005B68FB">
            <w:pPr>
              <w:jc w:val="both"/>
              <w:rPr>
                <w:rFonts w:ascii="Times New Roman" w:eastAsia="Calibri" w:hAnsi="Times New Roman" w:cs="Times New Roman"/>
                <w:b/>
                <w:sz w:val="18"/>
                <w:szCs w:val="18"/>
              </w:rPr>
            </w:pPr>
            <w:r w:rsidRPr="00980C52">
              <w:rPr>
                <w:rFonts w:ascii="Times New Roman" w:eastAsia="Calibri" w:hAnsi="Times New Roman" w:cs="Times New Roman"/>
                <w:sz w:val="18"/>
                <w:szCs w:val="18"/>
              </w:rPr>
              <w:t>участников</w:t>
            </w:r>
          </w:p>
        </w:tc>
        <w:tc>
          <w:tcPr>
            <w:tcW w:w="851" w:type="dxa"/>
            <w:tcBorders>
              <w:lef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Кол-во призеров</w:t>
            </w:r>
          </w:p>
        </w:tc>
        <w:tc>
          <w:tcPr>
            <w:tcW w:w="1134" w:type="dxa"/>
            <w:tcBorders>
              <w:right w:val="single" w:sz="18" w:space="0" w:color="auto"/>
            </w:tcBorders>
          </w:tcPr>
          <w:p w:rsidR="005B68FB" w:rsidRPr="00980C52" w:rsidRDefault="005B68FB"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 </w:t>
            </w:r>
            <w:r w:rsidR="00DE0415" w:rsidRPr="00980C52">
              <w:rPr>
                <w:rFonts w:ascii="Times New Roman" w:eastAsia="Calibri" w:hAnsi="Times New Roman" w:cs="Times New Roman"/>
                <w:sz w:val="18"/>
                <w:szCs w:val="18"/>
              </w:rPr>
              <w:t xml:space="preserve"> </w:t>
            </w:r>
            <w:r w:rsidRPr="00980C52">
              <w:rPr>
                <w:rFonts w:ascii="Times New Roman" w:eastAsia="Calibri" w:hAnsi="Times New Roman" w:cs="Times New Roman"/>
                <w:sz w:val="18"/>
                <w:szCs w:val="18"/>
              </w:rPr>
              <w:t>от кол-ва уч-ов</w:t>
            </w:r>
          </w:p>
        </w:tc>
        <w:tc>
          <w:tcPr>
            <w:tcW w:w="1134" w:type="dxa"/>
            <w:tcBorders>
              <w:left w:val="single" w:sz="18" w:space="0" w:color="auto"/>
              <w:bottom w:val="single" w:sz="2" w:space="0" w:color="auto"/>
            </w:tcBorders>
          </w:tcPr>
          <w:p w:rsidR="005B68FB" w:rsidRPr="00980C52" w:rsidRDefault="00DE0415"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Кол-</w:t>
            </w:r>
            <w:r w:rsidR="005B68FB" w:rsidRPr="00980C52">
              <w:rPr>
                <w:rFonts w:ascii="Times New Roman" w:eastAsia="Calibri" w:hAnsi="Times New Roman" w:cs="Times New Roman"/>
                <w:sz w:val="18"/>
                <w:szCs w:val="18"/>
              </w:rPr>
              <w:t>во победителей</w:t>
            </w:r>
          </w:p>
        </w:tc>
        <w:tc>
          <w:tcPr>
            <w:tcW w:w="850" w:type="dxa"/>
            <w:tcBorders>
              <w:bottom w:val="single" w:sz="2" w:space="0" w:color="auto"/>
              <w:right w:val="single" w:sz="18" w:space="0" w:color="auto"/>
            </w:tcBorders>
          </w:tcPr>
          <w:p w:rsidR="005B68FB" w:rsidRPr="00980C52" w:rsidRDefault="00DE0415" w:rsidP="00DE0415">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 </w:t>
            </w:r>
            <w:r w:rsidR="005B68FB" w:rsidRPr="00980C52">
              <w:rPr>
                <w:rFonts w:ascii="Times New Roman" w:eastAsia="Calibri" w:hAnsi="Times New Roman" w:cs="Times New Roman"/>
                <w:sz w:val="18"/>
                <w:szCs w:val="18"/>
              </w:rPr>
              <w:t>от кол-ва уч-ков</w:t>
            </w:r>
          </w:p>
        </w:tc>
        <w:tc>
          <w:tcPr>
            <w:tcW w:w="992" w:type="dxa"/>
            <w:tcBorders>
              <w:left w:val="single" w:sz="18" w:space="0" w:color="auto"/>
              <w:bottom w:val="single" w:sz="2" w:space="0" w:color="auto"/>
              <w:right w:val="single" w:sz="18" w:space="0" w:color="auto"/>
            </w:tcBorders>
          </w:tcPr>
          <w:p w:rsidR="005B68FB" w:rsidRPr="00980C52" w:rsidRDefault="00DE0415"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Кол-</w:t>
            </w:r>
            <w:r w:rsidR="005B68FB" w:rsidRPr="00980C52">
              <w:rPr>
                <w:rFonts w:ascii="Times New Roman" w:eastAsia="Calibri" w:hAnsi="Times New Roman" w:cs="Times New Roman"/>
                <w:sz w:val="18"/>
                <w:szCs w:val="18"/>
              </w:rPr>
              <w:t>во участников</w:t>
            </w:r>
          </w:p>
        </w:tc>
        <w:tc>
          <w:tcPr>
            <w:tcW w:w="993" w:type="dxa"/>
            <w:tcBorders>
              <w:left w:val="single" w:sz="18" w:space="0" w:color="auto"/>
            </w:tcBorders>
          </w:tcPr>
          <w:p w:rsidR="005B68FB" w:rsidRPr="00980C52" w:rsidRDefault="00DE0415"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Кол-</w:t>
            </w:r>
            <w:r w:rsidR="005B68FB" w:rsidRPr="00980C52">
              <w:rPr>
                <w:rFonts w:ascii="Times New Roman" w:eastAsia="Calibri" w:hAnsi="Times New Roman" w:cs="Times New Roman"/>
                <w:sz w:val="18"/>
                <w:szCs w:val="18"/>
              </w:rPr>
              <w:t>во призеров</w:t>
            </w:r>
          </w:p>
        </w:tc>
        <w:tc>
          <w:tcPr>
            <w:tcW w:w="1275" w:type="dxa"/>
            <w:tcBorders>
              <w:righ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от кол-ва уч-ков</w:t>
            </w:r>
          </w:p>
        </w:tc>
        <w:tc>
          <w:tcPr>
            <w:tcW w:w="1134" w:type="dxa"/>
            <w:tcBorders>
              <w:left w:val="single" w:sz="18" w:space="0" w:color="auto"/>
            </w:tcBorders>
          </w:tcPr>
          <w:p w:rsidR="005B68FB" w:rsidRPr="00980C52" w:rsidRDefault="00DE0415"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Кол-</w:t>
            </w:r>
            <w:r w:rsidR="005B68FB" w:rsidRPr="00980C52">
              <w:rPr>
                <w:rFonts w:ascii="Times New Roman" w:eastAsia="Calibri" w:hAnsi="Times New Roman" w:cs="Times New Roman"/>
                <w:sz w:val="18"/>
                <w:szCs w:val="18"/>
              </w:rPr>
              <w:t>во победителей</w:t>
            </w:r>
          </w:p>
        </w:tc>
        <w:tc>
          <w:tcPr>
            <w:tcW w:w="1134" w:type="dxa"/>
          </w:tcPr>
          <w:p w:rsidR="005B68FB" w:rsidRPr="00980C52" w:rsidRDefault="00DE0415" w:rsidP="00DE0415">
            <w:pPr>
              <w:rPr>
                <w:rFonts w:ascii="Times New Roman" w:eastAsia="Calibri" w:hAnsi="Times New Roman" w:cs="Times New Roman"/>
                <w:b/>
                <w:sz w:val="18"/>
                <w:szCs w:val="18"/>
              </w:rPr>
            </w:pPr>
            <w:r w:rsidRPr="00980C52">
              <w:rPr>
                <w:rFonts w:ascii="Times New Roman" w:eastAsia="Calibri" w:hAnsi="Times New Roman" w:cs="Times New Roman"/>
                <w:sz w:val="18"/>
                <w:szCs w:val="18"/>
              </w:rPr>
              <w:t xml:space="preserve">% </w:t>
            </w:r>
            <w:r w:rsidR="005B68FB" w:rsidRPr="00980C52">
              <w:rPr>
                <w:rFonts w:ascii="Times New Roman" w:eastAsia="Calibri" w:hAnsi="Times New Roman" w:cs="Times New Roman"/>
                <w:sz w:val="18"/>
                <w:szCs w:val="18"/>
              </w:rPr>
              <w:t>от кол-ва уч-ков</w:t>
            </w:r>
          </w:p>
        </w:tc>
      </w:tr>
      <w:tr w:rsidR="00DE0415" w:rsidRPr="00980C52" w:rsidTr="0033130E">
        <w:tc>
          <w:tcPr>
            <w:tcW w:w="993" w:type="dxa"/>
            <w:tcBorders>
              <w:top w:val="single" w:sz="2" w:space="0" w:color="auto"/>
              <w:righ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390</w:t>
            </w:r>
          </w:p>
        </w:tc>
        <w:tc>
          <w:tcPr>
            <w:tcW w:w="851" w:type="dxa"/>
            <w:tcBorders>
              <w:lef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181</w:t>
            </w:r>
          </w:p>
        </w:tc>
        <w:tc>
          <w:tcPr>
            <w:tcW w:w="1134" w:type="dxa"/>
            <w:tcBorders>
              <w:righ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46</w:t>
            </w:r>
          </w:p>
        </w:tc>
        <w:tc>
          <w:tcPr>
            <w:tcW w:w="1134" w:type="dxa"/>
            <w:tcBorders>
              <w:top w:val="single" w:sz="2" w:space="0" w:color="auto"/>
              <w:lef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73</w:t>
            </w:r>
          </w:p>
        </w:tc>
        <w:tc>
          <w:tcPr>
            <w:tcW w:w="850" w:type="dxa"/>
            <w:tcBorders>
              <w:top w:val="single" w:sz="2" w:space="0" w:color="auto"/>
              <w:righ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19</w:t>
            </w:r>
          </w:p>
        </w:tc>
        <w:tc>
          <w:tcPr>
            <w:tcW w:w="992" w:type="dxa"/>
            <w:tcBorders>
              <w:top w:val="single" w:sz="2" w:space="0" w:color="auto"/>
              <w:left w:val="single" w:sz="18" w:space="0" w:color="auto"/>
              <w:righ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336</w:t>
            </w:r>
          </w:p>
        </w:tc>
        <w:tc>
          <w:tcPr>
            <w:tcW w:w="993" w:type="dxa"/>
            <w:tcBorders>
              <w:lef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173</w:t>
            </w:r>
          </w:p>
        </w:tc>
        <w:tc>
          <w:tcPr>
            <w:tcW w:w="1275" w:type="dxa"/>
            <w:tcBorders>
              <w:righ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49</w:t>
            </w:r>
          </w:p>
        </w:tc>
        <w:tc>
          <w:tcPr>
            <w:tcW w:w="1134" w:type="dxa"/>
            <w:tcBorders>
              <w:left w:val="single" w:sz="18" w:space="0" w:color="auto"/>
            </w:tcBorders>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85</w:t>
            </w:r>
          </w:p>
        </w:tc>
        <w:tc>
          <w:tcPr>
            <w:tcW w:w="1134"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24</w:t>
            </w:r>
          </w:p>
        </w:tc>
      </w:tr>
    </w:tbl>
    <w:p w:rsidR="005B68FB" w:rsidRPr="00980C52" w:rsidRDefault="005B68FB" w:rsidP="005B68FB">
      <w:pPr>
        <w:spacing w:after="0" w:line="259" w:lineRule="auto"/>
        <w:jc w:val="both"/>
        <w:rPr>
          <w:rFonts w:ascii="Times New Roman" w:eastAsia="Calibri" w:hAnsi="Times New Roman" w:cs="Times New Roman"/>
          <w:b/>
          <w:sz w:val="18"/>
          <w:szCs w:val="18"/>
        </w:rPr>
      </w:pPr>
    </w:p>
    <w:p w:rsidR="005B68FB" w:rsidRPr="00980C52" w:rsidRDefault="005B68FB" w:rsidP="005B68FB">
      <w:pPr>
        <w:spacing w:after="0" w:line="259" w:lineRule="auto"/>
        <w:ind w:firstLine="708"/>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Данные таблицы показывают, что в 2021-2022 учебном году на 54 больше участников. Однако, процент призеров и победителей от количества участников в 2022-2023 учебном году увеличился на 3% и 5% соответственно. </w:t>
      </w:r>
    </w:p>
    <w:p w:rsidR="005B68FB" w:rsidRPr="00980C52" w:rsidRDefault="005B68FB" w:rsidP="0033130E">
      <w:pPr>
        <w:spacing w:after="0" w:line="259" w:lineRule="auto"/>
        <w:ind w:firstLine="708"/>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Также наблюдается, что количество участников по географии и английскому языку сниз</w:t>
      </w:r>
      <w:r w:rsidR="0033130E" w:rsidRPr="00980C52">
        <w:rPr>
          <w:rFonts w:ascii="Times New Roman" w:eastAsia="Calibri" w:hAnsi="Times New Roman" w:cs="Times New Roman"/>
          <w:sz w:val="18"/>
          <w:szCs w:val="18"/>
        </w:rPr>
        <w:t>илось в 2022-2023 учебном году.</w:t>
      </w:r>
    </w:p>
    <w:p w:rsidR="00980C52" w:rsidRDefault="00980C52" w:rsidP="005B68FB">
      <w:pPr>
        <w:spacing w:after="0" w:line="259" w:lineRule="auto"/>
        <w:jc w:val="center"/>
        <w:rPr>
          <w:rFonts w:ascii="Times New Roman" w:eastAsia="Calibri" w:hAnsi="Times New Roman" w:cs="Times New Roman"/>
          <w:b/>
          <w:sz w:val="18"/>
          <w:szCs w:val="18"/>
        </w:rPr>
      </w:pPr>
    </w:p>
    <w:p w:rsidR="005B68FB" w:rsidRPr="00980C52" w:rsidRDefault="005B68FB" w:rsidP="005B68FB">
      <w:pPr>
        <w:spacing w:after="0" w:line="259" w:lineRule="auto"/>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Итоги муниципального этапа</w:t>
      </w:r>
    </w:p>
    <w:p w:rsidR="005B68FB" w:rsidRPr="00980C52" w:rsidRDefault="005B68FB" w:rsidP="005B68FB">
      <w:pPr>
        <w:spacing w:after="0" w:line="259" w:lineRule="auto"/>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Всероссийской олимпиады школьников</w:t>
      </w:r>
    </w:p>
    <w:p w:rsidR="005B68FB" w:rsidRPr="00980C52" w:rsidRDefault="005B68FB" w:rsidP="005B68FB">
      <w:pPr>
        <w:spacing w:after="0" w:line="259" w:lineRule="auto"/>
        <w:jc w:val="center"/>
        <w:rPr>
          <w:rFonts w:ascii="Times New Roman" w:eastAsia="Calibri" w:hAnsi="Times New Roman" w:cs="Times New Roman"/>
          <w:sz w:val="18"/>
          <w:szCs w:val="18"/>
        </w:rPr>
      </w:pPr>
    </w:p>
    <w:p w:rsidR="005B68FB" w:rsidRPr="00980C52" w:rsidRDefault="005B68FB" w:rsidP="005B68FB">
      <w:pPr>
        <w:spacing w:after="0" w:line="259" w:lineRule="auto"/>
        <w:ind w:firstLine="708"/>
        <w:jc w:val="both"/>
        <w:rPr>
          <w:rFonts w:ascii="Times New Roman" w:eastAsia="Courier New" w:hAnsi="Times New Roman" w:cs="Times New Roman"/>
          <w:color w:val="000000"/>
          <w:sz w:val="18"/>
          <w:szCs w:val="18"/>
          <w:lang w:bidi="ru-RU"/>
        </w:rPr>
      </w:pPr>
      <w:r w:rsidRPr="00980C52">
        <w:rPr>
          <w:rFonts w:ascii="Times New Roman" w:eastAsia="Calibri" w:hAnsi="Times New Roman" w:cs="Times New Roman"/>
          <w:sz w:val="18"/>
          <w:szCs w:val="18"/>
        </w:rPr>
        <w:t xml:space="preserve"> В соответствии с приказом №42 от 02.11.2022 Управления образования по Назрановскому району РИ «О проведении муниципального этапа Всероссийской олимпиады школьников в 2022-2023 учебном году» в </w:t>
      </w:r>
      <w:r w:rsidRPr="00980C52">
        <w:rPr>
          <w:rFonts w:ascii="Times New Roman" w:eastAsia="Courier New" w:hAnsi="Times New Roman" w:cs="Times New Roman"/>
          <w:color w:val="000000"/>
          <w:sz w:val="18"/>
          <w:szCs w:val="18"/>
          <w:lang w:bidi="ru-RU"/>
        </w:rPr>
        <w:t xml:space="preserve">СОШ№-Д/С 1 с.п.Кантышево проводился муниципальный этап Всероссийской олимпиады школьников. </w:t>
      </w:r>
    </w:p>
    <w:p w:rsidR="005B68FB" w:rsidRDefault="005B68FB" w:rsidP="005B68FB">
      <w:pPr>
        <w:spacing w:after="0" w:line="259" w:lineRule="auto"/>
        <w:ind w:firstLine="708"/>
        <w:jc w:val="both"/>
        <w:rPr>
          <w:rFonts w:ascii="Times New Roman" w:eastAsia="Calibri" w:hAnsi="Times New Roman" w:cs="Times New Roman"/>
          <w:sz w:val="18"/>
          <w:szCs w:val="18"/>
        </w:rPr>
      </w:pPr>
      <w:r w:rsidRPr="00980C52">
        <w:rPr>
          <w:rFonts w:ascii="Times New Roman" w:eastAsia="Courier New" w:hAnsi="Times New Roman" w:cs="Times New Roman"/>
          <w:color w:val="000000"/>
          <w:sz w:val="18"/>
          <w:szCs w:val="18"/>
          <w:lang w:bidi="ru-RU"/>
        </w:rPr>
        <w:t xml:space="preserve">В муниципальном этапе Всероссийской олимпиады школьников приняли участие 30 учащихся </w:t>
      </w:r>
      <w:r w:rsidRPr="00980C52">
        <w:rPr>
          <w:rFonts w:ascii="Times New Roman" w:eastAsia="Calibri" w:hAnsi="Times New Roman" w:cs="Times New Roman"/>
          <w:sz w:val="18"/>
          <w:szCs w:val="18"/>
        </w:rPr>
        <w:t xml:space="preserve">ГБОУ «СОШ №4 с.п. Плиево им. Плиева М-С.А.»: </w:t>
      </w:r>
    </w:p>
    <w:p w:rsidR="00980C52" w:rsidRDefault="00980C52" w:rsidP="005B68FB">
      <w:pPr>
        <w:spacing w:after="0" w:line="259" w:lineRule="auto"/>
        <w:ind w:firstLine="708"/>
        <w:jc w:val="both"/>
        <w:rPr>
          <w:rFonts w:ascii="Times New Roman" w:eastAsia="Calibri" w:hAnsi="Times New Roman" w:cs="Times New Roman"/>
          <w:sz w:val="18"/>
          <w:szCs w:val="18"/>
        </w:rPr>
      </w:pPr>
    </w:p>
    <w:p w:rsidR="00980C52" w:rsidRPr="00980C52" w:rsidRDefault="00980C52" w:rsidP="005B68FB">
      <w:pPr>
        <w:spacing w:after="0" w:line="259" w:lineRule="auto"/>
        <w:ind w:firstLine="708"/>
        <w:jc w:val="both"/>
        <w:rPr>
          <w:rFonts w:ascii="Times New Roman" w:eastAsia="Calibri" w:hAnsi="Times New Roman" w:cs="Times New Roman"/>
          <w:sz w:val="18"/>
          <w:szCs w:val="18"/>
        </w:rPr>
      </w:pPr>
    </w:p>
    <w:p w:rsidR="005B68FB" w:rsidRPr="00980C52" w:rsidRDefault="005B68FB" w:rsidP="005B68FB">
      <w:pPr>
        <w:spacing w:after="0" w:line="259" w:lineRule="auto"/>
        <w:ind w:firstLine="708"/>
        <w:jc w:val="both"/>
        <w:rPr>
          <w:rFonts w:ascii="Times New Roman" w:eastAsia="Calibri" w:hAnsi="Times New Roman" w:cs="Times New Roman"/>
          <w:sz w:val="18"/>
          <w:szCs w:val="18"/>
        </w:rPr>
      </w:pPr>
    </w:p>
    <w:tbl>
      <w:tblPr>
        <w:tblStyle w:val="48"/>
        <w:tblW w:w="9637" w:type="dxa"/>
        <w:tblInd w:w="-147" w:type="dxa"/>
        <w:tblLook w:val="04A0" w:firstRow="1" w:lastRow="0" w:firstColumn="1" w:lastColumn="0" w:noHBand="0" w:noVBand="1"/>
      </w:tblPr>
      <w:tblGrid>
        <w:gridCol w:w="843"/>
        <w:gridCol w:w="1798"/>
        <w:gridCol w:w="1688"/>
        <w:gridCol w:w="1823"/>
        <w:gridCol w:w="1369"/>
        <w:gridCol w:w="2108"/>
        <w:gridCol w:w="8"/>
      </w:tblGrid>
      <w:tr w:rsidR="005B68FB" w:rsidRPr="00980C52" w:rsidTr="005B68FB">
        <w:trPr>
          <w:gridAfter w:val="1"/>
          <w:wAfter w:w="8" w:type="dxa"/>
        </w:trPr>
        <w:tc>
          <w:tcPr>
            <w:tcW w:w="843" w:type="dxa"/>
          </w:tcPr>
          <w:p w:rsidR="005B68FB" w:rsidRPr="00980C52" w:rsidRDefault="005B68FB" w:rsidP="005B68FB">
            <w:pPr>
              <w:ind w:left="-105" w:firstLine="105"/>
              <w:rPr>
                <w:rFonts w:ascii="Times New Roman" w:eastAsia="Calibri" w:hAnsi="Times New Roman" w:cs="Times New Roman"/>
                <w:sz w:val="18"/>
                <w:szCs w:val="18"/>
              </w:rPr>
            </w:pPr>
            <w:r w:rsidRPr="00980C52">
              <w:rPr>
                <w:rFonts w:ascii="Times New Roman" w:eastAsia="Calibri" w:hAnsi="Times New Roman" w:cs="Times New Roman"/>
                <w:sz w:val="18"/>
                <w:szCs w:val="18"/>
              </w:rPr>
              <w:t>№</w:t>
            </w:r>
          </w:p>
        </w:tc>
        <w:tc>
          <w:tcPr>
            <w:tcW w:w="5309" w:type="dxa"/>
            <w:gridSpan w:val="3"/>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Фамилия Имя Отчество</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Класс 5-11</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Тип диплома</w:t>
            </w:r>
          </w:p>
        </w:tc>
      </w:tr>
      <w:tr w:rsidR="005B68FB" w:rsidRPr="00980C52" w:rsidTr="005B68FB">
        <w:tc>
          <w:tcPr>
            <w:tcW w:w="9637" w:type="dxa"/>
            <w:gridSpan w:val="7"/>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Предмет                             Русский язык</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Ахильгов</w:t>
            </w:r>
          </w:p>
        </w:tc>
        <w:tc>
          <w:tcPr>
            <w:tcW w:w="168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Муслим</w:t>
            </w:r>
          </w:p>
        </w:tc>
        <w:tc>
          <w:tcPr>
            <w:tcW w:w="1823"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Муратович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Ажигова</w:t>
            </w:r>
          </w:p>
        </w:tc>
        <w:tc>
          <w:tcPr>
            <w:tcW w:w="168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Алия</w:t>
            </w:r>
          </w:p>
        </w:tc>
        <w:tc>
          <w:tcPr>
            <w:tcW w:w="1823"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Исаевна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c>
          <w:tcPr>
            <w:tcW w:w="179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Плиева </w:t>
            </w:r>
          </w:p>
        </w:tc>
        <w:tc>
          <w:tcPr>
            <w:tcW w:w="168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Амалия </w:t>
            </w:r>
          </w:p>
        </w:tc>
        <w:tc>
          <w:tcPr>
            <w:tcW w:w="1823"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Адамовна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9</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c>
          <w:tcPr>
            <w:tcW w:w="179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Алмазов </w:t>
            </w:r>
          </w:p>
        </w:tc>
        <w:tc>
          <w:tcPr>
            <w:tcW w:w="168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Ибрагим</w:t>
            </w:r>
          </w:p>
        </w:tc>
        <w:tc>
          <w:tcPr>
            <w:tcW w:w="1823"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Магомедович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5</w:t>
            </w:r>
          </w:p>
        </w:tc>
        <w:tc>
          <w:tcPr>
            <w:tcW w:w="179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Котиева</w:t>
            </w:r>
          </w:p>
        </w:tc>
        <w:tc>
          <w:tcPr>
            <w:tcW w:w="1688"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Румина</w:t>
            </w:r>
          </w:p>
        </w:tc>
        <w:tc>
          <w:tcPr>
            <w:tcW w:w="1823" w:type="dxa"/>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Руслановна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Победитель</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Родной язык</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Темирханов </w:t>
            </w:r>
          </w:p>
        </w:tc>
        <w:tc>
          <w:tcPr>
            <w:tcW w:w="168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Ислам</w:t>
            </w:r>
          </w:p>
        </w:tc>
        <w:tc>
          <w:tcPr>
            <w:tcW w:w="1823"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Мустафаевич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Тумгоев</w:t>
            </w:r>
          </w:p>
        </w:tc>
        <w:tc>
          <w:tcPr>
            <w:tcW w:w="168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Амин</w:t>
            </w:r>
          </w:p>
        </w:tc>
        <w:tc>
          <w:tcPr>
            <w:tcW w:w="1823"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Исаевич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9</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c>
          <w:tcPr>
            <w:tcW w:w="179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Ведзижева</w:t>
            </w:r>
          </w:p>
        </w:tc>
        <w:tc>
          <w:tcPr>
            <w:tcW w:w="168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Сафия</w:t>
            </w:r>
          </w:p>
        </w:tc>
        <w:tc>
          <w:tcPr>
            <w:tcW w:w="1823"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Исламовна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Победитель</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c>
          <w:tcPr>
            <w:tcW w:w="179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Янарсанова</w:t>
            </w:r>
          </w:p>
        </w:tc>
        <w:tc>
          <w:tcPr>
            <w:tcW w:w="168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Тамара</w:t>
            </w:r>
          </w:p>
        </w:tc>
        <w:tc>
          <w:tcPr>
            <w:tcW w:w="1823"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Абдул-Рашидовна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Родная литература</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Алиева </w:t>
            </w:r>
          </w:p>
        </w:tc>
        <w:tc>
          <w:tcPr>
            <w:tcW w:w="168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Мадина</w:t>
            </w:r>
          </w:p>
        </w:tc>
        <w:tc>
          <w:tcPr>
            <w:tcW w:w="1823"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Расуловна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Хамхоева </w:t>
            </w:r>
          </w:p>
        </w:tc>
        <w:tc>
          <w:tcPr>
            <w:tcW w:w="168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Алия</w:t>
            </w:r>
          </w:p>
        </w:tc>
        <w:tc>
          <w:tcPr>
            <w:tcW w:w="1823"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Тимуровна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9</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c>
          <w:tcPr>
            <w:tcW w:w="179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Эжиева</w:t>
            </w:r>
          </w:p>
        </w:tc>
        <w:tc>
          <w:tcPr>
            <w:tcW w:w="168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Марем</w:t>
            </w:r>
          </w:p>
        </w:tc>
        <w:tc>
          <w:tcPr>
            <w:tcW w:w="1823"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Рустамовна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4</w:t>
            </w:r>
          </w:p>
        </w:tc>
        <w:tc>
          <w:tcPr>
            <w:tcW w:w="179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Янарсанова</w:t>
            </w:r>
          </w:p>
        </w:tc>
        <w:tc>
          <w:tcPr>
            <w:tcW w:w="1688"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Тамара </w:t>
            </w:r>
          </w:p>
        </w:tc>
        <w:tc>
          <w:tcPr>
            <w:tcW w:w="1823" w:type="dxa"/>
            <w:tcBorders>
              <w:top w:val="single" w:sz="4" w:space="0" w:color="auto"/>
              <w:left w:val="single" w:sz="4" w:space="0" w:color="auto"/>
              <w:bottom w:val="single" w:sz="4" w:space="0" w:color="auto"/>
              <w:right w:val="single" w:sz="4" w:space="0" w:color="auto"/>
            </w:tcBorders>
          </w:tcPr>
          <w:p w:rsidR="005B68FB" w:rsidRPr="00980C52" w:rsidRDefault="005B68FB" w:rsidP="005B68FB">
            <w:pPr>
              <w:spacing w:line="256" w:lineRule="auto"/>
              <w:rPr>
                <w:rFonts w:ascii="Times New Roman" w:eastAsia="Calibri" w:hAnsi="Times New Roman" w:cs="Times New Roman"/>
                <w:sz w:val="18"/>
                <w:szCs w:val="18"/>
              </w:rPr>
            </w:pPr>
            <w:r w:rsidRPr="00980C52">
              <w:rPr>
                <w:rFonts w:ascii="Times New Roman" w:eastAsia="Calibri" w:hAnsi="Times New Roman" w:cs="Times New Roman"/>
                <w:sz w:val="18"/>
                <w:szCs w:val="18"/>
              </w:rPr>
              <w:t>Абдул-Рашидовна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Физика</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Плиева</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Амалия</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Адамовна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9</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Тумгоев</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Илез</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Исаевич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Янарсанова</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Тамара</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Абдул-Рашидовна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Химия</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Тумгоев</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Амин</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Исаевич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9</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Котиев</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Бекхан </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Юсупович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Плиева</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Самира</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Хизировна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История</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Хамхоев</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Магомед-Амин</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Харонович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Эжиев</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Саид</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Тимурович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География</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Оздоев</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Саид </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Махмуд-Баширович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Победитель</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Английский язык</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Хамхоева</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Алия</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Тимуровна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9</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Ведзижева</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Сафия</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Исламовна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10</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3</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Котиева</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Румина</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Руслановна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Обществознание</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Янарсанова</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Хава</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Харуновна</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11</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Физическая культура</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Темирханов</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Ислам</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Мустафаевич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7</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Янарсанов</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Абдул-Рахман</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Адамович</w:t>
            </w:r>
          </w:p>
        </w:tc>
        <w:tc>
          <w:tcPr>
            <w:tcW w:w="1369"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8</w:t>
            </w: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Победитель</w:t>
            </w:r>
          </w:p>
        </w:tc>
      </w:tr>
      <w:tr w:rsidR="005B68FB" w:rsidRPr="00980C52" w:rsidTr="005B68FB">
        <w:tc>
          <w:tcPr>
            <w:tcW w:w="9637" w:type="dxa"/>
            <w:gridSpan w:val="7"/>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Технология</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1</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Ажигова</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Хадижа</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Мустафаевна</w:t>
            </w:r>
          </w:p>
        </w:tc>
        <w:tc>
          <w:tcPr>
            <w:tcW w:w="1369" w:type="dxa"/>
          </w:tcPr>
          <w:p w:rsidR="005B68FB" w:rsidRPr="00980C52" w:rsidRDefault="005B68FB" w:rsidP="005B68FB">
            <w:pPr>
              <w:rPr>
                <w:rFonts w:ascii="Times New Roman" w:eastAsia="Calibri" w:hAnsi="Times New Roman" w:cs="Times New Roman"/>
                <w:sz w:val="18"/>
                <w:szCs w:val="18"/>
              </w:rPr>
            </w:pP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Победитель </w:t>
            </w:r>
          </w:p>
        </w:tc>
      </w:tr>
      <w:tr w:rsidR="005B68FB" w:rsidRPr="00980C52" w:rsidTr="005B68FB">
        <w:trPr>
          <w:gridAfter w:val="1"/>
          <w:wAfter w:w="8" w:type="dxa"/>
        </w:trPr>
        <w:tc>
          <w:tcPr>
            <w:tcW w:w="84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2</w:t>
            </w:r>
          </w:p>
        </w:tc>
        <w:tc>
          <w:tcPr>
            <w:tcW w:w="179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Хамхоева </w:t>
            </w:r>
          </w:p>
        </w:tc>
        <w:tc>
          <w:tcPr>
            <w:tcW w:w="168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Алия</w:t>
            </w:r>
          </w:p>
        </w:tc>
        <w:tc>
          <w:tcPr>
            <w:tcW w:w="1823"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Тимуровна</w:t>
            </w:r>
          </w:p>
        </w:tc>
        <w:tc>
          <w:tcPr>
            <w:tcW w:w="1369" w:type="dxa"/>
          </w:tcPr>
          <w:p w:rsidR="005B68FB" w:rsidRPr="00980C52" w:rsidRDefault="005B68FB" w:rsidP="005B68FB">
            <w:pPr>
              <w:rPr>
                <w:rFonts w:ascii="Times New Roman" w:eastAsia="Calibri" w:hAnsi="Times New Roman" w:cs="Times New Roman"/>
                <w:sz w:val="18"/>
                <w:szCs w:val="18"/>
              </w:rPr>
            </w:pPr>
          </w:p>
        </w:tc>
        <w:tc>
          <w:tcPr>
            <w:tcW w:w="2108" w:type="dxa"/>
          </w:tcPr>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Победитель</w:t>
            </w:r>
          </w:p>
        </w:tc>
      </w:tr>
    </w:tbl>
    <w:p w:rsidR="005B68FB" w:rsidRPr="00980C52" w:rsidRDefault="005B68FB" w:rsidP="005B68FB">
      <w:pPr>
        <w:spacing w:after="0" w:line="259" w:lineRule="auto"/>
        <w:ind w:firstLine="708"/>
        <w:jc w:val="both"/>
        <w:rPr>
          <w:rFonts w:ascii="Times New Roman" w:eastAsia="Calibri" w:hAnsi="Times New Roman" w:cs="Times New Roman"/>
          <w:sz w:val="18"/>
          <w:szCs w:val="18"/>
        </w:rPr>
      </w:pPr>
    </w:p>
    <w:p w:rsidR="005B68FB" w:rsidRPr="00980C52" w:rsidRDefault="005B68FB" w:rsidP="005B68FB">
      <w:pPr>
        <w:spacing w:after="0" w:line="259" w:lineRule="auto"/>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Итоги муниципального этапа Всероссийской олимпиады школьников:</w:t>
      </w:r>
    </w:p>
    <w:p w:rsidR="005B68FB" w:rsidRPr="00980C52" w:rsidRDefault="005B68FB" w:rsidP="005B68FB">
      <w:pPr>
        <w:spacing w:after="0" w:line="259" w:lineRule="auto"/>
        <w:jc w:val="center"/>
        <w:rPr>
          <w:rFonts w:ascii="Times New Roman" w:eastAsia="Calibri" w:hAnsi="Times New Roman" w:cs="Times New Roman"/>
          <w:sz w:val="18"/>
          <w:szCs w:val="18"/>
        </w:rPr>
      </w:pPr>
    </w:p>
    <w:tbl>
      <w:tblPr>
        <w:tblStyle w:val="48"/>
        <w:tblW w:w="10329" w:type="dxa"/>
        <w:tblInd w:w="-431" w:type="dxa"/>
        <w:tblLook w:val="04A0" w:firstRow="1" w:lastRow="0" w:firstColumn="1" w:lastColumn="0" w:noHBand="0" w:noVBand="1"/>
      </w:tblPr>
      <w:tblGrid>
        <w:gridCol w:w="565"/>
        <w:gridCol w:w="3972"/>
        <w:gridCol w:w="2223"/>
        <w:gridCol w:w="3544"/>
        <w:gridCol w:w="25"/>
      </w:tblGrid>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w:t>
            </w:r>
          </w:p>
        </w:tc>
        <w:tc>
          <w:tcPr>
            <w:tcW w:w="3972"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ФИО</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Класс обучения</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Статус ученика</w:t>
            </w:r>
          </w:p>
        </w:tc>
      </w:tr>
      <w:tr w:rsidR="005B68FB" w:rsidRPr="00980C52" w:rsidTr="005B68FB">
        <w:tc>
          <w:tcPr>
            <w:tcW w:w="10329" w:type="dxa"/>
            <w:gridSpan w:val="5"/>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Русский язык </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Ахильгов Муслим Мурадович</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7</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Победитель</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2</w:t>
            </w:r>
          </w:p>
        </w:tc>
        <w:tc>
          <w:tcPr>
            <w:tcW w:w="3972" w:type="dxa"/>
          </w:tcPr>
          <w:p w:rsidR="005B68FB" w:rsidRPr="00980C52" w:rsidRDefault="005B68FB" w:rsidP="005B68FB">
            <w:pPr>
              <w:rPr>
                <w:rFonts w:ascii="Times New Roman" w:eastAsia="Calibri" w:hAnsi="Times New Roman" w:cs="Times New Roman"/>
                <w:b/>
                <w:sz w:val="18"/>
                <w:szCs w:val="18"/>
              </w:rPr>
            </w:pPr>
            <w:r w:rsidRPr="00980C52">
              <w:rPr>
                <w:rFonts w:ascii="Times New Roman" w:eastAsia="Calibri" w:hAnsi="Times New Roman" w:cs="Times New Roman"/>
                <w:sz w:val="18"/>
                <w:szCs w:val="18"/>
              </w:rPr>
              <w:t>Ажигова Алия Исаевна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8</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Призер </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3</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Плиева Амалия Адамовна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9</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Победитель </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4</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Алмазов Ибрагим Магомедович</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10</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Призер</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5</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Котиева Румина Руслановна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11</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Призер</w:t>
            </w:r>
          </w:p>
        </w:tc>
      </w:tr>
      <w:tr w:rsidR="005B68FB" w:rsidRPr="00980C52" w:rsidTr="005B68FB">
        <w:tc>
          <w:tcPr>
            <w:tcW w:w="10329" w:type="dxa"/>
            <w:gridSpan w:val="5"/>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Физическая культура</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6</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Темирханов Ислам Мустафаевич </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7</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Победитель </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7</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Янарсанов Абдул-Рахман Адамович</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8</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Призер </w:t>
            </w:r>
          </w:p>
        </w:tc>
      </w:tr>
      <w:tr w:rsidR="005B68FB" w:rsidRPr="00980C52" w:rsidTr="005B68FB">
        <w:tc>
          <w:tcPr>
            <w:tcW w:w="10329" w:type="dxa"/>
            <w:gridSpan w:val="5"/>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Технология</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8</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Ажигова Хадижа Мустафаевна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8</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Призер </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9</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Хамхоева Алия Тимуровна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9</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Призер</w:t>
            </w:r>
          </w:p>
        </w:tc>
      </w:tr>
      <w:tr w:rsidR="005B68FB" w:rsidRPr="00980C52" w:rsidTr="005B68FB">
        <w:tc>
          <w:tcPr>
            <w:tcW w:w="10329" w:type="dxa"/>
            <w:gridSpan w:val="5"/>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История</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10</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Хамхоев Магомед-Амин Харонович</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7</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Призер</w:t>
            </w:r>
          </w:p>
        </w:tc>
      </w:tr>
      <w:tr w:rsidR="005B68FB" w:rsidRPr="00980C52" w:rsidTr="005B68FB">
        <w:tc>
          <w:tcPr>
            <w:tcW w:w="10329" w:type="dxa"/>
            <w:gridSpan w:val="5"/>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Английский язык </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11</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Хамхоева Алия Тимуровна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9</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Победитель</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12</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Котиева Румина Руслановна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11</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Призер</w:t>
            </w:r>
          </w:p>
        </w:tc>
      </w:tr>
      <w:tr w:rsidR="005B68FB" w:rsidRPr="00980C52" w:rsidTr="005B68FB">
        <w:tc>
          <w:tcPr>
            <w:tcW w:w="10329" w:type="dxa"/>
            <w:gridSpan w:val="5"/>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География</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13</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Оздоев Саид Махмуд-Баширович</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10</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Призер</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p>
        </w:tc>
        <w:tc>
          <w:tcPr>
            <w:tcW w:w="9739" w:type="dxa"/>
            <w:gridSpan w:val="3"/>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Ингушский язык</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14</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Темирханов Ислам Мустафаевич</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7</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Победитель</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15</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Ведзижева Сафия Исламовна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10</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Победитель</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16</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Янарсанова Тамара Абдул-Рашидовна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11</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Призер </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p>
        </w:tc>
        <w:tc>
          <w:tcPr>
            <w:tcW w:w="9739" w:type="dxa"/>
            <w:gridSpan w:val="3"/>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Ингушская литература</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17</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Алиева Мадина Расуловна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8</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Победитель</w:t>
            </w:r>
          </w:p>
        </w:tc>
      </w:tr>
      <w:tr w:rsidR="005B68FB" w:rsidRPr="00980C52" w:rsidTr="005B68FB">
        <w:trPr>
          <w:gridAfter w:val="1"/>
          <w:wAfter w:w="25" w:type="dxa"/>
        </w:trPr>
        <w:tc>
          <w:tcPr>
            <w:tcW w:w="565"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18</w:t>
            </w:r>
          </w:p>
        </w:tc>
        <w:tc>
          <w:tcPr>
            <w:tcW w:w="3972" w:type="dxa"/>
          </w:tcPr>
          <w:p w:rsidR="005B68FB" w:rsidRPr="00980C52" w:rsidRDefault="005B68FB" w:rsidP="005B68FB">
            <w:pPr>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Эжиева Марем Рустамовна</w:t>
            </w:r>
          </w:p>
        </w:tc>
        <w:tc>
          <w:tcPr>
            <w:tcW w:w="2223"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10</w:t>
            </w:r>
          </w:p>
        </w:tc>
        <w:tc>
          <w:tcPr>
            <w:tcW w:w="3544" w:type="dxa"/>
          </w:tcPr>
          <w:p w:rsidR="005B68FB" w:rsidRPr="00980C52" w:rsidRDefault="005B68FB" w:rsidP="005B68FB">
            <w:pPr>
              <w:jc w:val="center"/>
              <w:rPr>
                <w:rFonts w:ascii="Times New Roman" w:eastAsia="Calibri" w:hAnsi="Times New Roman" w:cs="Times New Roman"/>
                <w:b/>
                <w:sz w:val="18"/>
                <w:szCs w:val="18"/>
              </w:rPr>
            </w:pPr>
            <w:r w:rsidRPr="00980C52">
              <w:rPr>
                <w:rFonts w:ascii="Times New Roman" w:eastAsia="Calibri" w:hAnsi="Times New Roman" w:cs="Times New Roman"/>
                <w:b/>
                <w:sz w:val="18"/>
                <w:szCs w:val="18"/>
              </w:rPr>
              <w:t>Призер</w:t>
            </w:r>
          </w:p>
        </w:tc>
      </w:tr>
    </w:tbl>
    <w:p w:rsidR="005B68FB" w:rsidRPr="00980C52" w:rsidRDefault="005B68FB" w:rsidP="005B68FB">
      <w:pPr>
        <w:spacing w:after="0" w:line="259" w:lineRule="auto"/>
        <w:jc w:val="center"/>
        <w:rPr>
          <w:rFonts w:ascii="Times New Roman" w:eastAsia="Calibri" w:hAnsi="Times New Roman" w:cs="Times New Roman"/>
          <w:sz w:val="18"/>
          <w:szCs w:val="18"/>
        </w:rPr>
      </w:pPr>
    </w:p>
    <w:p w:rsidR="005B68FB" w:rsidRPr="00980C52" w:rsidRDefault="005B68FB" w:rsidP="005B68FB">
      <w:pPr>
        <w:spacing w:after="0" w:line="259" w:lineRule="auto"/>
        <w:ind w:firstLine="708"/>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По итогам олимпиады 18 учащихся стали победителями и призерами, из них победителей 7, призеров – 11.</w:t>
      </w:r>
    </w:p>
    <w:p w:rsidR="005B68FB" w:rsidRPr="00980C52" w:rsidRDefault="005B68FB" w:rsidP="005B68FB">
      <w:pPr>
        <w:spacing w:after="0" w:line="259" w:lineRule="auto"/>
        <w:jc w:val="both"/>
        <w:rPr>
          <w:rFonts w:ascii="Times New Roman" w:eastAsia="Calibri" w:hAnsi="Times New Roman" w:cs="Times New Roman"/>
          <w:sz w:val="18"/>
          <w:szCs w:val="18"/>
        </w:rPr>
      </w:pPr>
    </w:p>
    <w:p w:rsidR="005B68FB" w:rsidRPr="00980C52" w:rsidRDefault="005B68FB" w:rsidP="005B68FB">
      <w:pPr>
        <w:spacing w:after="0" w:line="259" w:lineRule="auto"/>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ab/>
        <w:t>В соответствии с Порядком проведения всероссийской олимпиады школьников, утвержденным приказом Министерства просвещения Российской Федерации от 27.11.2020 №678 «Об утверждении Порядка проведения всероссийской олимпиады школьников», проводился региональный этап Всероссийской олимпиады школьников, в котором приняли участие 8 учащихся ГБОУ «СОШ №4 с.п. Плиево им. Плиева М-С.А.»:</w:t>
      </w:r>
    </w:p>
    <w:p w:rsidR="005B68FB" w:rsidRPr="00980C52" w:rsidRDefault="005B68FB" w:rsidP="005B68FB">
      <w:pPr>
        <w:spacing w:after="0" w:line="259" w:lineRule="auto"/>
        <w:jc w:val="both"/>
        <w:rPr>
          <w:rFonts w:ascii="Times New Roman" w:eastAsia="Calibri" w:hAnsi="Times New Roman" w:cs="Times New Roman"/>
          <w:sz w:val="18"/>
          <w:szCs w:val="18"/>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3232"/>
        <w:gridCol w:w="2271"/>
      </w:tblGrid>
      <w:tr w:rsidR="005B68FB" w:rsidRPr="00980C52" w:rsidTr="005B68FB">
        <w:tc>
          <w:tcPr>
            <w:tcW w:w="2864"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b/>
                <w:sz w:val="18"/>
                <w:szCs w:val="18"/>
                <w:lang w:eastAsia="ru-RU"/>
              </w:rPr>
            </w:pPr>
            <w:r w:rsidRPr="00980C52">
              <w:rPr>
                <w:rFonts w:ascii="Times New Roman" w:eastAsia="Times New Roman" w:hAnsi="Times New Roman" w:cs="Times New Roman"/>
                <w:b/>
                <w:sz w:val="18"/>
                <w:szCs w:val="18"/>
                <w:lang w:eastAsia="ru-RU"/>
              </w:rPr>
              <w:t xml:space="preserve">Предмет </w:t>
            </w:r>
          </w:p>
        </w:tc>
        <w:tc>
          <w:tcPr>
            <w:tcW w:w="3232"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b/>
                <w:sz w:val="18"/>
                <w:szCs w:val="18"/>
                <w:lang w:eastAsia="ru-RU"/>
              </w:rPr>
            </w:pPr>
            <w:r w:rsidRPr="00980C52">
              <w:rPr>
                <w:rFonts w:ascii="Times New Roman" w:eastAsia="Times New Roman" w:hAnsi="Times New Roman" w:cs="Times New Roman"/>
                <w:b/>
                <w:sz w:val="18"/>
                <w:szCs w:val="18"/>
                <w:lang w:eastAsia="ru-RU"/>
              </w:rPr>
              <w:t xml:space="preserve">Участники </w:t>
            </w:r>
          </w:p>
        </w:tc>
        <w:tc>
          <w:tcPr>
            <w:tcW w:w="2271"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b/>
                <w:sz w:val="18"/>
                <w:szCs w:val="18"/>
                <w:lang w:eastAsia="ru-RU"/>
              </w:rPr>
            </w:pPr>
            <w:r w:rsidRPr="00980C52">
              <w:rPr>
                <w:rFonts w:ascii="Times New Roman" w:eastAsia="Times New Roman" w:hAnsi="Times New Roman" w:cs="Times New Roman"/>
                <w:b/>
                <w:sz w:val="18"/>
                <w:szCs w:val="18"/>
                <w:lang w:eastAsia="ru-RU"/>
              </w:rPr>
              <w:t xml:space="preserve">Класс </w:t>
            </w:r>
          </w:p>
        </w:tc>
      </w:tr>
      <w:tr w:rsidR="005B68FB" w:rsidRPr="00980C52" w:rsidTr="00A7070A">
        <w:trPr>
          <w:trHeight w:val="397"/>
        </w:trPr>
        <w:tc>
          <w:tcPr>
            <w:tcW w:w="2864"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p>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Русский язык</w:t>
            </w:r>
          </w:p>
        </w:tc>
        <w:tc>
          <w:tcPr>
            <w:tcW w:w="3232"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Плиева Амалия</w:t>
            </w:r>
          </w:p>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А</w:t>
            </w:r>
            <w:r w:rsidR="00A7070A">
              <w:rPr>
                <w:rFonts w:ascii="Times New Roman" w:eastAsia="Times New Roman" w:hAnsi="Times New Roman" w:cs="Times New Roman"/>
                <w:sz w:val="18"/>
                <w:szCs w:val="18"/>
                <w:lang w:eastAsia="ru-RU"/>
              </w:rPr>
              <w:t>лмазов Ибрагим</w:t>
            </w:r>
          </w:p>
        </w:tc>
        <w:tc>
          <w:tcPr>
            <w:tcW w:w="2271"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9 «А»</w:t>
            </w:r>
          </w:p>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1</w:t>
            </w:r>
            <w:r w:rsidR="00A7070A">
              <w:rPr>
                <w:rFonts w:ascii="Times New Roman" w:eastAsia="Times New Roman" w:hAnsi="Times New Roman" w:cs="Times New Roman"/>
                <w:sz w:val="18"/>
                <w:szCs w:val="18"/>
                <w:lang w:eastAsia="ru-RU"/>
              </w:rPr>
              <w:t>0 «А»</w:t>
            </w:r>
          </w:p>
        </w:tc>
      </w:tr>
      <w:tr w:rsidR="005B68FB" w:rsidRPr="00980C52" w:rsidTr="005B68FB">
        <w:tc>
          <w:tcPr>
            <w:tcW w:w="2864"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Химия</w:t>
            </w:r>
          </w:p>
        </w:tc>
        <w:tc>
          <w:tcPr>
            <w:tcW w:w="3232"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Котиев Бекхан</w:t>
            </w:r>
          </w:p>
        </w:tc>
        <w:tc>
          <w:tcPr>
            <w:tcW w:w="2271"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10 «А»</w:t>
            </w:r>
          </w:p>
        </w:tc>
      </w:tr>
      <w:tr w:rsidR="005B68FB" w:rsidRPr="00980C52" w:rsidTr="005B68FB">
        <w:tc>
          <w:tcPr>
            <w:tcW w:w="2864"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География </w:t>
            </w:r>
          </w:p>
        </w:tc>
        <w:tc>
          <w:tcPr>
            <w:tcW w:w="3232"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Оздоев Саид</w:t>
            </w:r>
          </w:p>
        </w:tc>
        <w:tc>
          <w:tcPr>
            <w:tcW w:w="2271" w:type="dxa"/>
            <w:shd w:val="clear" w:color="auto" w:fill="auto"/>
          </w:tcPr>
          <w:p w:rsidR="005B68FB" w:rsidRPr="00980C52" w:rsidRDefault="00A7070A" w:rsidP="005B68FB">
            <w:pPr>
              <w:tabs>
                <w:tab w:val="left" w:pos="4961"/>
              </w:tabs>
              <w:spacing w:after="0" w:line="240" w:lineRule="auto"/>
              <w:ind w:right="-1"/>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 «А»</w:t>
            </w:r>
          </w:p>
        </w:tc>
      </w:tr>
      <w:tr w:rsidR="005B68FB" w:rsidRPr="00980C52" w:rsidTr="005B68FB">
        <w:tc>
          <w:tcPr>
            <w:tcW w:w="2864"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Технология </w:t>
            </w:r>
          </w:p>
        </w:tc>
        <w:tc>
          <w:tcPr>
            <w:tcW w:w="3232"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Хамхоева Алия </w:t>
            </w:r>
          </w:p>
        </w:tc>
        <w:tc>
          <w:tcPr>
            <w:tcW w:w="2271" w:type="dxa"/>
            <w:shd w:val="clear" w:color="auto" w:fill="auto"/>
          </w:tcPr>
          <w:p w:rsidR="005B68FB" w:rsidRPr="00980C52" w:rsidRDefault="00A7070A" w:rsidP="005B68FB">
            <w:pPr>
              <w:tabs>
                <w:tab w:val="left" w:pos="4961"/>
              </w:tabs>
              <w:spacing w:after="0" w:line="240" w:lineRule="auto"/>
              <w:ind w:right="-1"/>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 «Б»</w:t>
            </w:r>
          </w:p>
        </w:tc>
      </w:tr>
      <w:tr w:rsidR="005B68FB" w:rsidRPr="00980C52" w:rsidTr="005B68FB">
        <w:tc>
          <w:tcPr>
            <w:tcW w:w="2864"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Родной язык</w:t>
            </w:r>
          </w:p>
        </w:tc>
        <w:tc>
          <w:tcPr>
            <w:tcW w:w="3232"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Ведзижева Сафия</w:t>
            </w:r>
          </w:p>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Янарсанова Тамара</w:t>
            </w:r>
          </w:p>
        </w:tc>
        <w:tc>
          <w:tcPr>
            <w:tcW w:w="2271"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10 «А»</w:t>
            </w:r>
          </w:p>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11 «А»</w:t>
            </w:r>
          </w:p>
        </w:tc>
      </w:tr>
      <w:tr w:rsidR="005B68FB" w:rsidRPr="00980C52" w:rsidTr="005B68FB">
        <w:tc>
          <w:tcPr>
            <w:tcW w:w="2864"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Родная литература</w:t>
            </w:r>
          </w:p>
        </w:tc>
        <w:tc>
          <w:tcPr>
            <w:tcW w:w="3232"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Эжиева Марем</w:t>
            </w:r>
          </w:p>
        </w:tc>
        <w:tc>
          <w:tcPr>
            <w:tcW w:w="2271" w:type="dxa"/>
            <w:shd w:val="clear" w:color="auto" w:fill="auto"/>
          </w:tcPr>
          <w:p w:rsidR="005B68FB" w:rsidRPr="00980C52" w:rsidRDefault="005B68FB" w:rsidP="005B68FB">
            <w:pPr>
              <w:tabs>
                <w:tab w:val="left" w:pos="4961"/>
              </w:tabs>
              <w:spacing w:after="0" w:line="240" w:lineRule="auto"/>
              <w:ind w:right="-1"/>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10 «А»</w:t>
            </w:r>
          </w:p>
        </w:tc>
      </w:tr>
    </w:tbl>
    <w:p w:rsidR="005B68FB" w:rsidRPr="00980C52" w:rsidRDefault="005B68FB" w:rsidP="005B68FB">
      <w:pPr>
        <w:spacing w:after="0" w:line="259" w:lineRule="auto"/>
        <w:jc w:val="right"/>
        <w:rPr>
          <w:rFonts w:ascii="Times New Roman" w:eastAsia="Calibri" w:hAnsi="Times New Roman" w:cs="Times New Roman"/>
          <w:sz w:val="18"/>
          <w:szCs w:val="18"/>
        </w:rPr>
      </w:pPr>
    </w:p>
    <w:p w:rsidR="005B68FB" w:rsidRPr="00980C52" w:rsidRDefault="005B68FB" w:rsidP="005B68FB">
      <w:pPr>
        <w:spacing w:after="0" w:line="259" w:lineRule="auto"/>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ab/>
        <w:t>По итогам олимпиады призером стала Хамхоева Алия тимуровна.</w:t>
      </w:r>
    </w:p>
    <w:p w:rsidR="005B68FB" w:rsidRPr="00980C52" w:rsidRDefault="005B68FB" w:rsidP="005B68FB">
      <w:pPr>
        <w:spacing w:after="0" w:line="259" w:lineRule="auto"/>
        <w:jc w:val="both"/>
        <w:rPr>
          <w:rFonts w:ascii="Times New Roman" w:eastAsia="Calibri" w:hAnsi="Times New Roman" w:cs="Times New Roman"/>
          <w:sz w:val="18"/>
          <w:szCs w:val="18"/>
        </w:rPr>
      </w:pPr>
    </w:p>
    <w:p w:rsidR="005B68FB" w:rsidRPr="00980C52" w:rsidRDefault="005B68FB" w:rsidP="005B68FB">
      <w:pPr>
        <w:spacing w:after="0" w:line="259" w:lineRule="auto"/>
        <w:ind w:firstLine="708"/>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Выводы:</w:t>
      </w:r>
    </w:p>
    <w:p w:rsidR="005B68FB" w:rsidRPr="00980C52" w:rsidRDefault="005B68FB" w:rsidP="00E14AA6">
      <w:pPr>
        <w:numPr>
          <w:ilvl w:val="0"/>
          <w:numId w:val="29"/>
        </w:numPr>
        <w:spacing w:after="0" w:line="259" w:lineRule="auto"/>
        <w:ind w:left="709" w:hanging="425"/>
        <w:contextualSpacing/>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Всего в школьном этапе приняло участие 336 учащихся 5-11 классов, в муниципальном этапе – 30, в региональном – 8.</w:t>
      </w:r>
    </w:p>
    <w:p w:rsidR="005B68FB" w:rsidRPr="00980C52" w:rsidRDefault="005B68FB" w:rsidP="00E14AA6">
      <w:pPr>
        <w:numPr>
          <w:ilvl w:val="0"/>
          <w:numId w:val="29"/>
        </w:numPr>
        <w:spacing w:after="0" w:line="259" w:lineRule="auto"/>
        <w:ind w:left="709" w:hanging="425"/>
        <w:contextualSpacing/>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Результаты школьного этапа олимпиад показали, что 82 (27% от общего количества участников) участника стали победителями, и 151 (49 %) участник – призерами; в муниципальном этапе победителей 7 (23%), призеров – 11 (37%); в региональном этапе 1 призер (13%).</w:t>
      </w:r>
    </w:p>
    <w:p w:rsidR="005B68FB" w:rsidRPr="00980C52" w:rsidRDefault="005B68FB" w:rsidP="00E14AA6">
      <w:pPr>
        <w:numPr>
          <w:ilvl w:val="0"/>
          <w:numId w:val="29"/>
        </w:numPr>
        <w:spacing w:after="0" w:line="259" w:lineRule="auto"/>
        <w:ind w:left="709" w:hanging="425"/>
        <w:contextualSpacing/>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Наибольшее количество призеров и победителей по русскому языку, родному языку, родной литературе.</w:t>
      </w:r>
    </w:p>
    <w:p w:rsidR="005B68FB" w:rsidRPr="00980C52" w:rsidRDefault="005B68FB" w:rsidP="00E14AA6">
      <w:pPr>
        <w:numPr>
          <w:ilvl w:val="0"/>
          <w:numId w:val="29"/>
        </w:numPr>
        <w:spacing w:after="0" w:line="259" w:lineRule="auto"/>
        <w:ind w:left="709" w:hanging="425"/>
        <w:contextualSpacing/>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Наименьшее количество призеров и победителей по английскому языку, технологии, физической культуре, географии</w:t>
      </w:r>
    </w:p>
    <w:p w:rsidR="005B68FB" w:rsidRPr="00980C52" w:rsidRDefault="005B68FB" w:rsidP="00E14AA6">
      <w:pPr>
        <w:numPr>
          <w:ilvl w:val="0"/>
          <w:numId w:val="29"/>
        </w:numPr>
        <w:spacing w:after="0" w:line="259" w:lineRule="auto"/>
        <w:ind w:left="709" w:hanging="425"/>
        <w:contextualSpacing/>
        <w:jc w:val="both"/>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Наименьшее количество участников по следующим предметам: химия, география, обществознание, физическая культура. </w:t>
      </w:r>
    </w:p>
    <w:p w:rsidR="005B68FB" w:rsidRPr="00980C52" w:rsidRDefault="005B68FB" w:rsidP="005B68FB">
      <w:pPr>
        <w:spacing w:after="0" w:line="259" w:lineRule="auto"/>
        <w:ind w:left="709"/>
        <w:contextualSpacing/>
        <w:jc w:val="both"/>
        <w:rPr>
          <w:rFonts w:ascii="Times New Roman" w:eastAsia="Calibri" w:hAnsi="Times New Roman" w:cs="Times New Roman"/>
          <w:sz w:val="18"/>
          <w:szCs w:val="18"/>
        </w:rPr>
      </w:pPr>
    </w:p>
    <w:p w:rsidR="005B68FB" w:rsidRPr="00980C52" w:rsidRDefault="005B68FB" w:rsidP="005B68FB">
      <w:pPr>
        <w:spacing w:after="15"/>
        <w:ind w:left="708" w:right="2777"/>
        <w:jc w:val="both"/>
        <w:rPr>
          <w:rFonts w:ascii="Times New Roman" w:eastAsia="Times New Roman" w:hAnsi="Times New Roman" w:cs="Times New Roman"/>
          <w:b/>
          <w:sz w:val="18"/>
          <w:szCs w:val="18"/>
          <w:lang w:eastAsia="ru-RU"/>
        </w:rPr>
      </w:pPr>
      <w:r w:rsidRPr="00980C52">
        <w:rPr>
          <w:rFonts w:ascii="Times New Roman" w:eastAsia="Times New Roman" w:hAnsi="Times New Roman" w:cs="Times New Roman"/>
          <w:b/>
          <w:sz w:val="18"/>
          <w:szCs w:val="18"/>
          <w:lang w:eastAsia="ru-RU"/>
        </w:rPr>
        <w:t>Управленческие решения:</w:t>
      </w:r>
    </w:p>
    <w:p w:rsidR="005B68FB" w:rsidRPr="00980C52" w:rsidRDefault="005B68FB" w:rsidP="00E14AA6">
      <w:pPr>
        <w:numPr>
          <w:ilvl w:val="0"/>
          <w:numId w:val="30"/>
        </w:numPr>
        <w:tabs>
          <w:tab w:val="left" w:pos="426"/>
        </w:tabs>
        <w:spacing w:after="15" w:line="259" w:lineRule="auto"/>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Учителям географии, химии, обществознания и физической культуры предусмотреть различные формы работы по повышению </w:t>
      </w:r>
      <w:proofErr w:type="gramStart"/>
      <w:r w:rsidRPr="00980C52">
        <w:rPr>
          <w:rFonts w:ascii="Times New Roman" w:eastAsia="Times New Roman" w:hAnsi="Times New Roman" w:cs="Times New Roman"/>
          <w:sz w:val="18"/>
          <w:szCs w:val="18"/>
          <w:lang w:eastAsia="ru-RU"/>
        </w:rPr>
        <w:t>мотивации и результативности</w:t>
      </w:r>
      <w:proofErr w:type="gramEnd"/>
      <w:r w:rsidRPr="00980C52">
        <w:rPr>
          <w:rFonts w:ascii="Times New Roman" w:eastAsia="Times New Roman" w:hAnsi="Times New Roman" w:cs="Times New Roman"/>
          <w:sz w:val="18"/>
          <w:szCs w:val="18"/>
          <w:lang w:eastAsia="ru-RU"/>
        </w:rPr>
        <w:t xml:space="preserve"> учащихся в участии в различных этапах предметных олимпиад; </w:t>
      </w:r>
    </w:p>
    <w:p w:rsidR="005B68FB" w:rsidRPr="00980C52" w:rsidRDefault="005B68FB" w:rsidP="00E14AA6">
      <w:pPr>
        <w:numPr>
          <w:ilvl w:val="0"/>
          <w:numId w:val="30"/>
        </w:numPr>
        <w:tabs>
          <w:tab w:val="left" w:pos="426"/>
        </w:tabs>
        <w:spacing w:after="15" w:line="259" w:lineRule="auto"/>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Учителям обеспечить методическое сопровождение работы с одаренными детьми (повышение уровня профессионального мастерства педагогов, организация обмена опытом учителей, работающих с одаренными детьми). </w:t>
      </w:r>
    </w:p>
    <w:p w:rsidR="005B68FB" w:rsidRPr="00980C52" w:rsidRDefault="005B68FB" w:rsidP="00E14AA6">
      <w:pPr>
        <w:numPr>
          <w:ilvl w:val="0"/>
          <w:numId w:val="30"/>
        </w:numPr>
        <w:tabs>
          <w:tab w:val="left" w:pos="284"/>
        </w:tabs>
        <w:spacing w:after="15" w:line="259" w:lineRule="auto"/>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обеспечить дифференцированный подход на уроках и внеурочных занятиях с одаренными детьми, выстраивание индивидуальной образовательной траектории для каждого обучающегося, проявляющего интерес к отдельным предметам; </w:t>
      </w:r>
    </w:p>
    <w:p w:rsidR="005B68FB" w:rsidRPr="00980C52" w:rsidRDefault="005B68FB" w:rsidP="00E14AA6">
      <w:pPr>
        <w:numPr>
          <w:ilvl w:val="0"/>
          <w:numId w:val="30"/>
        </w:numPr>
        <w:tabs>
          <w:tab w:val="left" w:pos="284"/>
        </w:tabs>
        <w:spacing w:after="15" w:line="259" w:lineRule="auto"/>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при подготовке к различным этапам ВсОШ использовать возможности интернет- ресурсов, цифровых технологий и других доступных форм обучения; </w:t>
      </w:r>
    </w:p>
    <w:p w:rsidR="005B68FB" w:rsidRPr="00980C52" w:rsidRDefault="005B68FB" w:rsidP="00E14AA6">
      <w:pPr>
        <w:numPr>
          <w:ilvl w:val="0"/>
          <w:numId w:val="30"/>
        </w:numPr>
        <w:tabs>
          <w:tab w:val="left" w:pos="284"/>
        </w:tabs>
        <w:spacing w:after="15" w:line="259" w:lineRule="auto"/>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обеспечить системный и качественный уровень подготовки обучающихся к различным этапам ВсОШ, опережающее прохождение программного материала с использованием заданий повышенной сложности, развивающие творческие способности обучающихся, логическое мышление; </w:t>
      </w:r>
    </w:p>
    <w:p w:rsidR="005B68FB" w:rsidRDefault="005B68FB" w:rsidP="00A7070A">
      <w:pPr>
        <w:spacing w:after="0" w:line="259" w:lineRule="auto"/>
        <w:jc w:val="both"/>
        <w:rPr>
          <w:rFonts w:ascii="Times New Roman" w:eastAsia="Calibri" w:hAnsi="Times New Roman" w:cs="Times New Roman"/>
          <w:sz w:val="18"/>
          <w:szCs w:val="18"/>
        </w:rPr>
      </w:pPr>
      <w:r w:rsidRPr="00980C52">
        <w:rPr>
          <w:rFonts w:ascii="Times New Roman" w:eastAsia="Calibri" w:hAnsi="Times New Roman" w:cs="Times New Roman"/>
          <w:b/>
          <w:sz w:val="18"/>
          <w:szCs w:val="18"/>
        </w:rPr>
        <w:t xml:space="preserve">- </w:t>
      </w:r>
      <w:r w:rsidRPr="00980C52">
        <w:rPr>
          <w:rFonts w:ascii="Times New Roman" w:eastAsia="Calibri" w:hAnsi="Times New Roman" w:cs="Times New Roman"/>
          <w:sz w:val="18"/>
          <w:szCs w:val="18"/>
        </w:rPr>
        <w:t>руководителям ШМО проводить работу не только по организации и планированию подготовки к олимпиаде, но и анализу данной работы и результато</w:t>
      </w:r>
      <w:r w:rsidR="00A7070A">
        <w:rPr>
          <w:rFonts w:ascii="Times New Roman" w:eastAsia="Calibri" w:hAnsi="Times New Roman" w:cs="Times New Roman"/>
          <w:sz w:val="18"/>
          <w:szCs w:val="18"/>
        </w:rPr>
        <w:t>в участия учащихся и педагогов.</w:t>
      </w:r>
    </w:p>
    <w:p w:rsidR="00A7070A" w:rsidRPr="00A7070A" w:rsidRDefault="00A7070A" w:rsidP="00A7070A">
      <w:pPr>
        <w:spacing w:after="0" w:line="259" w:lineRule="auto"/>
        <w:jc w:val="both"/>
        <w:rPr>
          <w:rFonts w:ascii="Times New Roman" w:eastAsia="Calibri" w:hAnsi="Times New Roman" w:cs="Times New Roman"/>
          <w:sz w:val="18"/>
          <w:szCs w:val="18"/>
        </w:rPr>
      </w:pPr>
    </w:p>
    <w:p w:rsidR="005B68FB" w:rsidRPr="00980C52" w:rsidRDefault="005B68FB" w:rsidP="00A7070A">
      <w:pPr>
        <w:spacing w:after="0" w:line="240" w:lineRule="auto"/>
        <w:ind w:firstLine="708"/>
        <w:jc w:val="both"/>
        <w:rPr>
          <w:rFonts w:ascii="Times New Roman" w:eastAsia="Calibri" w:hAnsi="Times New Roman" w:cs="Times New Roman"/>
          <w:b/>
          <w:sz w:val="18"/>
          <w:szCs w:val="18"/>
        </w:rPr>
      </w:pPr>
      <w:r w:rsidRPr="00980C52">
        <w:rPr>
          <w:rFonts w:ascii="Times New Roman" w:eastAsia="Calibri" w:hAnsi="Times New Roman" w:cs="Times New Roman"/>
          <w:b/>
          <w:sz w:val="18"/>
          <w:szCs w:val="18"/>
        </w:rPr>
        <w:t>Сравнительный анализ уровня обученности уча</w:t>
      </w:r>
      <w:r w:rsidR="00A7070A">
        <w:rPr>
          <w:rFonts w:ascii="Times New Roman" w:eastAsia="Calibri" w:hAnsi="Times New Roman" w:cs="Times New Roman"/>
          <w:b/>
          <w:sz w:val="18"/>
          <w:szCs w:val="18"/>
        </w:rPr>
        <w:t>щихся 5-11 классов</w:t>
      </w:r>
    </w:p>
    <w:tbl>
      <w:tblPr>
        <w:tblStyle w:val="65"/>
        <w:tblW w:w="10570" w:type="dxa"/>
        <w:tblInd w:w="-34" w:type="dxa"/>
        <w:tblLayout w:type="fixed"/>
        <w:tblLook w:val="04A0" w:firstRow="1" w:lastRow="0" w:firstColumn="1" w:lastColumn="0" w:noHBand="0" w:noVBand="1"/>
      </w:tblPr>
      <w:tblGrid>
        <w:gridCol w:w="2127"/>
        <w:gridCol w:w="1276"/>
        <w:gridCol w:w="1729"/>
        <w:gridCol w:w="1380"/>
        <w:gridCol w:w="1365"/>
        <w:gridCol w:w="1365"/>
        <w:gridCol w:w="1328"/>
      </w:tblGrid>
      <w:tr w:rsidR="005B68FB" w:rsidRPr="00980C52" w:rsidTr="00A7070A">
        <w:trPr>
          <w:trHeight w:val="276"/>
        </w:trPr>
        <w:tc>
          <w:tcPr>
            <w:tcW w:w="2127" w:type="dxa"/>
            <w:vMerge w:val="restart"/>
          </w:tcPr>
          <w:p w:rsidR="005B68FB" w:rsidRPr="00980C52" w:rsidRDefault="005B68FB" w:rsidP="005B68FB">
            <w:pPr>
              <w:jc w:val="center"/>
              <w:rPr>
                <w:rFonts w:ascii="Times New Roman" w:eastAsia="Calibri" w:hAnsi="Times New Roman"/>
                <w:b/>
                <w:sz w:val="18"/>
                <w:szCs w:val="18"/>
              </w:rPr>
            </w:pPr>
            <w:r w:rsidRPr="00980C52">
              <w:rPr>
                <w:rFonts w:ascii="Times New Roman" w:eastAsia="Calibri" w:hAnsi="Times New Roman"/>
                <w:b/>
                <w:sz w:val="18"/>
                <w:szCs w:val="18"/>
              </w:rPr>
              <w:t>Предмет</w:t>
            </w:r>
          </w:p>
        </w:tc>
        <w:tc>
          <w:tcPr>
            <w:tcW w:w="4385" w:type="dxa"/>
            <w:gridSpan w:val="3"/>
            <w:shd w:val="clear" w:color="auto" w:fill="auto"/>
          </w:tcPr>
          <w:p w:rsidR="005B68FB" w:rsidRPr="00980C52" w:rsidRDefault="005B68FB" w:rsidP="005B68FB">
            <w:pPr>
              <w:rPr>
                <w:rFonts w:ascii="Times New Roman" w:eastAsia="Calibri" w:hAnsi="Times New Roman"/>
                <w:b/>
                <w:sz w:val="18"/>
                <w:szCs w:val="18"/>
              </w:rPr>
            </w:pPr>
            <w:r w:rsidRPr="00980C52">
              <w:rPr>
                <w:rFonts w:ascii="Times New Roman" w:eastAsia="Calibri" w:hAnsi="Times New Roman"/>
                <w:b/>
                <w:sz w:val="18"/>
                <w:szCs w:val="18"/>
              </w:rPr>
              <w:t>Входной срез</w:t>
            </w:r>
          </w:p>
        </w:tc>
        <w:tc>
          <w:tcPr>
            <w:tcW w:w="4058" w:type="dxa"/>
            <w:gridSpan w:val="3"/>
            <w:shd w:val="clear" w:color="auto" w:fill="auto"/>
          </w:tcPr>
          <w:p w:rsidR="005B68FB" w:rsidRPr="00980C52" w:rsidRDefault="005B68FB" w:rsidP="005B68FB">
            <w:pPr>
              <w:rPr>
                <w:rFonts w:ascii="Times New Roman" w:eastAsia="Calibri" w:hAnsi="Times New Roman"/>
                <w:b/>
                <w:sz w:val="18"/>
                <w:szCs w:val="18"/>
              </w:rPr>
            </w:pPr>
            <w:r w:rsidRPr="00980C52">
              <w:rPr>
                <w:rFonts w:ascii="Times New Roman" w:eastAsia="Calibri" w:hAnsi="Times New Roman"/>
                <w:b/>
                <w:sz w:val="18"/>
                <w:szCs w:val="18"/>
              </w:rPr>
              <w:t>4 четверть</w:t>
            </w:r>
          </w:p>
        </w:tc>
      </w:tr>
      <w:tr w:rsidR="005B68FB" w:rsidRPr="00980C52" w:rsidTr="00A7070A">
        <w:trPr>
          <w:trHeight w:val="383"/>
        </w:trPr>
        <w:tc>
          <w:tcPr>
            <w:tcW w:w="2127" w:type="dxa"/>
            <w:vMerge/>
            <w:tcBorders>
              <w:bottom w:val="single" w:sz="4" w:space="0" w:color="auto"/>
            </w:tcBorders>
          </w:tcPr>
          <w:p w:rsidR="005B68FB" w:rsidRPr="00980C52" w:rsidRDefault="005B68FB" w:rsidP="005B68FB">
            <w:pPr>
              <w:rPr>
                <w:rFonts w:ascii="Times New Roman" w:eastAsia="Calibri" w:hAnsi="Times New Roman"/>
                <w:b/>
                <w:sz w:val="18"/>
                <w:szCs w:val="18"/>
              </w:rPr>
            </w:pPr>
          </w:p>
        </w:tc>
        <w:tc>
          <w:tcPr>
            <w:tcW w:w="1276" w:type="dxa"/>
          </w:tcPr>
          <w:p w:rsidR="005B68FB" w:rsidRPr="00980C52" w:rsidRDefault="005B68FB" w:rsidP="005B68FB">
            <w:pPr>
              <w:rPr>
                <w:rFonts w:ascii="Times New Roman" w:eastAsia="Calibri" w:hAnsi="Times New Roman"/>
                <w:b/>
                <w:sz w:val="18"/>
                <w:szCs w:val="18"/>
              </w:rPr>
            </w:pPr>
            <w:r w:rsidRPr="00980C52">
              <w:rPr>
                <w:rFonts w:ascii="Times New Roman" w:eastAsia="Calibri" w:hAnsi="Times New Roman"/>
                <w:b/>
                <w:sz w:val="18"/>
                <w:szCs w:val="18"/>
              </w:rPr>
              <w:t>% кач.</w:t>
            </w:r>
          </w:p>
        </w:tc>
        <w:tc>
          <w:tcPr>
            <w:tcW w:w="1729" w:type="dxa"/>
          </w:tcPr>
          <w:p w:rsidR="005B68FB" w:rsidRPr="00980C52" w:rsidRDefault="005B68FB" w:rsidP="005B68FB">
            <w:pPr>
              <w:rPr>
                <w:rFonts w:ascii="Times New Roman" w:eastAsia="Calibri" w:hAnsi="Times New Roman"/>
                <w:b/>
                <w:sz w:val="18"/>
                <w:szCs w:val="18"/>
              </w:rPr>
            </w:pPr>
            <w:r w:rsidRPr="00980C52">
              <w:rPr>
                <w:rFonts w:ascii="Times New Roman" w:eastAsia="Calibri" w:hAnsi="Times New Roman"/>
                <w:b/>
                <w:sz w:val="18"/>
                <w:szCs w:val="18"/>
              </w:rPr>
              <w:t>% усп.</w:t>
            </w:r>
          </w:p>
        </w:tc>
        <w:tc>
          <w:tcPr>
            <w:tcW w:w="1380" w:type="dxa"/>
          </w:tcPr>
          <w:p w:rsidR="005B68FB" w:rsidRPr="00980C52" w:rsidRDefault="005B68FB" w:rsidP="005B68FB">
            <w:pPr>
              <w:rPr>
                <w:rFonts w:ascii="Times New Roman" w:eastAsia="Calibri" w:hAnsi="Times New Roman"/>
                <w:b/>
                <w:sz w:val="18"/>
                <w:szCs w:val="18"/>
              </w:rPr>
            </w:pPr>
            <w:r w:rsidRPr="00980C52">
              <w:rPr>
                <w:rFonts w:ascii="Times New Roman" w:eastAsia="Calibri" w:hAnsi="Times New Roman"/>
                <w:b/>
                <w:sz w:val="18"/>
                <w:szCs w:val="18"/>
              </w:rPr>
              <w:t>ср.б.</w:t>
            </w:r>
          </w:p>
          <w:p w:rsidR="005B68FB" w:rsidRPr="00980C52" w:rsidRDefault="005B68FB" w:rsidP="005B68FB">
            <w:pPr>
              <w:rPr>
                <w:rFonts w:ascii="Times New Roman" w:eastAsia="Calibri" w:hAnsi="Times New Roman"/>
                <w:b/>
                <w:sz w:val="18"/>
                <w:szCs w:val="18"/>
              </w:rPr>
            </w:pPr>
          </w:p>
        </w:tc>
        <w:tc>
          <w:tcPr>
            <w:tcW w:w="1365" w:type="dxa"/>
          </w:tcPr>
          <w:p w:rsidR="005B68FB" w:rsidRPr="00980C52" w:rsidRDefault="005B68FB" w:rsidP="005B68FB">
            <w:pPr>
              <w:rPr>
                <w:rFonts w:ascii="Times New Roman" w:eastAsia="Calibri" w:hAnsi="Times New Roman"/>
                <w:b/>
                <w:sz w:val="18"/>
                <w:szCs w:val="18"/>
              </w:rPr>
            </w:pPr>
            <w:r w:rsidRPr="00980C52">
              <w:rPr>
                <w:rFonts w:ascii="Times New Roman" w:eastAsia="Calibri" w:hAnsi="Times New Roman"/>
                <w:b/>
                <w:sz w:val="18"/>
                <w:szCs w:val="18"/>
              </w:rPr>
              <w:t>% кач.</w:t>
            </w:r>
          </w:p>
        </w:tc>
        <w:tc>
          <w:tcPr>
            <w:tcW w:w="1365" w:type="dxa"/>
          </w:tcPr>
          <w:p w:rsidR="005B68FB" w:rsidRPr="00980C52" w:rsidRDefault="005B68FB" w:rsidP="005B68FB">
            <w:pPr>
              <w:rPr>
                <w:rFonts w:ascii="Times New Roman" w:eastAsia="Calibri" w:hAnsi="Times New Roman"/>
                <w:b/>
                <w:sz w:val="18"/>
                <w:szCs w:val="18"/>
              </w:rPr>
            </w:pPr>
            <w:r w:rsidRPr="00980C52">
              <w:rPr>
                <w:rFonts w:ascii="Times New Roman" w:eastAsia="Calibri" w:hAnsi="Times New Roman"/>
                <w:b/>
                <w:sz w:val="18"/>
                <w:szCs w:val="18"/>
              </w:rPr>
              <w:t>% усп.</w:t>
            </w:r>
          </w:p>
        </w:tc>
        <w:tc>
          <w:tcPr>
            <w:tcW w:w="1328" w:type="dxa"/>
          </w:tcPr>
          <w:p w:rsidR="005B68FB" w:rsidRPr="00980C52" w:rsidRDefault="005B68FB" w:rsidP="005B68FB">
            <w:pPr>
              <w:rPr>
                <w:rFonts w:ascii="Times New Roman" w:eastAsia="Calibri" w:hAnsi="Times New Roman"/>
                <w:b/>
                <w:sz w:val="18"/>
                <w:szCs w:val="18"/>
              </w:rPr>
            </w:pPr>
            <w:r w:rsidRPr="00980C52">
              <w:rPr>
                <w:rFonts w:ascii="Times New Roman" w:eastAsia="Calibri" w:hAnsi="Times New Roman"/>
                <w:b/>
                <w:sz w:val="18"/>
                <w:szCs w:val="18"/>
              </w:rPr>
              <w:t>ср.б.</w:t>
            </w:r>
          </w:p>
        </w:tc>
      </w:tr>
      <w:tr w:rsidR="005B68FB" w:rsidRPr="00980C52" w:rsidTr="00A7070A">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Русский язык</w:t>
            </w:r>
          </w:p>
        </w:tc>
        <w:tc>
          <w:tcPr>
            <w:tcW w:w="1276"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40</w:t>
            </w:r>
          </w:p>
        </w:tc>
        <w:tc>
          <w:tcPr>
            <w:tcW w:w="1729"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69</w:t>
            </w:r>
          </w:p>
        </w:tc>
        <w:tc>
          <w:tcPr>
            <w:tcW w:w="1380"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3,2</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54</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78</w:t>
            </w:r>
          </w:p>
        </w:tc>
        <w:tc>
          <w:tcPr>
            <w:tcW w:w="1328"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3,5</w:t>
            </w:r>
          </w:p>
        </w:tc>
      </w:tr>
      <w:tr w:rsidR="005B68FB" w:rsidRPr="00980C52" w:rsidTr="00A7070A">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Математика</w:t>
            </w:r>
          </w:p>
        </w:tc>
        <w:tc>
          <w:tcPr>
            <w:tcW w:w="1276"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24</w:t>
            </w:r>
          </w:p>
        </w:tc>
        <w:tc>
          <w:tcPr>
            <w:tcW w:w="1729"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66</w:t>
            </w:r>
          </w:p>
        </w:tc>
        <w:tc>
          <w:tcPr>
            <w:tcW w:w="1380"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2,9</w:t>
            </w:r>
          </w:p>
        </w:tc>
        <w:tc>
          <w:tcPr>
            <w:tcW w:w="1365" w:type="dxa"/>
            <w:tcBorders>
              <w:left w:val="single" w:sz="4" w:space="0" w:color="auto"/>
              <w:bottom w:val="single" w:sz="4" w:space="0" w:color="auto"/>
              <w:right w:val="single" w:sz="4" w:space="0" w:color="auto"/>
            </w:tcBorders>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36</w:t>
            </w:r>
          </w:p>
        </w:tc>
        <w:tc>
          <w:tcPr>
            <w:tcW w:w="1365" w:type="dxa"/>
            <w:tcBorders>
              <w:left w:val="single" w:sz="4" w:space="0" w:color="auto"/>
              <w:bottom w:val="single" w:sz="4" w:space="0" w:color="auto"/>
              <w:right w:val="single" w:sz="4" w:space="0" w:color="auto"/>
            </w:tcBorders>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77</w:t>
            </w:r>
          </w:p>
        </w:tc>
        <w:tc>
          <w:tcPr>
            <w:tcW w:w="1328" w:type="dxa"/>
            <w:tcBorders>
              <w:left w:val="single" w:sz="4" w:space="0" w:color="auto"/>
              <w:bottom w:val="single" w:sz="4" w:space="0" w:color="auto"/>
              <w:right w:val="single" w:sz="4" w:space="0" w:color="auto"/>
            </w:tcBorders>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3,2</w:t>
            </w:r>
          </w:p>
        </w:tc>
      </w:tr>
      <w:tr w:rsidR="005B68FB" w:rsidRPr="00980C52" w:rsidTr="00A7070A">
        <w:trPr>
          <w:trHeight w:val="326"/>
        </w:trPr>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Родной язык</w:t>
            </w:r>
          </w:p>
        </w:tc>
        <w:tc>
          <w:tcPr>
            <w:tcW w:w="1276" w:type="dxa"/>
          </w:tcPr>
          <w:p w:rsidR="005B68FB" w:rsidRPr="00980C52" w:rsidRDefault="005B68FB" w:rsidP="005B68FB">
            <w:pPr>
              <w:jc w:val="center"/>
              <w:rPr>
                <w:rFonts w:ascii="Times New Roman" w:hAnsi="Times New Roman"/>
                <w:bCs/>
                <w:color w:val="000000"/>
                <w:sz w:val="18"/>
                <w:szCs w:val="18"/>
              </w:rPr>
            </w:pPr>
            <w:r w:rsidRPr="00980C52">
              <w:rPr>
                <w:rFonts w:ascii="Times New Roman" w:hAnsi="Times New Roman"/>
                <w:bCs/>
                <w:color w:val="000000"/>
                <w:sz w:val="18"/>
                <w:szCs w:val="18"/>
              </w:rPr>
              <w:t>47</w:t>
            </w:r>
          </w:p>
        </w:tc>
        <w:tc>
          <w:tcPr>
            <w:tcW w:w="1729" w:type="dxa"/>
          </w:tcPr>
          <w:p w:rsidR="005B68FB" w:rsidRPr="00980C52" w:rsidRDefault="005B68FB" w:rsidP="005B68FB">
            <w:pPr>
              <w:jc w:val="center"/>
              <w:rPr>
                <w:rFonts w:ascii="Times New Roman" w:hAnsi="Times New Roman"/>
                <w:bCs/>
                <w:color w:val="000000"/>
                <w:sz w:val="18"/>
                <w:szCs w:val="18"/>
              </w:rPr>
            </w:pPr>
            <w:r w:rsidRPr="00980C52">
              <w:rPr>
                <w:rFonts w:ascii="Times New Roman" w:hAnsi="Times New Roman"/>
                <w:bCs/>
                <w:color w:val="000000"/>
                <w:sz w:val="18"/>
                <w:szCs w:val="18"/>
              </w:rPr>
              <w:t>74</w:t>
            </w:r>
          </w:p>
        </w:tc>
        <w:tc>
          <w:tcPr>
            <w:tcW w:w="1380" w:type="dxa"/>
          </w:tcPr>
          <w:p w:rsidR="005B68FB" w:rsidRPr="00980C52" w:rsidRDefault="005B68FB" w:rsidP="005B68FB">
            <w:pPr>
              <w:jc w:val="center"/>
              <w:rPr>
                <w:rFonts w:ascii="Times New Roman" w:hAnsi="Times New Roman"/>
                <w:bCs/>
                <w:color w:val="000000"/>
                <w:sz w:val="18"/>
                <w:szCs w:val="18"/>
              </w:rPr>
            </w:pPr>
            <w:r w:rsidRPr="00980C52">
              <w:rPr>
                <w:rFonts w:ascii="Times New Roman" w:hAnsi="Times New Roman"/>
                <w:bCs/>
                <w:color w:val="000000"/>
                <w:sz w:val="18"/>
                <w:szCs w:val="18"/>
              </w:rPr>
              <w:t>3,3</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61</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86</w:t>
            </w:r>
          </w:p>
        </w:tc>
        <w:tc>
          <w:tcPr>
            <w:tcW w:w="1328"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3,7</w:t>
            </w:r>
          </w:p>
        </w:tc>
      </w:tr>
      <w:tr w:rsidR="005B68FB" w:rsidRPr="00980C52" w:rsidTr="00A7070A">
        <w:trPr>
          <w:trHeight w:val="326"/>
        </w:trPr>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Английский язык</w:t>
            </w:r>
          </w:p>
        </w:tc>
        <w:tc>
          <w:tcPr>
            <w:tcW w:w="1276" w:type="dxa"/>
          </w:tcPr>
          <w:p w:rsidR="005B68FB" w:rsidRPr="00980C52" w:rsidRDefault="005B68FB" w:rsidP="005B68FB">
            <w:pPr>
              <w:jc w:val="center"/>
              <w:rPr>
                <w:rFonts w:ascii="Times New Roman" w:hAnsi="Times New Roman"/>
                <w:bCs/>
                <w:color w:val="000000"/>
                <w:sz w:val="18"/>
                <w:szCs w:val="18"/>
              </w:rPr>
            </w:pPr>
            <w:r w:rsidRPr="00980C52">
              <w:rPr>
                <w:rFonts w:ascii="Times New Roman" w:hAnsi="Times New Roman"/>
                <w:bCs/>
                <w:color w:val="000000"/>
                <w:sz w:val="18"/>
                <w:szCs w:val="18"/>
              </w:rPr>
              <w:t>45</w:t>
            </w:r>
          </w:p>
        </w:tc>
        <w:tc>
          <w:tcPr>
            <w:tcW w:w="1729" w:type="dxa"/>
          </w:tcPr>
          <w:p w:rsidR="005B68FB" w:rsidRPr="00980C52" w:rsidRDefault="005B68FB" w:rsidP="005B68FB">
            <w:pPr>
              <w:jc w:val="center"/>
              <w:rPr>
                <w:rFonts w:ascii="Times New Roman" w:hAnsi="Times New Roman"/>
                <w:bCs/>
                <w:color w:val="000000"/>
                <w:sz w:val="18"/>
                <w:szCs w:val="18"/>
              </w:rPr>
            </w:pPr>
            <w:r w:rsidRPr="00980C52">
              <w:rPr>
                <w:rFonts w:ascii="Times New Roman" w:hAnsi="Times New Roman"/>
                <w:bCs/>
                <w:color w:val="000000"/>
                <w:sz w:val="18"/>
                <w:szCs w:val="18"/>
              </w:rPr>
              <w:t>78</w:t>
            </w:r>
          </w:p>
        </w:tc>
        <w:tc>
          <w:tcPr>
            <w:tcW w:w="1380" w:type="dxa"/>
          </w:tcPr>
          <w:p w:rsidR="005B68FB" w:rsidRPr="00980C52" w:rsidRDefault="005B68FB" w:rsidP="005B68FB">
            <w:pPr>
              <w:jc w:val="center"/>
              <w:rPr>
                <w:rFonts w:ascii="Times New Roman" w:hAnsi="Times New Roman"/>
                <w:bCs/>
                <w:color w:val="000000"/>
                <w:sz w:val="18"/>
                <w:szCs w:val="18"/>
              </w:rPr>
            </w:pPr>
            <w:r w:rsidRPr="00980C52">
              <w:rPr>
                <w:rFonts w:ascii="Times New Roman" w:hAnsi="Times New Roman"/>
                <w:bCs/>
                <w:color w:val="000000"/>
                <w:sz w:val="18"/>
                <w:szCs w:val="18"/>
              </w:rPr>
              <w:t>3,2</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50</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83</w:t>
            </w:r>
          </w:p>
        </w:tc>
        <w:tc>
          <w:tcPr>
            <w:tcW w:w="1328"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3,6</w:t>
            </w:r>
          </w:p>
        </w:tc>
      </w:tr>
      <w:tr w:rsidR="005B68FB" w:rsidRPr="00980C52" w:rsidTr="00A7070A">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Обществознание</w:t>
            </w:r>
          </w:p>
        </w:tc>
        <w:tc>
          <w:tcPr>
            <w:tcW w:w="1276"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47</w:t>
            </w:r>
          </w:p>
        </w:tc>
        <w:tc>
          <w:tcPr>
            <w:tcW w:w="1729"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84</w:t>
            </w:r>
          </w:p>
        </w:tc>
        <w:tc>
          <w:tcPr>
            <w:tcW w:w="1380"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3,5</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56</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83</w:t>
            </w:r>
          </w:p>
        </w:tc>
        <w:tc>
          <w:tcPr>
            <w:tcW w:w="1328"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3,6</w:t>
            </w:r>
          </w:p>
        </w:tc>
      </w:tr>
      <w:tr w:rsidR="005B68FB" w:rsidRPr="00980C52" w:rsidTr="00A7070A">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История</w:t>
            </w:r>
          </w:p>
        </w:tc>
        <w:tc>
          <w:tcPr>
            <w:tcW w:w="1276"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50</w:t>
            </w:r>
          </w:p>
        </w:tc>
        <w:tc>
          <w:tcPr>
            <w:tcW w:w="1729"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85</w:t>
            </w:r>
          </w:p>
        </w:tc>
        <w:tc>
          <w:tcPr>
            <w:tcW w:w="1380"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3,4</w:t>
            </w:r>
          </w:p>
        </w:tc>
        <w:tc>
          <w:tcPr>
            <w:tcW w:w="1365" w:type="dxa"/>
          </w:tcPr>
          <w:p w:rsidR="005B68FB" w:rsidRPr="00980C52" w:rsidRDefault="005B68FB" w:rsidP="005B68FB">
            <w:pPr>
              <w:spacing w:line="360" w:lineRule="auto"/>
              <w:jc w:val="center"/>
              <w:rPr>
                <w:rFonts w:ascii="Times New Roman" w:eastAsia="Calibri" w:hAnsi="Times New Roman"/>
                <w:sz w:val="18"/>
                <w:szCs w:val="18"/>
              </w:rPr>
            </w:pPr>
            <w:r w:rsidRPr="00980C52">
              <w:rPr>
                <w:rFonts w:ascii="Times New Roman" w:eastAsia="Calibri" w:hAnsi="Times New Roman"/>
                <w:sz w:val="18"/>
                <w:szCs w:val="18"/>
              </w:rPr>
              <w:t>49</w:t>
            </w:r>
          </w:p>
        </w:tc>
        <w:tc>
          <w:tcPr>
            <w:tcW w:w="1365" w:type="dxa"/>
          </w:tcPr>
          <w:p w:rsidR="005B68FB" w:rsidRPr="00980C52" w:rsidRDefault="005B68FB" w:rsidP="005B68FB">
            <w:pPr>
              <w:spacing w:line="360" w:lineRule="auto"/>
              <w:jc w:val="center"/>
              <w:rPr>
                <w:rFonts w:ascii="Times New Roman" w:eastAsia="Calibri" w:hAnsi="Times New Roman"/>
                <w:sz w:val="18"/>
                <w:szCs w:val="18"/>
              </w:rPr>
            </w:pPr>
            <w:r w:rsidRPr="00980C52">
              <w:rPr>
                <w:rFonts w:ascii="Times New Roman" w:eastAsia="Calibri" w:hAnsi="Times New Roman"/>
                <w:sz w:val="18"/>
                <w:szCs w:val="18"/>
              </w:rPr>
              <w:t>89</w:t>
            </w:r>
          </w:p>
        </w:tc>
        <w:tc>
          <w:tcPr>
            <w:tcW w:w="1328" w:type="dxa"/>
          </w:tcPr>
          <w:p w:rsidR="005B68FB" w:rsidRPr="00980C52" w:rsidRDefault="005B68FB" w:rsidP="005B68FB">
            <w:pPr>
              <w:spacing w:line="360" w:lineRule="auto"/>
              <w:jc w:val="center"/>
              <w:rPr>
                <w:rFonts w:ascii="Times New Roman" w:eastAsia="Calibri" w:hAnsi="Times New Roman"/>
                <w:sz w:val="18"/>
                <w:szCs w:val="18"/>
              </w:rPr>
            </w:pPr>
            <w:r w:rsidRPr="00980C52">
              <w:rPr>
                <w:rFonts w:ascii="Times New Roman" w:eastAsia="Calibri" w:hAnsi="Times New Roman"/>
                <w:sz w:val="18"/>
                <w:szCs w:val="18"/>
              </w:rPr>
              <w:t>3,6</w:t>
            </w:r>
          </w:p>
        </w:tc>
      </w:tr>
      <w:tr w:rsidR="005B68FB" w:rsidRPr="00980C52" w:rsidTr="00A7070A">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География</w:t>
            </w:r>
          </w:p>
        </w:tc>
        <w:tc>
          <w:tcPr>
            <w:tcW w:w="1276"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38</w:t>
            </w:r>
          </w:p>
        </w:tc>
        <w:tc>
          <w:tcPr>
            <w:tcW w:w="1729"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85</w:t>
            </w:r>
          </w:p>
        </w:tc>
        <w:tc>
          <w:tcPr>
            <w:tcW w:w="1380"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3,4</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66</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98</w:t>
            </w:r>
          </w:p>
        </w:tc>
        <w:tc>
          <w:tcPr>
            <w:tcW w:w="1328"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3,9</w:t>
            </w:r>
          </w:p>
        </w:tc>
      </w:tr>
      <w:tr w:rsidR="005B68FB" w:rsidRPr="00980C52" w:rsidTr="00A7070A">
        <w:trPr>
          <w:trHeight w:val="272"/>
        </w:trPr>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Физика</w:t>
            </w:r>
          </w:p>
        </w:tc>
        <w:tc>
          <w:tcPr>
            <w:tcW w:w="1276"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36</w:t>
            </w:r>
          </w:p>
        </w:tc>
        <w:tc>
          <w:tcPr>
            <w:tcW w:w="1729"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86</w:t>
            </w:r>
          </w:p>
        </w:tc>
        <w:tc>
          <w:tcPr>
            <w:tcW w:w="1380"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3,2</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49</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90</w:t>
            </w:r>
          </w:p>
        </w:tc>
        <w:tc>
          <w:tcPr>
            <w:tcW w:w="1328"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3,5</w:t>
            </w:r>
          </w:p>
        </w:tc>
      </w:tr>
      <w:tr w:rsidR="005B68FB" w:rsidRPr="00980C52" w:rsidTr="00A7070A">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Химия</w:t>
            </w:r>
          </w:p>
        </w:tc>
        <w:tc>
          <w:tcPr>
            <w:tcW w:w="1276"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19</w:t>
            </w:r>
          </w:p>
        </w:tc>
        <w:tc>
          <w:tcPr>
            <w:tcW w:w="1729"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44</w:t>
            </w:r>
          </w:p>
        </w:tc>
        <w:tc>
          <w:tcPr>
            <w:tcW w:w="1380"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2,9</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37</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88</w:t>
            </w:r>
          </w:p>
        </w:tc>
        <w:tc>
          <w:tcPr>
            <w:tcW w:w="1328"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3,3</w:t>
            </w:r>
          </w:p>
        </w:tc>
      </w:tr>
      <w:tr w:rsidR="005B68FB" w:rsidRPr="00980C52" w:rsidTr="00A7070A">
        <w:tc>
          <w:tcPr>
            <w:tcW w:w="2127" w:type="dxa"/>
          </w:tcPr>
          <w:p w:rsidR="005B68FB" w:rsidRPr="00980C52" w:rsidRDefault="005B68FB" w:rsidP="005B68FB">
            <w:pPr>
              <w:jc w:val="center"/>
              <w:rPr>
                <w:rFonts w:ascii="Times New Roman" w:hAnsi="Times New Roman"/>
                <w:color w:val="181818"/>
                <w:sz w:val="18"/>
                <w:szCs w:val="18"/>
              </w:rPr>
            </w:pPr>
            <w:r w:rsidRPr="00980C52">
              <w:rPr>
                <w:rFonts w:ascii="Times New Roman" w:hAnsi="Times New Roman"/>
                <w:color w:val="181818"/>
                <w:sz w:val="18"/>
                <w:szCs w:val="18"/>
              </w:rPr>
              <w:t>Биология</w:t>
            </w:r>
          </w:p>
        </w:tc>
        <w:tc>
          <w:tcPr>
            <w:tcW w:w="1276"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30</w:t>
            </w:r>
          </w:p>
        </w:tc>
        <w:tc>
          <w:tcPr>
            <w:tcW w:w="1729"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80</w:t>
            </w:r>
          </w:p>
        </w:tc>
        <w:tc>
          <w:tcPr>
            <w:tcW w:w="1380"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3,1</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38</w:t>
            </w:r>
          </w:p>
        </w:tc>
        <w:tc>
          <w:tcPr>
            <w:tcW w:w="1365"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85</w:t>
            </w:r>
          </w:p>
        </w:tc>
        <w:tc>
          <w:tcPr>
            <w:tcW w:w="1328" w:type="dxa"/>
          </w:tcPr>
          <w:p w:rsidR="005B68FB" w:rsidRPr="00980C52" w:rsidRDefault="005B68FB" w:rsidP="005B68FB">
            <w:pPr>
              <w:jc w:val="center"/>
              <w:rPr>
                <w:rFonts w:ascii="Times New Roman" w:eastAsia="Calibri" w:hAnsi="Times New Roman"/>
                <w:sz w:val="18"/>
                <w:szCs w:val="18"/>
              </w:rPr>
            </w:pPr>
            <w:r w:rsidRPr="00980C52">
              <w:rPr>
                <w:rFonts w:ascii="Times New Roman" w:eastAsia="Calibri" w:hAnsi="Times New Roman"/>
                <w:sz w:val="18"/>
                <w:szCs w:val="18"/>
              </w:rPr>
              <w:t>3,4</w:t>
            </w:r>
          </w:p>
        </w:tc>
      </w:tr>
    </w:tbl>
    <w:p w:rsidR="005B68FB" w:rsidRPr="00980C52" w:rsidRDefault="005B68FB" w:rsidP="005B68FB">
      <w:pPr>
        <w:spacing w:after="160" w:line="259" w:lineRule="auto"/>
        <w:rPr>
          <w:rFonts w:ascii="Times New Roman" w:eastAsia="Calibri" w:hAnsi="Times New Roman" w:cs="Times New Roman"/>
          <w:sz w:val="18"/>
          <w:szCs w:val="18"/>
        </w:rPr>
      </w:pPr>
    </w:p>
    <w:p w:rsidR="005B68FB" w:rsidRPr="00980C52" w:rsidRDefault="005B68FB" w:rsidP="004008F1">
      <w:pPr>
        <w:spacing w:after="0" w:line="240" w:lineRule="atLeast"/>
        <w:ind w:left="-426"/>
        <w:rPr>
          <w:rFonts w:ascii="Times New Roman" w:eastAsia="Calibri" w:hAnsi="Times New Roman" w:cs="Times New Roman"/>
          <w:b/>
          <w:sz w:val="18"/>
          <w:szCs w:val="18"/>
        </w:rPr>
      </w:pPr>
      <w:r w:rsidRPr="00980C52">
        <w:rPr>
          <w:rFonts w:ascii="Times New Roman" w:eastAsia="Calibri" w:hAnsi="Times New Roman" w:cs="Times New Roman"/>
          <w:b/>
          <w:sz w:val="18"/>
          <w:szCs w:val="18"/>
        </w:rPr>
        <w:t>Русский язык</w:t>
      </w:r>
    </w:p>
    <w:p w:rsidR="005B68FB" w:rsidRPr="00980C52" w:rsidRDefault="005B68FB" w:rsidP="004008F1">
      <w:pPr>
        <w:tabs>
          <w:tab w:val="left" w:pos="426"/>
        </w:tabs>
        <w:spacing w:after="0" w:line="240" w:lineRule="atLeast"/>
        <w:ind w:left="-426" w:hanging="425"/>
        <w:jc w:val="both"/>
        <w:rPr>
          <w:rFonts w:ascii="Times New Roman" w:eastAsia="Times New Roman" w:hAnsi="Times New Roman" w:cs="Times New Roman"/>
          <w:sz w:val="18"/>
          <w:szCs w:val="18"/>
        </w:rPr>
      </w:pPr>
      <w:r w:rsidRPr="00980C52">
        <w:rPr>
          <w:rFonts w:ascii="Times New Roman" w:eastAsia="Calibri" w:hAnsi="Times New Roman" w:cs="Times New Roman"/>
          <w:sz w:val="18"/>
          <w:szCs w:val="18"/>
        </w:rPr>
        <w:tab/>
      </w:r>
      <w:r w:rsidRPr="00980C52">
        <w:rPr>
          <w:rFonts w:ascii="Times New Roman" w:eastAsia="Calibri" w:hAnsi="Times New Roman" w:cs="Times New Roman"/>
          <w:sz w:val="18"/>
          <w:szCs w:val="18"/>
        </w:rPr>
        <w:tab/>
        <w:t xml:space="preserve">В 4 четверти наблюдается повышение качества ЗУН на 14%, успеваемости на 9%, средний балл повысился на 0,3. </w:t>
      </w:r>
      <w:r w:rsidRPr="00980C52">
        <w:rPr>
          <w:rFonts w:ascii="Times New Roman" w:eastAsia="Times New Roman" w:hAnsi="Times New Roman" w:cs="Times New Roman"/>
          <w:sz w:val="18"/>
          <w:szCs w:val="18"/>
        </w:rPr>
        <w:t>Причинами повышения качества ЗУН и успеваемости по предметам являются:</w:t>
      </w:r>
    </w:p>
    <w:p w:rsidR="005B68FB" w:rsidRPr="00980C52" w:rsidRDefault="005B68FB" w:rsidP="004008F1">
      <w:pPr>
        <w:tabs>
          <w:tab w:val="left" w:pos="426"/>
        </w:tabs>
        <w:spacing w:after="0" w:line="240" w:lineRule="atLeast"/>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повышение активности на уроках;</w:t>
      </w:r>
    </w:p>
    <w:p w:rsidR="005B68FB" w:rsidRPr="00980C52" w:rsidRDefault="005B68FB" w:rsidP="004008F1">
      <w:pPr>
        <w:tabs>
          <w:tab w:val="left" w:pos="426"/>
        </w:tabs>
        <w:spacing w:after="0" w:line="240" w:lineRule="atLeast"/>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добросовестно отношение к учебе, выполнению домашних заданий;</w:t>
      </w:r>
    </w:p>
    <w:p w:rsidR="005B68FB" w:rsidRPr="00980C52" w:rsidRDefault="005B68FB" w:rsidP="004008F1">
      <w:pPr>
        <w:tabs>
          <w:tab w:val="left" w:pos="426"/>
        </w:tabs>
        <w:spacing w:after="0" w:line="240" w:lineRule="atLeast"/>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использование часов индивидуально-групповых занятий после уроков;</w:t>
      </w:r>
    </w:p>
    <w:p w:rsidR="005B68FB" w:rsidRPr="00980C52" w:rsidRDefault="005B68FB" w:rsidP="004008F1">
      <w:pPr>
        <w:tabs>
          <w:tab w:val="left" w:pos="426"/>
        </w:tabs>
        <w:spacing w:after="0" w:line="240" w:lineRule="atLeast"/>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использование информационно-коммуникативных технологий на уроках;</w:t>
      </w:r>
    </w:p>
    <w:p w:rsidR="005B68FB" w:rsidRPr="00980C52" w:rsidRDefault="005B68FB" w:rsidP="004008F1">
      <w:pPr>
        <w:tabs>
          <w:tab w:val="left" w:pos="426"/>
        </w:tabs>
        <w:spacing w:after="0" w:line="240" w:lineRule="atLeast"/>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работы с родителями учащихся.</w:t>
      </w:r>
    </w:p>
    <w:p w:rsidR="004008F1" w:rsidRDefault="004008F1" w:rsidP="005B68FB">
      <w:pPr>
        <w:shd w:val="clear" w:color="auto" w:fill="FFFFFF"/>
        <w:spacing w:after="0" w:line="240" w:lineRule="auto"/>
        <w:rPr>
          <w:rFonts w:ascii="Times New Roman" w:eastAsia="Times New Roman" w:hAnsi="Times New Roman" w:cs="Times New Roman"/>
          <w:b/>
          <w:color w:val="181818"/>
          <w:sz w:val="18"/>
          <w:szCs w:val="18"/>
          <w:lang w:eastAsia="ru-RU"/>
        </w:rPr>
      </w:pPr>
    </w:p>
    <w:p w:rsidR="004008F1" w:rsidRDefault="004008F1" w:rsidP="005B68FB">
      <w:pPr>
        <w:shd w:val="clear" w:color="auto" w:fill="FFFFFF"/>
        <w:spacing w:after="0" w:line="240" w:lineRule="auto"/>
        <w:rPr>
          <w:rFonts w:ascii="Times New Roman" w:eastAsia="Times New Roman" w:hAnsi="Times New Roman" w:cs="Times New Roman"/>
          <w:b/>
          <w:color w:val="181818"/>
          <w:sz w:val="18"/>
          <w:szCs w:val="18"/>
          <w:lang w:eastAsia="ru-RU"/>
        </w:rPr>
      </w:pPr>
    </w:p>
    <w:p w:rsidR="005B68FB" w:rsidRPr="00980C52" w:rsidRDefault="005B68FB" w:rsidP="005B68FB">
      <w:pPr>
        <w:shd w:val="clear" w:color="auto" w:fill="FFFFFF"/>
        <w:spacing w:after="0" w:line="240" w:lineRule="auto"/>
        <w:rPr>
          <w:rFonts w:ascii="Times New Roman" w:eastAsia="Times New Roman" w:hAnsi="Times New Roman" w:cs="Times New Roman"/>
          <w:b/>
          <w:color w:val="000000"/>
          <w:sz w:val="18"/>
          <w:szCs w:val="18"/>
          <w:lang w:eastAsia="ru-RU"/>
        </w:rPr>
      </w:pPr>
      <w:r w:rsidRPr="00980C52">
        <w:rPr>
          <w:rFonts w:ascii="Times New Roman" w:eastAsia="Times New Roman" w:hAnsi="Times New Roman" w:cs="Times New Roman"/>
          <w:b/>
          <w:color w:val="181818"/>
          <w:sz w:val="18"/>
          <w:szCs w:val="18"/>
          <w:lang w:eastAsia="ru-RU"/>
        </w:rPr>
        <w:t>Анализ результатов свидетельствует, что допускаются следующие ошибки:</w:t>
      </w:r>
      <w:r w:rsidRPr="00980C52">
        <w:rPr>
          <w:rFonts w:ascii="Times New Roman" w:eastAsia="Times New Roman" w:hAnsi="Times New Roman" w:cs="Times New Roman"/>
          <w:b/>
          <w:bCs/>
          <w:color w:val="000000"/>
          <w:sz w:val="18"/>
          <w:szCs w:val="18"/>
          <w:lang w:eastAsia="ru-RU"/>
        </w:rPr>
        <w:t xml:space="preserve">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Н и НН в частях речи.</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Правописание приставок ПРЕ- и ПРИ- </w:t>
      </w:r>
      <w:proofErr w:type="gramStart"/>
      <w:r w:rsidRPr="00980C52">
        <w:rPr>
          <w:rFonts w:ascii="Times New Roman" w:eastAsia="Times New Roman" w:hAnsi="Times New Roman" w:cs="Times New Roman"/>
          <w:color w:val="000000"/>
          <w:sz w:val="18"/>
          <w:szCs w:val="18"/>
          <w:lang w:eastAsia="ru-RU"/>
        </w:rPr>
        <w:t>  .</w:t>
      </w:r>
      <w:proofErr w:type="gramEnd"/>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Правописание приставок на –З и –С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Правописание традиционных приставок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Правописание суффиксов причастий настоящего времени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Правописание безударных гласных в корне слова</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Правописание согласных в корне слова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Правописание падежных окончаний существительных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Слитное и раздельное написание НЕ с частями речи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НЕ и НИ в частях речи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Слитное и раздельное написание омонимичных частей речи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Правописание суффиксов -О-А на конце наречий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Пунктуация при однородных членах предложения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Пунктуация в предложениях с обобщающим словом при однородных членах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Пунктуация при обособленных определениях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Пунктуация при обособленных обстоятельствах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Пунктуация в сложном предложении с одним видом связи</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Пунктуация в предложениях с разными видами связи  </w:t>
      </w:r>
    </w:p>
    <w:p w:rsidR="005B68FB" w:rsidRPr="00980C52" w:rsidRDefault="005B68FB" w:rsidP="00E14AA6">
      <w:pPr>
        <w:numPr>
          <w:ilvl w:val="0"/>
          <w:numId w:val="31"/>
        </w:numPr>
        <w:shd w:val="clear" w:color="auto" w:fill="FFFFFF"/>
        <w:spacing w:before="100" w:beforeAutospacing="1" w:after="0" w:line="240" w:lineRule="auto"/>
        <w:rPr>
          <w:rFonts w:ascii="Times New Roman" w:eastAsia="Times New Roman" w:hAnsi="Times New Roman" w:cs="Times New Roman"/>
          <w:color w:val="181818"/>
          <w:sz w:val="18"/>
          <w:szCs w:val="18"/>
          <w:lang w:eastAsia="ru-RU"/>
        </w:rPr>
      </w:pPr>
      <w:r w:rsidRPr="00980C52">
        <w:rPr>
          <w:rFonts w:ascii="Times New Roman" w:eastAsia="Times New Roman" w:hAnsi="Times New Roman" w:cs="Times New Roman"/>
          <w:color w:val="000000"/>
          <w:sz w:val="18"/>
          <w:szCs w:val="18"/>
          <w:lang w:eastAsia="ru-RU"/>
        </w:rPr>
        <w:t>Пунктуация между частями сложного бессоюзного предложения  </w:t>
      </w:r>
      <w:r w:rsidRPr="00980C52">
        <w:rPr>
          <w:rFonts w:ascii="Times New Roman" w:eastAsia="Times New Roman" w:hAnsi="Times New Roman" w:cs="Times New Roman"/>
          <w:color w:val="181818"/>
          <w:sz w:val="18"/>
          <w:szCs w:val="18"/>
          <w:lang w:eastAsia="ru-RU"/>
        </w:rPr>
        <w:t xml:space="preserve"> </w:t>
      </w:r>
    </w:p>
    <w:p w:rsidR="005B68FB" w:rsidRPr="00980C52" w:rsidRDefault="005B68FB" w:rsidP="005B68FB">
      <w:pPr>
        <w:spacing w:after="160" w:line="259" w:lineRule="auto"/>
        <w:rPr>
          <w:rFonts w:ascii="Times New Roman" w:eastAsia="Calibri" w:hAnsi="Times New Roman" w:cs="Times New Roman"/>
          <w:sz w:val="18"/>
          <w:szCs w:val="18"/>
        </w:rPr>
      </w:pPr>
    </w:p>
    <w:p w:rsidR="005B68FB" w:rsidRPr="00980C52" w:rsidRDefault="005B68FB" w:rsidP="005B68FB">
      <w:pPr>
        <w:spacing w:after="160" w:line="259"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 xml:space="preserve">Рекомендации: </w:t>
      </w:r>
    </w:p>
    <w:p w:rsidR="005B68FB" w:rsidRPr="00980C52" w:rsidRDefault="005B68FB" w:rsidP="005B68FB">
      <w:pPr>
        <w:shd w:val="clear" w:color="auto" w:fill="FFFFFF"/>
        <w:spacing w:after="0" w:line="240" w:lineRule="auto"/>
        <w:rPr>
          <w:rFonts w:ascii="Times New Roman" w:eastAsia="Times New Roman" w:hAnsi="Times New Roman" w:cs="Times New Roman"/>
          <w:color w:val="010101"/>
          <w:sz w:val="18"/>
          <w:szCs w:val="18"/>
          <w:lang w:eastAsia="ru-RU"/>
        </w:rPr>
      </w:pPr>
      <w:r w:rsidRPr="00980C52">
        <w:rPr>
          <w:rFonts w:ascii="Times New Roman" w:eastAsia="Times New Roman" w:hAnsi="Times New Roman" w:cs="Times New Roman"/>
          <w:color w:val="010101"/>
          <w:sz w:val="18"/>
          <w:szCs w:val="18"/>
          <w:lang w:eastAsia="ru-RU"/>
        </w:rPr>
        <w:t>- проводить словарные диктанты</w:t>
      </w:r>
    </w:p>
    <w:p w:rsidR="005B68FB" w:rsidRPr="00980C52" w:rsidRDefault="005B68FB" w:rsidP="005B68FB">
      <w:pPr>
        <w:shd w:val="clear" w:color="auto" w:fill="FFFFFF"/>
        <w:spacing w:after="0" w:line="240" w:lineRule="auto"/>
        <w:rPr>
          <w:rFonts w:ascii="Times New Roman" w:eastAsia="Times New Roman" w:hAnsi="Times New Roman" w:cs="Times New Roman"/>
          <w:color w:val="010101"/>
          <w:sz w:val="18"/>
          <w:szCs w:val="18"/>
          <w:lang w:eastAsia="ru-RU"/>
        </w:rPr>
      </w:pPr>
      <w:r w:rsidRPr="00980C52">
        <w:rPr>
          <w:rFonts w:ascii="Times New Roman" w:eastAsia="Times New Roman" w:hAnsi="Times New Roman" w:cs="Times New Roman"/>
          <w:color w:val="010101"/>
          <w:sz w:val="18"/>
          <w:szCs w:val="18"/>
          <w:lang w:eastAsia="ru-RU"/>
        </w:rPr>
        <w:t>- систематически проводить коррекционную работу над ошибками по русскому языку в индивидуальных тетрадях</w:t>
      </w:r>
    </w:p>
    <w:p w:rsidR="005B68FB" w:rsidRPr="00980C52" w:rsidRDefault="005B68FB" w:rsidP="005B68FB">
      <w:pPr>
        <w:spacing w:after="0" w:line="240" w:lineRule="auto"/>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особое внимание уделить формированию практической грамотности учащихся.</w:t>
      </w:r>
    </w:p>
    <w:p w:rsidR="005B68FB" w:rsidRPr="00980C52" w:rsidRDefault="005B68FB" w:rsidP="005B68FB">
      <w:pPr>
        <w:spacing w:after="0" w:line="240" w:lineRule="auto"/>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 усилить контроль, вести постоянную работу по устранению пробелов в знаниях </w:t>
      </w:r>
    </w:p>
    <w:p w:rsidR="005B68FB" w:rsidRPr="00980C52" w:rsidRDefault="005B68FB" w:rsidP="005B68FB">
      <w:pPr>
        <w:spacing w:after="0" w:line="240" w:lineRule="auto"/>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обучающихся.</w:t>
      </w:r>
    </w:p>
    <w:p w:rsidR="005B68FB" w:rsidRPr="00980C52" w:rsidRDefault="005B68FB" w:rsidP="005B68FB">
      <w:pPr>
        <w:spacing w:after="160" w:line="259"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Математика</w:t>
      </w:r>
    </w:p>
    <w:p w:rsidR="005B68FB" w:rsidRPr="00980C52" w:rsidRDefault="005B68FB" w:rsidP="005B68FB">
      <w:pPr>
        <w:spacing w:after="160" w:line="259" w:lineRule="auto"/>
        <w:ind w:firstLine="708"/>
        <w:rPr>
          <w:rFonts w:ascii="Times New Roman" w:eastAsia="Calibri" w:hAnsi="Times New Roman" w:cs="Times New Roman"/>
          <w:b/>
          <w:sz w:val="18"/>
          <w:szCs w:val="18"/>
        </w:rPr>
      </w:pPr>
      <w:r w:rsidRPr="00980C52">
        <w:rPr>
          <w:rFonts w:ascii="Times New Roman" w:eastAsia="Calibri" w:hAnsi="Times New Roman" w:cs="Times New Roman"/>
          <w:sz w:val="18"/>
          <w:szCs w:val="18"/>
        </w:rPr>
        <w:t xml:space="preserve">На конец учебного года качество ЗУН повысилось на 12%, успеваемость на 11%, средний балл повысился на 0,3. </w:t>
      </w:r>
      <w:r w:rsidRPr="00980C52">
        <w:rPr>
          <w:rFonts w:ascii="Times New Roman" w:eastAsia="Times New Roman" w:hAnsi="Times New Roman" w:cs="Times New Roman"/>
          <w:sz w:val="18"/>
          <w:szCs w:val="18"/>
          <w:lang w:eastAsia="ru-RU"/>
        </w:rPr>
        <w:t>Это связано с тем, что с учащимися проводилась работа, направленная на устранение пробелов в знаниях. В соответствии с графиком проводились дополнительные занятия, на которых разбирались задания вызвавшие наибольшие затруднения, проводился анализ контрольных работ.</w:t>
      </w:r>
    </w:p>
    <w:p w:rsidR="005B68FB" w:rsidRPr="00980C52" w:rsidRDefault="00A22370" w:rsidP="005B68FB">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 xml:space="preserve">   </w:t>
      </w:r>
      <w:r w:rsidR="005B68FB" w:rsidRPr="00980C52">
        <w:rPr>
          <w:rFonts w:ascii="Times New Roman" w:eastAsia="Times New Roman" w:hAnsi="Times New Roman" w:cs="Times New Roman"/>
          <w:b/>
          <w:sz w:val="18"/>
          <w:szCs w:val="18"/>
          <w:lang w:eastAsia="ru-RU"/>
        </w:rPr>
        <w:t>Анализ результатов свидетельствуют, что допускаются следующие ошибки:</w:t>
      </w:r>
    </w:p>
    <w:p w:rsidR="005B68FB" w:rsidRPr="00980C52" w:rsidRDefault="005B68FB" w:rsidP="005B68FB">
      <w:pPr>
        <w:spacing w:after="0" w:line="240" w:lineRule="auto"/>
        <w:ind w:left="720"/>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 «Формулы сокращенного умножения»,</w:t>
      </w:r>
    </w:p>
    <w:p w:rsidR="005B68FB" w:rsidRPr="00980C52" w:rsidRDefault="005B68FB" w:rsidP="005B68FB">
      <w:pPr>
        <w:spacing w:after="0" w:line="240" w:lineRule="auto"/>
        <w:ind w:left="720"/>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«Решение задач», </w:t>
      </w:r>
    </w:p>
    <w:p w:rsidR="005B68FB" w:rsidRPr="00980C52" w:rsidRDefault="005B68FB" w:rsidP="005B68FB">
      <w:pPr>
        <w:spacing w:after="0" w:line="240" w:lineRule="auto"/>
        <w:ind w:left="720"/>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«Системы двух уравнений»</w:t>
      </w:r>
    </w:p>
    <w:p w:rsidR="005B68FB" w:rsidRPr="00980C52" w:rsidRDefault="005B68FB" w:rsidP="005B68FB">
      <w:pPr>
        <w:spacing w:after="0" w:line="240" w:lineRule="auto"/>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            </w:t>
      </w:r>
      <w:r w:rsidR="00A22370">
        <w:rPr>
          <w:rFonts w:ascii="Times New Roman" w:eastAsia="Times New Roman" w:hAnsi="Times New Roman" w:cs="Times New Roman"/>
          <w:sz w:val="18"/>
          <w:szCs w:val="18"/>
          <w:lang w:eastAsia="ru-RU"/>
        </w:rPr>
        <w:t xml:space="preserve">    </w:t>
      </w:r>
      <w:r w:rsidRPr="00980C52">
        <w:rPr>
          <w:rFonts w:ascii="Times New Roman" w:eastAsia="Times New Roman" w:hAnsi="Times New Roman" w:cs="Times New Roman"/>
          <w:sz w:val="18"/>
          <w:szCs w:val="18"/>
          <w:lang w:eastAsia="ru-RU"/>
        </w:rPr>
        <w:t xml:space="preserve">«Квадратный трехчлен», </w:t>
      </w:r>
    </w:p>
    <w:p w:rsidR="005B68FB" w:rsidRPr="00980C52" w:rsidRDefault="005B68FB" w:rsidP="005B68FB">
      <w:pPr>
        <w:spacing w:after="0" w:line="240" w:lineRule="auto"/>
        <w:ind w:left="720"/>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«Теорема Виета», </w:t>
      </w:r>
    </w:p>
    <w:p w:rsidR="005B68FB" w:rsidRPr="00A22370" w:rsidRDefault="005B68FB" w:rsidP="00A22370">
      <w:pPr>
        <w:spacing w:after="0" w:line="240" w:lineRule="auto"/>
        <w:ind w:left="720"/>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lang w:eastAsia="ru-RU"/>
        </w:rPr>
        <w:t xml:space="preserve">«Решение задач при помощи </w:t>
      </w:r>
      <w:r w:rsidR="00A22370">
        <w:rPr>
          <w:rFonts w:ascii="Times New Roman" w:eastAsia="Times New Roman" w:hAnsi="Times New Roman" w:cs="Times New Roman"/>
          <w:sz w:val="18"/>
          <w:szCs w:val="18"/>
          <w:lang w:eastAsia="ru-RU"/>
        </w:rPr>
        <w:t>систем рациональных уравнений».</w:t>
      </w:r>
    </w:p>
    <w:p w:rsidR="005B68FB" w:rsidRPr="00980C52" w:rsidRDefault="005B68FB" w:rsidP="005B68FB">
      <w:pPr>
        <w:shd w:val="clear" w:color="auto" w:fill="FFFFFF"/>
        <w:spacing w:after="0" w:line="240" w:lineRule="auto"/>
        <w:rPr>
          <w:rFonts w:ascii="Times New Roman" w:eastAsia="Times New Roman" w:hAnsi="Times New Roman" w:cs="Times New Roman"/>
          <w:b/>
          <w:color w:val="000000"/>
          <w:sz w:val="18"/>
          <w:szCs w:val="18"/>
          <w:lang w:eastAsia="ru-RU"/>
        </w:rPr>
      </w:pPr>
      <w:r w:rsidRPr="00980C52">
        <w:rPr>
          <w:rFonts w:ascii="Times New Roman" w:eastAsia="Times New Roman" w:hAnsi="Times New Roman" w:cs="Times New Roman"/>
          <w:b/>
          <w:color w:val="000000"/>
          <w:sz w:val="18"/>
          <w:szCs w:val="18"/>
          <w:lang w:eastAsia="ru-RU"/>
        </w:rPr>
        <w:t>Рекомендации:</w:t>
      </w:r>
    </w:p>
    <w:p w:rsidR="005B68FB" w:rsidRPr="00980C52" w:rsidRDefault="005B68FB" w:rsidP="005B68FB">
      <w:pPr>
        <w:shd w:val="clear" w:color="auto" w:fill="FFFFFF"/>
        <w:spacing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постоянно включать в работу задания на табличные действия с натуральными числами, арифметические действия с многозначными числами, совершенствовать вычислительные навыки учащихся;</w:t>
      </w:r>
    </w:p>
    <w:p w:rsidR="005B68FB" w:rsidRPr="00980C52" w:rsidRDefault="005B68FB" w:rsidP="005B68FB">
      <w:pPr>
        <w:shd w:val="clear" w:color="auto" w:fill="FFFFFF"/>
        <w:spacing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отработка вычислительных навыков с натуральными числами с помощью дополнительных карточек. Индивидуальные занятия с отстающими;</w:t>
      </w:r>
    </w:p>
    <w:p w:rsidR="005B68FB" w:rsidRPr="00980C52" w:rsidRDefault="005B68FB" w:rsidP="005B68FB">
      <w:pPr>
        <w:shd w:val="clear" w:color="auto" w:fill="FFFFFF"/>
        <w:spacing w:after="0" w:line="240"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 для возможной минимизации ошибок, связанных с неумением соотнести словесную формулировку со знаковой, больше уделять внимания не только формальной записи, но и проговариванию с использованием математической терминологии. </w:t>
      </w:r>
    </w:p>
    <w:p w:rsidR="005B68FB" w:rsidRPr="00980C52" w:rsidRDefault="005B68FB" w:rsidP="005B68FB">
      <w:pPr>
        <w:spacing w:after="160" w:line="259" w:lineRule="auto"/>
        <w:rPr>
          <w:rFonts w:ascii="Times New Roman" w:eastAsia="Calibri" w:hAnsi="Times New Roman" w:cs="Times New Roman"/>
          <w:sz w:val="18"/>
          <w:szCs w:val="18"/>
        </w:rPr>
      </w:pPr>
    </w:p>
    <w:p w:rsidR="005B68FB" w:rsidRPr="00980C52" w:rsidRDefault="005B68FB" w:rsidP="005B68FB">
      <w:pPr>
        <w:spacing w:after="160" w:line="259"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Родной язык</w:t>
      </w:r>
    </w:p>
    <w:p w:rsidR="005B68FB" w:rsidRPr="00980C52" w:rsidRDefault="005B68FB" w:rsidP="005B68FB">
      <w:pPr>
        <w:spacing w:after="160" w:line="259" w:lineRule="auto"/>
        <w:ind w:firstLine="708"/>
        <w:rPr>
          <w:rFonts w:ascii="Times New Roman" w:eastAsia="Calibri" w:hAnsi="Times New Roman" w:cs="Times New Roman"/>
          <w:b/>
          <w:sz w:val="18"/>
          <w:szCs w:val="18"/>
        </w:rPr>
      </w:pPr>
      <w:r w:rsidRPr="00980C52">
        <w:rPr>
          <w:rFonts w:ascii="Times New Roman" w:eastAsia="Calibri" w:hAnsi="Times New Roman" w:cs="Times New Roman"/>
          <w:sz w:val="18"/>
          <w:szCs w:val="18"/>
        </w:rPr>
        <w:t>В 4 четверти качество ЗУН повысилось на 14%, успеваемость на 12%, средний балл на 0,4.</w:t>
      </w:r>
      <w:r w:rsidRPr="00980C52">
        <w:rPr>
          <w:rFonts w:ascii="Times New Roman" w:eastAsia="Calibri" w:hAnsi="Times New Roman" w:cs="Times New Roman"/>
          <w:b/>
          <w:sz w:val="18"/>
          <w:szCs w:val="18"/>
        </w:rPr>
        <w:t xml:space="preserve"> </w:t>
      </w:r>
      <w:r w:rsidRPr="00980C52">
        <w:rPr>
          <w:rFonts w:ascii="Times New Roman" w:eastAsia="Times New Roman" w:hAnsi="Times New Roman" w:cs="Times New Roman"/>
          <w:sz w:val="18"/>
          <w:szCs w:val="18"/>
          <w:lang w:eastAsia="ru-RU"/>
        </w:rPr>
        <w:t>Это связано с тем, что с учащимися проводилась работа, направленная на устранение пробелов в знаниях. В соответствии с графиком проводились дополнительные занятия, на которых разбирались задания вызвавшие наибольшие затруднения, проводился анализ контрольных работ.</w:t>
      </w:r>
    </w:p>
    <w:p w:rsidR="005B68FB" w:rsidRPr="00980C52" w:rsidRDefault="005B68FB" w:rsidP="00A22370">
      <w:pPr>
        <w:spacing w:after="0" w:line="240" w:lineRule="atLeast"/>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b/>
          <w:i/>
          <w:color w:val="000000"/>
          <w:sz w:val="18"/>
          <w:szCs w:val="18"/>
          <w:lang w:eastAsia="ru-RU"/>
        </w:rPr>
        <w:t xml:space="preserve">Ошибки, </w:t>
      </w:r>
      <w:r w:rsidRPr="00980C52">
        <w:rPr>
          <w:rFonts w:ascii="Times New Roman" w:eastAsia="Times New Roman" w:hAnsi="Times New Roman" w:cs="Times New Roman"/>
          <w:i/>
          <w:color w:val="000000"/>
          <w:sz w:val="18"/>
          <w:szCs w:val="18"/>
          <w:lang w:eastAsia="ru-RU"/>
        </w:rPr>
        <w:t xml:space="preserve">допущенные в контрольных работах: </w:t>
      </w:r>
      <w:r w:rsidRPr="00980C52">
        <w:rPr>
          <w:rFonts w:ascii="Times New Roman" w:eastAsia="Times New Roman" w:hAnsi="Times New Roman" w:cs="Times New Roman"/>
          <w:color w:val="000000"/>
          <w:sz w:val="18"/>
          <w:szCs w:val="18"/>
          <w:lang w:eastAsia="ru-RU"/>
        </w:rPr>
        <w:t xml:space="preserve"> </w:t>
      </w:r>
    </w:p>
    <w:p w:rsidR="005B68FB" w:rsidRPr="00980C52" w:rsidRDefault="005B68FB" w:rsidP="00A22370">
      <w:pPr>
        <w:spacing w:after="0" w:line="240" w:lineRule="atLeast"/>
        <w:ind w:left="-5" w:hanging="10"/>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1.Проверяемые и непроверяемые безударные гласные в корнях слов – 40%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r w:rsidR="005B68FB" w:rsidRPr="00980C52">
        <w:rPr>
          <w:rFonts w:ascii="Times New Roman" w:eastAsia="Times New Roman" w:hAnsi="Times New Roman" w:cs="Times New Roman"/>
          <w:color w:val="000000"/>
          <w:sz w:val="18"/>
          <w:szCs w:val="18"/>
          <w:lang w:eastAsia="ru-RU"/>
        </w:rPr>
        <w:t xml:space="preserve">Безударные гласные в корнях с чередованием – 32%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r w:rsidR="005B68FB" w:rsidRPr="00980C52">
        <w:rPr>
          <w:rFonts w:ascii="Times New Roman" w:eastAsia="Times New Roman" w:hAnsi="Times New Roman" w:cs="Times New Roman"/>
          <w:color w:val="000000"/>
          <w:sz w:val="18"/>
          <w:szCs w:val="18"/>
          <w:lang w:eastAsia="ru-RU"/>
        </w:rPr>
        <w:t xml:space="preserve">Правописание приставок - со словами – 35%  </w:t>
      </w:r>
    </w:p>
    <w:p w:rsidR="005B68FB" w:rsidRPr="00980C52" w:rsidRDefault="005B68FB" w:rsidP="00A22370">
      <w:pPr>
        <w:spacing w:after="0" w:line="240" w:lineRule="atLeast"/>
        <w:ind w:left="-5" w:hanging="10"/>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4.Запятая между однородными членами – 34%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w:t>
      </w:r>
      <w:r w:rsidR="005B68FB" w:rsidRPr="00980C52">
        <w:rPr>
          <w:rFonts w:ascii="Times New Roman" w:eastAsia="Times New Roman" w:hAnsi="Times New Roman" w:cs="Times New Roman"/>
          <w:color w:val="000000"/>
          <w:sz w:val="18"/>
          <w:szCs w:val="18"/>
          <w:lang w:eastAsia="ru-RU"/>
        </w:rPr>
        <w:t xml:space="preserve">Пунктуация в ССП и СПП – 50%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w:t>
      </w:r>
      <w:r w:rsidR="005B68FB" w:rsidRPr="00980C52">
        <w:rPr>
          <w:rFonts w:ascii="Times New Roman" w:eastAsia="Times New Roman" w:hAnsi="Times New Roman" w:cs="Times New Roman"/>
          <w:color w:val="000000"/>
          <w:sz w:val="18"/>
          <w:szCs w:val="18"/>
          <w:lang w:eastAsia="ru-RU"/>
        </w:rPr>
        <w:t xml:space="preserve">Пунктуация в причастных и деепричастных оборотах – 63%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w:t>
      </w:r>
      <w:r w:rsidR="005B68FB" w:rsidRPr="00980C52">
        <w:rPr>
          <w:rFonts w:ascii="Times New Roman" w:eastAsia="Times New Roman" w:hAnsi="Times New Roman" w:cs="Times New Roman"/>
          <w:color w:val="000000"/>
          <w:sz w:val="18"/>
          <w:szCs w:val="18"/>
          <w:lang w:eastAsia="ru-RU"/>
        </w:rPr>
        <w:t xml:space="preserve">Знаки препинания в предложениях с прямой и косвенной речью – 48%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w:t>
      </w:r>
      <w:r w:rsidR="005B68FB" w:rsidRPr="00980C52">
        <w:rPr>
          <w:rFonts w:ascii="Times New Roman" w:eastAsia="Times New Roman" w:hAnsi="Times New Roman" w:cs="Times New Roman"/>
          <w:color w:val="000000"/>
          <w:sz w:val="18"/>
          <w:szCs w:val="18"/>
          <w:lang w:eastAsia="ru-RU"/>
        </w:rPr>
        <w:t xml:space="preserve">Вводные слова и обращения – 57%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w:t>
      </w:r>
      <w:r w:rsidR="005B68FB" w:rsidRPr="00980C52">
        <w:rPr>
          <w:rFonts w:ascii="Times New Roman" w:eastAsia="Times New Roman" w:hAnsi="Times New Roman" w:cs="Times New Roman"/>
          <w:color w:val="000000"/>
          <w:sz w:val="18"/>
          <w:szCs w:val="18"/>
          <w:lang w:eastAsia="ru-RU"/>
        </w:rPr>
        <w:t xml:space="preserve">Двойные согласные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r w:rsidR="005B68FB" w:rsidRPr="00980C52">
        <w:rPr>
          <w:rFonts w:ascii="Times New Roman" w:eastAsia="Times New Roman" w:hAnsi="Times New Roman" w:cs="Times New Roman"/>
          <w:color w:val="000000"/>
          <w:sz w:val="18"/>
          <w:szCs w:val="18"/>
          <w:lang w:eastAsia="ru-RU"/>
        </w:rPr>
        <w:t xml:space="preserve">Дефисное и слитное написание сложных прилагательных - 47%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proofErr w:type="gramStart"/>
      <w:r>
        <w:rPr>
          <w:rFonts w:ascii="Times New Roman" w:eastAsia="Times New Roman" w:hAnsi="Times New Roman" w:cs="Times New Roman"/>
          <w:color w:val="000000"/>
          <w:sz w:val="18"/>
          <w:szCs w:val="18"/>
          <w:lang w:eastAsia="ru-RU"/>
        </w:rPr>
        <w:t>11.</w:t>
      </w:r>
      <w:r w:rsidR="005B68FB" w:rsidRPr="00980C52">
        <w:rPr>
          <w:rFonts w:ascii="Times New Roman" w:eastAsia="Times New Roman" w:hAnsi="Times New Roman" w:cs="Times New Roman"/>
          <w:color w:val="000000"/>
          <w:sz w:val="18"/>
          <w:szCs w:val="18"/>
          <w:lang w:eastAsia="ru-RU"/>
        </w:rPr>
        <w:t>Ъ,ь</w:t>
      </w:r>
      <w:proofErr w:type="gramEnd"/>
      <w:r w:rsidR="005B68FB" w:rsidRPr="00980C52">
        <w:rPr>
          <w:rFonts w:ascii="Times New Roman" w:eastAsia="Times New Roman" w:hAnsi="Times New Roman" w:cs="Times New Roman"/>
          <w:color w:val="000000"/>
          <w:sz w:val="18"/>
          <w:szCs w:val="18"/>
          <w:lang w:eastAsia="ru-RU"/>
        </w:rPr>
        <w:t xml:space="preserve"> в сложных словах </w:t>
      </w:r>
    </w:p>
    <w:p w:rsidR="005B68FB" w:rsidRPr="00980C52" w:rsidRDefault="00A22370" w:rsidP="00A22370">
      <w:pPr>
        <w:spacing w:after="0" w:line="240" w:lineRule="atLeas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w:t>
      </w:r>
      <w:r w:rsidR="005B68FB" w:rsidRPr="00980C52">
        <w:rPr>
          <w:rFonts w:ascii="Times New Roman" w:eastAsia="Times New Roman" w:hAnsi="Times New Roman" w:cs="Times New Roman"/>
          <w:color w:val="000000"/>
          <w:sz w:val="18"/>
          <w:szCs w:val="18"/>
          <w:lang w:eastAsia="ru-RU"/>
        </w:rPr>
        <w:t xml:space="preserve">Дефис в неопределѐнных местоимениях – 49% </w:t>
      </w:r>
    </w:p>
    <w:p w:rsidR="005B68FB" w:rsidRDefault="005B68FB" w:rsidP="005B68FB">
      <w:pPr>
        <w:spacing w:after="160" w:line="259" w:lineRule="auto"/>
        <w:rPr>
          <w:rFonts w:ascii="Times New Roman" w:eastAsia="Calibri" w:hAnsi="Times New Roman" w:cs="Times New Roman"/>
          <w:b/>
          <w:sz w:val="18"/>
          <w:szCs w:val="18"/>
        </w:rPr>
      </w:pPr>
    </w:p>
    <w:p w:rsidR="00D83FE0" w:rsidRPr="00980C52" w:rsidRDefault="00D83FE0" w:rsidP="005B68FB">
      <w:pPr>
        <w:spacing w:after="160" w:line="259" w:lineRule="auto"/>
        <w:rPr>
          <w:rFonts w:ascii="Times New Roman" w:eastAsia="Calibri" w:hAnsi="Times New Roman" w:cs="Times New Roman"/>
          <w:b/>
          <w:sz w:val="18"/>
          <w:szCs w:val="18"/>
        </w:rPr>
      </w:pPr>
    </w:p>
    <w:p w:rsidR="005B68FB" w:rsidRPr="00980C52" w:rsidRDefault="005B68FB" w:rsidP="005B68FB">
      <w:pPr>
        <w:spacing w:after="160" w:line="259"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lastRenderedPageBreak/>
        <w:t>Рекомендации:</w:t>
      </w:r>
    </w:p>
    <w:p w:rsidR="005B68FB" w:rsidRPr="00980C52" w:rsidRDefault="005B68FB" w:rsidP="00E6273B">
      <w:pPr>
        <w:numPr>
          <w:ilvl w:val="0"/>
          <w:numId w:val="34"/>
        </w:numPr>
        <w:spacing w:after="0" w:line="240" w:lineRule="atLeast"/>
        <w:ind w:hanging="139"/>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усилить практическую работу с обучающимися по усвоению наиболее трудных тем</w:t>
      </w:r>
    </w:p>
    <w:p w:rsidR="005B68FB" w:rsidRPr="00980C52" w:rsidRDefault="005B68FB" w:rsidP="00E6273B">
      <w:pPr>
        <w:numPr>
          <w:ilvl w:val="0"/>
          <w:numId w:val="34"/>
        </w:numPr>
        <w:spacing w:after="0" w:line="240" w:lineRule="atLeast"/>
        <w:ind w:hanging="139"/>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продолжить практическое применение теоретических знаний, путем использования дидактического, раздаточного материала, сигнальных карточек, схем, таблиц и другой наглядности.  </w:t>
      </w:r>
    </w:p>
    <w:p w:rsidR="005B68FB" w:rsidRPr="00980C52" w:rsidRDefault="005B68FB" w:rsidP="00E6273B">
      <w:pPr>
        <w:numPr>
          <w:ilvl w:val="0"/>
          <w:numId w:val="34"/>
        </w:numPr>
        <w:spacing w:after="0" w:line="240" w:lineRule="atLeast"/>
        <w:ind w:hanging="139"/>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разнообразить формы и методы преподавания, использовать технологии, позволяющие повысить качество обучения: соблюдение здоровье сберегающих технологий, технологий развивающего обучения и личностно-ориентированного подхода к обучающимся.  </w:t>
      </w:r>
    </w:p>
    <w:p w:rsidR="005B68FB" w:rsidRPr="00980C52" w:rsidRDefault="005B68FB" w:rsidP="00E6273B">
      <w:pPr>
        <w:numPr>
          <w:ilvl w:val="0"/>
          <w:numId w:val="34"/>
        </w:numPr>
        <w:spacing w:after="0" w:line="240" w:lineRule="atLeast"/>
        <w:ind w:hanging="139"/>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на каждом уроке необходимо продолжить работу по развитию коммуникативных умений: развитию связной устной и письменной речи, на уроках организовывать работу в группах.  </w:t>
      </w:r>
    </w:p>
    <w:p w:rsidR="005B68FB" w:rsidRPr="00980C52" w:rsidRDefault="005B68FB" w:rsidP="00E6273B">
      <w:pPr>
        <w:numPr>
          <w:ilvl w:val="0"/>
          <w:numId w:val="34"/>
        </w:numPr>
        <w:spacing w:after="0" w:line="240" w:lineRule="atLeast"/>
        <w:ind w:hanging="139"/>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проводить индивидуальные и групповые занятия с детьми во внеурочное время.  </w:t>
      </w:r>
    </w:p>
    <w:p w:rsidR="005B68FB" w:rsidRPr="00980C52" w:rsidRDefault="005B68FB" w:rsidP="00E6273B">
      <w:pPr>
        <w:spacing w:after="0" w:line="240" w:lineRule="atLeast"/>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 Добиваться со стороны родителей необходимого участия в учении детей, требование контроля со стороны родителей.</w:t>
      </w:r>
    </w:p>
    <w:p w:rsidR="005B68FB" w:rsidRPr="00980C52" w:rsidRDefault="005B68FB" w:rsidP="00E6273B">
      <w:pPr>
        <w:spacing w:after="0" w:line="240" w:lineRule="atLeast"/>
        <w:rPr>
          <w:rFonts w:ascii="Times New Roman" w:eastAsia="Times New Roman" w:hAnsi="Times New Roman" w:cs="Times New Roman"/>
          <w:color w:val="000000"/>
          <w:sz w:val="18"/>
          <w:szCs w:val="18"/>
          <w:lang w:eastAsia="ru-RU"/>
        </w:rPr>
      </w:pPr>
    </w:p>
    <w:p w:rsidR="005B68FB" w:rsidRPr="00980C52" w:rsidRDefault="005B68FB" w:rsidP="005B68FB">
      <w:pPr>
        <w:spacing w:after="160" w:line="259" w:lineRule="auto"/>
        <w:rPr>
          <w:rFonts w:ascii="Times New Roman" w:eastAsia="Times New Roman" w:hAnsi="Times New Roman" w:cs="Times New Roman"/>
          <w:b/>
          <w:color w:val="000000"/>
          <w:sz w:val="18"/>
          <w:szCs w:val="18"/>
          <w:lang w:eastAsia="ru-RU"/>
        </w:rPr>
      </w:pPr>
      <w:r w:rsidRPr="00980C52">
        <w:rPr>
          <w:rFonts w:ascii="Times New Roman" w:eastAsia="Times New Roman" w:hAnsi="Times New Roman" w:cs="Times New Roman"/>
          <w:b/>
          <w:color w:val="000000"/>
          <w:sz w:val="18"/>
          <w:szCs w:val="18"/>
          <w:lang w:eastAsia="ru-RU"/>
        </w:rPr>
        <w:t>Английский язык</w:t>
      </w:r>
    </w:p>
    <w:p w:rsidR="00E6273B" w:rsidRDefault="005B68FB" w:rsidP="00E6273B">
      <w:pPr>
        <w:tabs>
          <w:tab w:val="left" w:pos="426"/>
        </w:tabs>
        <w:spacing w:after="0" w:line="240" w:lineRule="atLeast"/>
        <w:ind w:left="-426" w:firstLine="426"/>
        <w:jc w:val="both"/>
        <w:rPr>
          <w:rFonts w:ascii="Times New Roman" w:eastAsia="Times New Roman" w:hAnsi="Times New Roman" w:cs="Times New Roman"/>
          <w:sz w:val="18"/>
          <w:szCs w:val="18"/>
        </w:rPr>
      </w:pPr>
      <w:r w:rsidRPr="00980C52">
        <w:rPr>
          <w:rFonts w:ascii="Times New Roman" w:eastAsia="Calibri" w:hAnsi="Times New Roman" w:cs="Times New Roman"/>
          <w:sz w:val="18"/>
          <w:szCs w:val="18"/>
        </w:rPr>
        <w:tab/>
      </w:r>
      <w:r w:rsidRPr="00980C52">
        <w:rPr>
          <w:rFonts w:ascii="Times New Roman" w:eastAsia="Calibri" w:hAnsi="Times New Roman" w:cs="Times New Roman"/>
          <w:sz w:val="18"/>
          <w:szCs w:val="18"/>
        </w:rPr>
        <w:tab/>
        <w:t xml:space="preserve">В 4 четверти качество ЗУН и успеваемость повысились на 5%, средний балл на 0,4. </w:t>
      </w:r>
      <w:r w:rsidRPr="00980C52">
        <w:rPr>
          <w:rFonts w:ascii="Times New Roman" w:eastAsia="Times New Roman" w:hAnsi="Times New Roman" w:cs="Times New Roman"/>
          <w:sz w:val="18"/>
          <w:szCs w:val="18"/>
        </w:rPr>
        <w:t xml:space="preserve">Причинами повышения качества ЗУН </w:t>
      </w:r>
      <w:r w:rsidR="00E6273B">
        <w:rPr>
          <w:rFonts w:ascii="Times New Roman" w:eastAsia="Times New Roman" w:hAnsi="Times New Roman" w:cs="Times New Roman"/>
          <w:sz w:val="18"/>
          <w:szCs w:val="18"/>
        </w:rPr>
        <w:t xml:space="preserve"> </w:t>
      </w:r>
    </w:p>
    <w:p w:rsidR="005B68FB" w:rsidRPr="00980C52" w:rsidRDefault="00E6273B" w:rsidP="00E6273B">
      <w:pPr>
        <w:tabs>
          <w:tab w:val="left" w:pos="426"/>
        </w:tabs>
        <w:spacing w:after="0" w:line="240" w:lineRule="atLeast"/>
        <w:ind w:left="-426" w:firstLine="426"/>
        <w:jc w:val="both"/>
        <w:rPr>
          <w:rFonts w:ascii="Times New Roman" w:eastAsia="Times New Roman" w:hAnsi="Times New Roman" w:cs="Times New Roman"/>
          <w:sz w:val="18"/>
          <w:szCs w:val="18"/>
        </w:rPr>
      </w:pPr>
      <w:r>
        <w:rPr>
          <w:rFonts w:ascii="Times New Roman" w:eastAsia="Calibri" w:hAnsi="Times New Roman" w:cs="Times New Roman"/>
          <w:sz w:val="18"/>
          <w:szCs w:val="18"/>
        </w:rPr>
        <w:t xml:space="preserve">                </w:t>
      </w:r>
      <w:r w:rsidR="005B68FB" w:rsidRPr="00980C52">
        <w:rPr>
          <w:rFonts w:ascii="Times New Roman" w:eastAsia="Times New Roman" w:hAnsi="Times New Roman" w:cs="Times New Roman"/>
          <w:sz w:val="18"/>
          <w:szCs w:val="18"/>
        </w:rPr>
        <w:t>и успеваемости по предметам являются:</w:t>
      </w:r>
    </w:p>
    <w:p w:rsidR="005B68FB" w:rsidRPr="00980C52" w:rsidRDefault="005B68FB" w:rsidP="00E6273B">
      <w:pPr>
        <w:tabs>
          <w:tab w:val="left" w:pos="426"/>
        </w:tabs>
        <w:spacing w:after="0" w:line="240" w:lineRule="atLeast"/>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 xml:space="preserve"> - повышение активности на уроках;</w:t>
      </w:r>
    </w:p>
    <w:p w:rsidR="005B68FB" w:rsidRPr="00980C52" w:rsidRDefault="005B68FB" w:rsidP="00E6273B">
      <w:pPr>
        <w:tabs>
          <w:tab w:val="left" w:pos="426"/>
        </w:tabs>
        <w:spacing w:after="0" w:line="240" w:lineRule="atLeast"/>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 xml:space="preserve"> - добросовестно отношение к учебе, выполнению домашних заданий;</w:t>
      </w:r>
    </w:p>
    <w:p w:rsidR="005B68FB" w:rsidRPr="00980C52" w:rsidRDefault="00E6273B" w:rsidP="00E6273B">
      <w:pPr>
        <w:tabs>
          <w:tab w:val="left" w:pos="426"/>
        </w:tabs>
        <w:spacing w:after="0" w:line="240" w:lineRule="atLeast"/>
        <w:ind w:left="-851" w:firstLine="426"/>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r w:rsidR="005B68FB" w:rsidRPr="00980C52">
        <w:rPr>
          <w:rFonts w:ascii="Times New Roman" w:eastAsia="Times New Roman" w:hAnsi="Times New Roman" w:cs="Times New Roman"/>
          <w:sz w:val="18"/>
          <w:szCs w:val="18"/>
        </w:rPr>
        <w:t xml:space="preserve"> - использование часов индивидуально-групповых занятий после уроков;</w:t>
      </w:r>
    </w:p>
    <w:p w:rsidR="005B68FB" w:rsidRPr="00980C52" w:rsidRDefault="005B68FB" w:rsidP="00E6273B">
      <w:pPr>
        <w:tabs>
          <w:tab w:val="left" w:pos="426"/>
        </w:tabs>
        <w:spacing w:after="0" w:line="240" w:lineRule="atLeast"/>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 xml:space="preserve"> - использование информационно-коммуникативных технологий на уроках;</w:t>
      </w:r>
    </w:p>
    <w:p w:rsidR="005B68FB" w:rsidRDefault="005B68FB" w:rsidP="00E6273B">
      <w:pPr>
        <w:tabs>
          <w:tab w:val="left" w:pos="426"/>
        </w:tabs>
        <w:spacing w:after="0" w:line="240" w:lineRule="atLeast"/>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 xml:space="preserve"> - работы с родителями учащихся.</w:t>
      </w:r>
    </w:p>
    <w:p w:rsidR="00E6273B" w:rsidRPr="00980C52" w:rsidRDefault="00E6273B" w:rsidP="00E6273B">
      <w:pPr>
        <w:tabs>
          <w:tab w:val="left" w:pos="426"/>
        </w:tabs>
        <w:spacing w:after="0" w:line="240" w:lineRule="atLeast"/>
        <w:jc w:val="both"/>
        <w:rPr>
          <w:rFonts w:ascii="Times New Roman" w:eastAsia="Times New Roman" w:hAnsi="Times New Roman" w:cs="Times New Roman"/>
          <w:sz w:val="18"/>
          <w:szCs w:val="18"/>
        </w:rPr>
      </w:pPr>
    </w:p>
    <w:p w:rsidR="005B68FB" w:rsidRPr="00980C52" w:rsidRDefault="005B68FB" w:rsidP="005B68FB">
      <w:pPr>
        <w:spacing w:after="0" w:line="240" w:lineRule="auto"/>
        <w:jc w:val="center"/>
        <w:rPr>
          <w:rFonts w:ascii="Times New Roman" w:eastAsia="Times New Roman" w:hAnsi="Times New Roman" w:cs="Times New Roman"/>
          <w:b/>
          <w:sz w:val="18"/>
          <w:szCs w:val="18"/>
          <w:lang w:eastAsia="ru-RU"/>
        </w:rPr>
      </w:pPr>
      <w:r w:rsidRPr="00980C52">
        <w:rPr>
          <w:rFonts w:ascii="Times New Roman" w:eastAsia="Times New Roman" w:hAnsi="Times New Roman" w:cs="Times New Roman"/>
          <w:b/>
          <w:sz w:val="18"/>
          <w:szCs w:val="18"/>
          <w:lang w:eastAsia="ru-RU"/>
        </w:rPr>
        <w:t>Анализ результатов свидетельствуют, что допускаются следующие ошибки:</w:t>
      </w:r>
    </w:p>
    <w:p w:rsidR="005B68FB" w:rsidRPr="00980C52" w:rsidRDefault="005B68FB" w:rsidP="005B68FB">
      <w:pPr>
        <w:rPr>
          <w:rFonts w:ascii="Times New Roman" w:eastAsia="Calibri" w:hAnsi="Times New Roman" w:cs="Times New Roman"/>
          <w:sz w:val="18"/>
          <w:szCs w:val="18"/>
        </w:rPr>
      </w:pPr>
      <w:r w:rsidRPr="00980C52">
        <w:rPr>
          <w:rFonts w:ascii="Times New Roman" w:eastAsia="Calibri" w:hAnsi="Times New Roman" w:cs="Times New Roman"/>
          <w:sz w:val="18"/>
          <w:szCs w:val="18"/>
        </w:rPr>
        <w:t>незнание правил употребления глагольных форм, употребление зависимых предлогов, незнание формул пассивного залога.</w:t>
      </w:r>
    </w:p>
    <w:p w:rsidR="005B68FB" w:rsidRPr="00E6273B" w:rsidRDefault="005B68FB" w:rsidP="005B68FB">
      <w:pPr>
        <w:rPr>
          <w:rFonts w:ascii="Times New Roman" w:eastAsia="Calibri" w:hAnsi="Times New Roman" w:cs="Times New Roman"/>
          <w:b/>
          <w:sz w:val="18"/>
          <w:szCs w:val="18"/>
        </w:rPr>
      </w:pPr>
      <w:r w:rsidRPr="00E6273B">
        <w:rPr>
          <w:rFonts w:ascii="Times New Roman" w:eastAsia="Calibri" w:hAnsi="Times New Roman" w:cs="Times New Roman"/>
          <w:b/>
          <w:sz w:val="18"/>
          <w:szCs w:val="18"/>
        </w:rPr>
        <w:t xml:space="preserve">Рекомендации: </w:t>
      </w:r>
    </w:p>
    <w:p w:rsidR="005B68FB" w:rsidRPr="00980C52" w:rsidRDefault="005B68FB" w:rsidP="00E14AA6">
      <w:pPr>
        <w:numPr>
          <w:ilvl w:val="0"/>
          <w:numId w:val="34"/>
        </w:numPr>
        <w:spacing w:after="7" w:line="268" w:lineRule="auto"/>
        <w:ind w:hanging="139"/>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разнообразить формы и методы преподавания, использовать технологии, позволяющие повысить качество обучения: соблюдение здоровье сберегающих технологий, технологий развивающего обучения и личностно-ориентированного подхода к обучающимся.  </w:t>
      </w:r>
    </w:p>
    <w:p w:rsidR="005B68FB" w:rsidRPr="00980C52" w:rsidRDefault="005B68FB" w:rsidP="00E14AA6">
      <w:pPr>
        <w:numPr>
          <w:ilvl w:val="0"/>
          <w:numId w:val="34"/>
        </w:numPr>
        <w:spacing w:after="7" w:line="268" w:lineRule="auto"/>
        <w:ind w:hanging="139"/>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на каждом уроке необходимо продолжить работу по развитию коммуникативных умений: развитию связной устной и письменной речи, на уроках организовывать работу в группах.  </w:t>
      </w:r>
    </w:p>
    <w:p w:rsidR="005B68FB" w:rsidRPr="00980C52" w:rsidRDefault="005B68FB" w:rsidP="005B68FB">
      <w:pPr>
        <w:spacing w:after="160" w:line="259" w:lineRule="auto"/>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усилить контроль, вести постоянную работу по устранению пробелов в знаниях   обучающихся.</w:t>
      </w:r>
    </w:p>
    <w:p w:rsidR="005B68FB" w:rsidRPr="00980C52" w:rsidRDefault="005B68FB" w:rsidP="005B68FB">
      <w:pPr>
        <w:spacing w:after="160" w:line="259"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География</w:t>
      </w:r>
    </w:p>
    <w:p w:rsidR="005B68FB" w:rsidRPr="00980C52" w:rsidRDefault="005B68FB" w:rsidP="005B68FB">
      <w:pPr>
        <w:spacing w:after="160" w:line="259" w:lineRule="auto"/>
        <w:ind w:firstLine="708"/>
        <w:rPr>
          <w:rFonts w:ascii="Times New Roman" w:eastAsia="Calibri" w:hAnsi="Times New Roman" w:cs="Times New Roman"/>
          <w:b/>
          <w:sz w:val="18"/>
          <w:szCs w:val="18"/>
        </w:rPr>
      </w:pPr>
      <w:r w:rsidRPr="00980C52">
        <w:rPr>
          <w:rFonts w:ascii="Times New Roman" w:eastAsia="Calibri" w:hAnsi="Times New Roman" w:cs="Times New Roman"/>
          <w:sz w:val="18"/>
          <w:szCs w:val="18"/>
        </w:rPr>
        <w:t>В 4 четверти качество ЗУН повысилось на 28%, успеваемость на 13%, средний балл на 0,5.</w:t>
      </w:r>
      <w:r w:rsidRPr="00980C52">
        <w:rPr>
          <w:rFonts w:ascii="Times New Roman" w:eastAsia="Calibri" w:hAnsi="Times New Roman" w:cs="Times New Roman"/>
          <w:b/>
          <w:sz w:val="18"/>
          <w:szCs w:val="18"/>
        </w:rPr>
        <w:t xml:space="preserve"> </w:t>
      </w:r>
      <w:r w:rsidRPr="00980C52">
        <w:rPr>
          <w:rFonts w:ascii="Times New Roman" w:eastAsia="Times New Roman" w:hAnsi="Times New Roman" w:cs="Times New Roman"/>
          <w:sz w:val="18"/>
          <w:szCs w:val="18"/>
          <w:lang w:eastAsia="ru-RU"/>
        </w:rPr>
        <w:t>Это связано с тем, что с учащимися проводилась работа, направленная на устранение пробелов в знаниях. В соответствии с графиком проводились дополнительные занятия, на которых разбирались задания вызвавшие наибольшие затруднения, проводился анализ контрольных работ.</w:t>
      </w:r>
    </w:p>
    <w:p w:rsidR="005B68FB" w:rsidRPr="00980C52" w:rsidRDefault="005B68FB" w:rsidP="005B68FB">
      <w:pPr>
        <w:spacing w:after="0" w:line="360" w:lineRule="auto"/>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Анализ результатов свидетельствуют, что допускаются следующие ошибки:</w:t>
      </w:r>
    </w:p>
    <w:p w:rsidR="005B68FB" w:rsidRPr="00980C52" w:rsidRDefault="005B68FB" w:rsidP="00E6273B">
      <w:pPr>
        <w:numPr>
          <w:ilvl w:val="0"/>
          <w:numId w:val="35"/>
        </w:numPr>
        <w:spacing w:after="0" w:line="240" w:lineRule="atLeast"/>
        <w:ind w:left="714" w:hanging="357"/>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в 6-х классах: наибольшее затруднение вызвал раздел «План и карта», а именно работа с масштабом.</w:t>
      </w:r>
    </w:p>
    <w:p w:rsidR="005B68FB" w:rsidRPr="00980C52" w:rsidRDefault="005B68FB" w:rsidP="00E6273B">
      <w:pPr>
        <w:numPr>
          <w:ilvl w:val="0"/>
          <w:numId w:val="35"/>
        </w:numPr>
        <w:spacing w:after="0" w:line="240" w:lineRule="atLeast"/>
        <w:ind w:left="714" w:hanging="357"/>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в 7-х классах: не всегда прослеживались логические и причинно-следственные связи. Присутствовали небольшие неточности.</w:t>
      </w:r>
    </w:p>
    <w:p w:rsidR="005B68FB" w:rsidRPr="00980C52" w:rsidRDefault="005B68FB" w:rsidP="00E6273B">
      <w:pPr>
        <w:numPr>
          <w:ilvl w:val="0"/>
          <w:numId w:val="35"/>
        </w:numPr>
        <w:spacing w:after="0" w:line="240" w:lineRule="atLeast"/>
        <w:ind w:left="714" w:hanging="357"/>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в 8-классах: анализ показал, что небольшую сложность вызвали определение терминов и понятий.</w:t>
      </w:r>
    </w:p>
    <w:p w:rsidR="005B68FB" w:rsidRPr="00980C52" w:rsidRDefault="005B68FB" w:rsidP="00E6273B">
      <w:pPr>
        <w:numPr>
          <w:ilvl w:val="0"/>
          <w:numId w:val="35"/>
        </w:numPr>
        <w:spacing w:after="0" w:line="240" w:lineRule="atLeast"/>
        <w:ind w:left="714" w:hanging="357"/>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 xml:space="preserve">В 9-х классах: </w:t>
      </w:r>
      <w:r w:rsidRPr="00980C52">
        <w:rPr>
          <w:rFonts w:ascii="Times New Roman" w:eastAsia="Times New Roman" w:hAnsi="Times New Roman" w:cs="Times New Roman"/>
          <w:sz w:val="18"/>
          <w:szCs w:val="18"/>
          <w:lang w:eastAsia="ru-RU"/>
        </w:rPr>
        <w:t>ошибки допущены в вопросах на соответствие, закончите предложения по темам «Население России», «Топливно-энергетический комплекс. Факторы размещения».</w:t>
      </w:r>
    </w:p>
    <w:p w:rsidR="005B68FB" w:rsidRDefault="005B68FB" w:rsidP="00E6273B">
      <w:pPr>
        <w:numPr>
          <w:ilvl w:val="0"/>
          <w:numId w:val="35"/>
        </w:numPr>
        <w:spacing w:after="0" w:line="240" w:lineRule="atLeast"/>
        <w:ind w:left="714" w:hanging="357"/>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lang w:eastAsia="ru-RU"/>
        </w:rPr>
        <w:t>В 10 классе: ошибки допущены в выборе нескольких верных ответов из предложенных по темам: «Металлургический комплекс. Цветная металлургия», «Химическая промышленность».</w:t>
      </w:r>
    </w:p>
    <w:p w:rsidR="00E6273B" w:rsidRPr="00980C52" w:rsidRDefault="00E6273B" w:rsidP="00E6273B">
      <w:pPr>
        <w:spacing w:after="0" w:line="240" w:lineRule="atLeast"/>
        <w:ind w:left="714"/>
        <w:rPr>
          <w:rFonts w:ascii="Times New Roman" w:eastAsia="Times New Roman" w:hAnsi="Times New Roman" w:cs="Times New Roman"/>
          <w:sz w:val="18"/>
          <w:szCs w:val="18"/>
        </w:rPr>
      </w:pPr>
    </w:p>
    <w:p w:rsidR="005B68FB" w:rsidRPr="00980C52" w:rsidRDefault="005B68FB" w:rsidP="005B68FB">
      <w:pPr>
        <w:spacing w:after="0" w:line="360" w:lineRule="auto"/>
        <w:contextualSpacing/>
        <w:rPr>
          <w:rFonts w:ascii="Times New Roman" w:eastAsia="Times New Roman" w:hAnsi="Times New Roman" w:cs="Times New Roman"/>
          <w:b/>
          <w:sz w:val="18"/>
          <w:szCs w:val="18"/>
        </w:rPr>
      </w:pPr>
      <w:r w:rsidRPr="00980C52">
        <w:rPr>
          <w:rFonts w:ascii="Times New Roman" w:eastAsia="Times New Roman" w:hAnsi="Times New Roman" w:cs="Times New Roman"/>
          <w:b/>
          <w:sz w:val="18"/>
          <w:szCs w:val="18"/>
        </w:rPr>
        <w:t>Рекомендации:</w:t>
      </w:r>
    </w:p>
    <w:p w:rsidR="005B68FB" w:rsidRPr="00980C52" w:rsidRDefault="005B68FB" w:rsidP="00E6273B">
      <w:pPr>
        <w:spacing w:after="0" w:line="240" w:lineRule="exact"/>
        <w:contextualSpacing/>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1.Продолжить работу по формированию знаний по проблемным темам через комплексное повторение, дополнительные занятия с учащимися, индивидуальные задания на уроках.</w:t>
      </w:r>
    </w:p>
    <w:p w:rsidR="005B68FB" w:rsidRPr="00980C52" w:rsidRDefault="005B68FB" w:rsidP="00E6273B">
      <w:pPr>
        <w:spacing w:after="0" w:line="240" w:lineRule="exact"/>
        <w:contextualSpacing/>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2.Организовать качественное повторение по определённым темам, учитывая индивидуальные особенности каждого обучающегося.</w:t>
      </w:r>
    </w:p>
    <w:p w:rsidR="005B68FB" w:rsidRPr="00980C52" w:rsidRDefault="005B68FB" w:rsidP="00E6273B">
      <w:pPr>
        <w:spacing w:after="0" w:line="240" w:lineRule="exact"/>
        <w:contextualSpacing/>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3.Активизировать работу со слабоуспевающими учениками – проводить дополнительные занятия; включать аналогичные задания на уроках в качестве тренировки, использовать задания на карточках.</w:t>
      </w:r>
    </w:p>
    <w:p w:rsidR="005B68FB" w:rsidRDefault="005B68FB" w:rsidP="00E6273B">
      <w:pPr>
        <w:spacing w:after="0" w:line="240" w:lineRule="exact"/>
        <w:contextualSpacing/>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4.Вести целенаправленную работу с географ</w:t>
      </w:r>
      <w:r w:rsidR="00E6273B">
        <w:rPr>
          <w:rFonts w:ascii="Times New Roman" w:eastAsia="Times New Roman" w:hAnsi="Times New Roman" w:cs="Times New Roman"/>
          <w:sz w:val="18"/>
          <w:szCs w:val="18"/>
        </w:rPr>
        <w:t>ическими терминами и понятиями.</w:t>
      </w:r>
    </w:p>
    <w:p w:rsidR="00E6273B" w:rsidRPr="00E6273B" w:rsidRDefault="00E6273B" w:rsidP="00E6273B">
      <w:pPr>
        <w:spacing w:after="0" w:line="240" w:lineRule="exact"/>
        <w:contextualSpacing/>
        <w:jc w:val="both"/>
        <w:rPr>
          <w:rFonts w:ascii="Times New Roman" w:eastAsia="Times New Roman" w:hAnsi="Times New Roman" w:cs="Times New Roman"/>
          <w:sz w:val="18"/>
          <w:szCs w:val="18"/>
        </w:rPr>
      </w:pPr>
    </w:p>
    <w:p w:rsidR="005B68FB" w:rsidRPr="00980C52" w:rsidRDefault="005B68FB" w:rsidP="005B68FB">
      <w:pPr>
        <w:spacing w:after="160" w:line="259"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Физика</w:t>
      </w:r>
    </w:p>
    <w:p w:rsidR="00E6273B" w:rsidRDefault="005B68FB" w:rsidP="005B68FB">
      <w:pPr>
        <w:tabs>
          <w:tab w:val="left" w:pos="426"/>
        </w:tabs>
        <w:spacing w:after="120" w:line="259" w:lineRule="auto"/>
        <w:ind w:left="-426" w:hanging="425"/>
        <w:jc w:val="both"/>
        <w:rPr>
          <w:rFonts w:ascii="Times New Roman" w:eastAsia="Times New Roman" w:hAnsi="Times New Roman" w:cs="Times New Roman"/>
          <w:sz w:val="18"/>
          <w:szCs w:val="18"/>
        </w:rPr>
      </w:pPr>
      <w:r w:rsidRPr="00980C52">
        <w:rPr>
          <w:rFonts w:ascii="Times New Roman" w:eastAsia="Calibri" w:hAnsi="Times New Roman" w:cs="Times New Roman"/>
          <w:sz w:val="18"/>
          <w:szCs w:val="18"/>
        </w:rPr>
        <w:tab/>
      </w:r>
      <w:r w:rsidRPr="00980C52">
        <w:rPr>
          <w:rFonts w:ascii="Times New Roman" w:eastAsia="Calibri" w:hAnsi="Times New Roman" w:cs="Times New Roman"/>
          <w:sz w:val="18"/>
          <w:szCs w:val="18"/>
        </w:rPr>
        <w:tab/>
        <w:t xml:space="preserve">В 4 четверти качество ЗУН и успеваемость повысились на 13% и 16% соответственно, средний балл на 0,4. </w:t>
      </w:r>
      <w:r w:rsidRPr="00980C52">
        <w:rPr>
          <w:rFonts w:ascii="Times New Roman" w:eastAsia="Times New Roman" w:hAnsi="Times New Roman" w:cs="Times New Roman"/>
          <w:sz w:val="18"/>
          <w:szCs w:val="18"/>
        </w:rPr>
        <w:t xml:space="preserve">Причинами </w:t>
      </w:r>
      <w:r w:rsidR="00E6273B">
        <w:rPr>
          <w:rFonts w:ascii="Times New Roman" w:eastAsia="Times New Roman" w:hAnsi="Times New Roman" w:cs="Times New Roman"/>
          <w:sz w:val="18"/>
          <w:szCs w:val="18"/>
        </w:rPr>
        <w:t xml:space="preserve">  </w:t>
      </w:r>
    </w:p>
    <w:p w:rsidR="005B68FB" w:rsidRPr="00980C52" w:rsidRDefault="00E6273B" w:rsidP="005B68FB">
      <w:pPr>
        <w:tabs>
          <w:tab w:val="left" w:pos="426"/>
        </w:tabs>
        <w:spacing w:after="120" w:line="259" w:lineRule="auto"/>
        <w:ind w:left="-426" w:hanging="425"/>
        <w:jc w:val="both"/>
        <w:rPr>
          <w:rFonts w:ascii="Times New Roman" w:eastAsia="Times New Roman" w:hAnsi="Times New Roman" w:cs="Times New Roman"/>
          <w:sz w:val="18"/>
          <w:szCs w:val="18"/>
        </w:rPr>
      </w:pPr>
      <w:r>
        <w:rPr>
          <w:rFonts w:ascii="Times New Roman" w:eastAsia="Calibri" w:hAnsi="Times New Roman" w:cs="Times New Roman"/>
          <w:sz w:val="18"/>
          <w:szCs w:val="18"/>
        </w:rPr>
        <w:t xml:space="preserve">                    </w:t>
      </w:r>
      <w:r w:rsidR="005B68FB" w:rsidRPr="00980C52">
        <w:rPr>
          <w:rFonts w:ascii="Times New Roman" w:eastAsia="Times New Roman" w:hAnsi="Times New Roman" w:cs="Times New Roman"/>
          <w:sz w:val="18"/>
          <w:szCs w:val="18"/>
        </w:rPr>
        <w:t>повышения качества ЗУН и успеваемости по предметам являются:</w:t>
      </w:r>
    </w:p>
    <w:p w:rsidR="005B68FB" w:rsidRPr="00980C52" w:rsidRDefault="005B68FB" w:rsidP="00E6273B">
      <w:pPr>
        <w:tabs>
          <w:tab w:val="left" w:pos="426"/>
        </w:tabs>
        <w:spacing w:after="0" w:line="259" w:lineRule="auto"/>
        <w:ind w:left="-284" w:hanging="1134"/>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повышение активности на уроках;</w:t>
      </w:r>
    </w:p>
    <w:p w:rsidR="005B68FB" w:rsidRPr="00980C52" w:rsidRDefault="005B68FB" w:rsidP="00E6273B">
      <w:pPr>
        <w:tabs>
          <w:tab w:val="left" w:pos="426"/>
        </w:tabs>
        <w:spacing w:after="0" w:line="259" w:lineRule="auto"/>
        <w:ind w:left="-284" w:hanging="1134"/>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добросовестно отношение к учебе, выполнению домашних заданий;</w:t>
      </w:r>
    </w:p>
    <w:p w:rsidR="005B68FB" w:rsidRPr="00980C52" w:rsidRDefault="005B68FB" w:rsidP="00E6273B">
      <w:pPr>
        <w:tabs>
          <w:tab w:val="left" w:pos="426"/>
        </w:tabs>
        <w:spacing w:after="0" w:line="259" w:lineRule="auto"/>
        <w:ind w:left="-284" w:hanging="1134"/>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использование часов индивидуально-групповых занятий после уроков;</w:t>
      </w:r>
    </w:p>
    <w:p w:rsidR="005B68FB" w:rsidRPr="00980C52" w:rsidRDefault="005B68FB" w:rsidP="00E6273B">
      <w:pPr>
        <w:tabs>
          <w:tab w:val="left" w:pos="426"/>
        </w:tabs>
        <w:spacing w:after="0" w:line="259" w:lineRule="auto"/>
        <w:ind w:left="-284" w:hanging="1134"/>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использование информационно-коммуникативных технологий на уроках;</w:t>
      </w:r>
    </w:p>
    <w:p w:rsidR="005B68FB" w:rsidRDefault="005B68FB" w:rsidP="00E6273B">
      <w:pPr>
        <w:tabs>
          <w:tab w:val="left" w:pos="426"/>
        </w:tabs>
        <w:spacing w:after="0" w:line="259" w:lineRule="auto"/>
        <w:ind w:left="-284" w:hanging="1134"/>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работы с родителями учащихся.</w:t>
      </w:r>
    </w:p>
    <w:p w:rsidR="004008F1" w:rsidRDefault="004008F1" w:rsidP="00E6273B">
      <w:pPr>
        <w:tabs>
          <w:tab w:val="left" w:pos="426"/>
        </w:tabs>
        <w:spacing w:after="0" w:line="259" w:lineRule="auto"/>
        <w:ind w:left="-284" w:hanging="1134"/>
        <w:jc w:val="both"/>
        <w:rPr>
          <w:rFonts w:ascii="Times New Roman" w:eastAsia="Times New Roman" w:hAnsi="Times New Roman" w:cs="Times New Roman"/>
          <w:sz w:val="18"/>
          <w:szCs w:val="18"/>
        </w:rPr>
      </w:pPr>
    </w:p>
    <w:p w:rsidR="004008F1" w:rsidRPr="00980C52" w:rsidRDefault="004008F1" w:rsidP="00E6273B">
      <w:pPr>
        <w:tabs>
          <w:tab w:val="left" w:pos="426"/>
        </w:tabs>
        <w:spacing w:after="0" w:line="259" w:lineRule="auto"/>
        <w:ind w:left="-284" w:hanging="1134"/>
        <w:jc w:val="both"/>
        <w:rPr>
          <w:rFonts w:ascii="Times New Roman" w:eastAsia="Times New Roman" w:hAnsi="Times New Roman" w:cs="Times New Roman"/>
          <w:sz w:val="18"/>
          <w:szCs w:val="18"/>
        </w:rPr>
      </w:pPr>
    </w:p>
    <w:p w:rsidR="005B68FB" w:rsidRPr="00980C52" w:rsidRDefault="005B68FB" w:rsidP="005B68FB">
      <w:pPr>
        <w:spacing w:before="100" w:beforeAutospacing="1" w:after="100" w:afterAutospacing="1" w:line="240" w:lineRule="auto"/>
        <w:rPr>
          <w:rFonts w:ascii="Times New Roman" w:eastAsia="Times New Roman" w:hAnsi="Times New Roman" w:cs="Times New Roman"/>
          <w:b/>
          <w:color w:val="000000"/>
          <w:sz w:val="18"/>
          <w:szCs w:val="18"/>
          <w:lang w:eastAsia="ru-RU"/>
        </w:rPr>
      </w:pPr>
      <w:r w:rsidRPr="00980C52">
        <w:rPr>
          <w:rFonts w:ascii="Times New Roman" w:eastAsia="Times New Roman" w:hAnsi="Times New Roman" w:cs="Times New Roman"/>
          <w:b/>
          <w:color w:val="000000"/>
          <w:sz w:val="18"/>
          <w:szCs w:val="18"/>
          <w:lang w:eastAsia="ru-RU"/>
        </w:rPr>
        <w:lastRenderedPageBreak/>
        <w:t>Анализ результатов показал: учащиеся слабо справились с заданиями на умение:</w:t>
      </w:r>
    </w:p>
    <w:p w:rsidR="005B68FB" w:rsidRPr="00980C52" w:rsidRDefault="005B68FB" w:rsidP="005B68FB">
      <w:pPr>
        <w:spacing w:after="0"/>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xml:space="preserve">- описывать изменения физических величин при протекании физических явлений и </w:t>
      </w:r>
      <w:proofErr w:type="gramStart"/>
      <w:r w:rsidRPr="00980C52">
        <w:rPr>
          <w:rFonts w:ascii="Times New Roman" w:eastAsia="Times New Roman" w:hAnsi="Times New Roman" w:cs="Times New Roman"/>
          <w:color w:val="000000"/>
          <w:sz w:val="18"/>
          <w:szCs w:val="18"/>
          <w:lang w:eastAsia="ru-RU"/>
        </w:rPr>
        <w:t>процессов .</w:t>
      </w:r>
      <w:proofErr w:type="gramEnd"/>
    </w:p>
    <w:p w:rsidR="005B68FB" w:rsidRPr="00980C52" w:rsidRDefault="005B68FB" w:rsidP="005B68FB">
      <w:pPr>
        <w:spacing w:after="0"/>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проводить косвенные измерения физических величин, исследование зависимостей между величинами.</w:t>
      </w:r>
    </w:p>
    <w:p w:rsidR="005B68FB" w:rsidRPr="00980C52" w:rsidRDefault="005B68FB" w:rsidP="005B68FB">
      <w:pPr>
        <w:spacing w:after="0"/>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объяснять физические процессы и свойства тел (ситуация «жизненного» характера, применения правила равновесия рычага);</w:t>
      </w:r>
    </w:p>
    <w:p w:rsidR="005B68FB" w:rsidRPr="00EE5380" w:rsidRDefault="005B68FB" w:rsidP="00EE5380">
      <w:pPr>
        <w:spacing w:after="0"/>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 решать расчётные задачи, используя законы и формулы, связывающие физические величины (комбини</w:t>
      </w:r>
      <w:r w:rsidR="00EE5380">
        <w:rPr>
          <w:rFonts w:ascii="Times New Roman" w:eastAsia="Times New Roman" w:hAnsi="Times New Roman" w:cs="Times New Roman"/>
          <w:color w:val="000000"/>
          <w:sz w:val="18"/>
          <w:szCs w:val="18"/>
          <w:lang w:eastAsia="ru-RU"/>
        </w:rPr>
        <w:t>рованная задача).</w:t>
      </w:r>
    </w:p>
    <w:p w:rsidR="005B68FB" w:rsidRPr="00980C52" w:rsidRDefault="005B68FB" w:rsidP="005B68FB">
      <w:pPr>
        <w:shd w:val="clear" w:color="auto" w:fill="FFFFFF"/>
        <w:spacing w:after="150" w:line="240" w:lineRule="auto"/>
        <w:rPr>
          <w:rFonts w:ascii="Arial" w:eastAsia="Times New Roman" w:hAnsi="Arial" w:cs="Arial"/>
          <w:color w:val="000000"/>
          <w:sz w:val="18"/>
          <w:szCs w:val="18"/>
          <w:lang w:eastAsia="ru-RU"/>
        </w:rPr>
      </w:pPr>
      <w:r w:rsidRPr="00980C52">
        <w:rPr>
          <w:rFonts w:ascii="Arial" w:eastAsia="Times New Roman" w:hAnsi="Arial" w:cs="Arial"/>
          <w:b/>
          <w:bCs/>
          <w:i/>
          <w:iCs/>
          <w:color w:val="000000"/>
          <w:sz w:val="18"/>
          <w:szCs w:val="18"/>
          <w:lang w:eastAsia="ru-RU"/>
        </w:rPr>
        <w:t>Рекомендации:</w:t>
      </w:r>
    </w:p>
    <w:p w:rsidR="005B68FB" w:rsidRPr="00980C52" w:rsidRDefault="005B68FB" w:rsidP="00E14AA6">
      <w:pPr>
        <w:numPr>
          <w:ilvl w:val="0"/>
          <w:numId w:val="36"/>
        </w:numPr>
        <w:shd w:val="clear" w:color="auto" w:fill="FFFFFF"/>
        <w:spacing w:after="150" w:line="240" w:lineRule="auto"/>
        <w:ind w:left="426" w:hanging="284"/>
        <w:contextualSpacing/>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вести индивидуальную и дифференцированную работу по ликвидации пробелов знаний;</w:t>
      </w:r>
    </w:p>
    <w:p w:rsidR="005B68FB" w:rsidRPr="00980C52" w:rsidRDefault="005B68FB" w:rsidP="00E14AA6">
      <w:pPr>
        <w:numPr>
          <w:ilvl w:val="0"/>
          <w:numId w:val="36"/>
        </w:numPr>
        <w:shd w:val="clear" w:color="auto" w:fill="FFFFFF"/>
        <w:spacing w:after="150" w:line="240" w:lineRule="auto"/>
        <w:ind w:left="426" w:hanging="284"/>
        <w:contextualSpacing/>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включать в содержание уроков те задания, при выполнении которых было допущено наибольшее количество ошибок, недостаточно прочно усвоены темы.</w:t>
      </w:r>
    </w:p>
    <w:p w:rsidR="005B68FB" w:rsidRPr="00980C52" w:rsidRDefault="005B68FB" w:rsidP="00E14AA6">
      <w:pPr>
        <w:numPr>
          <w:ilvl w:val="0"/>
          <w:numId w:val="36"/>
        </w:numPr>
        <w:shd w:val="clear" w:color="auto" w:fill="FFFFFF"/>
        <w:spacing w:after="150" w:line="240" w:lineRule="auto"/>
        <w:ind w:left="426" w:hanging="284"/>
        <w:contextualSpacing/>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отрабатывать вычислительные навыки с помощью калькулятора и без него;</w:t>
      </w:r>
    </w:p>
    <w:p w:rsidR="005B68FB" w:rsidRPr="00980C52" w:rsidRDefault="005B68FB" w:rsidP="00E14AA6">
      <w:pPr>
        <w:numPr>
          <w:ilvl w:val="0"/>
          <w:numId w:val="36"/>
        </w:numPr>
        <w:shd w:val="clear" w:color="auto" w:fill="FFFFFF"/>
        <w:spacing w:after="150" w:line="240" w:lineRule="auto"/>
        <w:ind w:left="426" w:hanging="284"/>
        <w:contextualSpacing/>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обучающимся необходимо заучивать обозначения величин и единиц их измерения;</w:t>
      </w:r>
    </w:p>
    <w:p w:rsidR="005B68FB" w:rsidRPr="00980C52" w:rsidRDefault="005B68FB" w:rsidP="00E14AA6">
      <w:pPr>
        <w:numPr>
          <w:ilvl w:val="0"/>
          <w:numId w:val="36"/>
        </w:numPr>
        <w:shd w:val="clear" w:color="auto" w:fill="FFFFFF"/>
        <w:spacing w:after="150" w:line="240" w:lineRule="auto"/>
        <w:ind w:left="426" w:hanging="284"/>
        <w:contextualSpacing/>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при решении задач учить правильному их оформлению, и аккуратному выполнению чертежей к ним; постоянно обучать приемам самоконтроля.</w:t>
      </w:r>
    </w:p>
    <w:p w:rsidR="005B68FB" w:rsidRPr="00980C52" w:rsidRDefault="005B68FB" w:rsidP="00E14AA6">
      <w:pPr>
        <w:numPr>
          <w:ilvl w:val="0"/>
          <w:numId w:val="36"/>
        </w:numPr>
        <w:shd w:val="clear" w:color="auto" w:fill="FFFFFF"/>
        <w:spacing w:after="150" w:line="240" w:lineRule="auto"/>
        <w:ind w:left="426" w:hanging="284"/>
        <w:contextualSpacing/>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уделять должное внимание повторению теоретического материала и решению задач с подробным комментированием; в выпускных классах уделять особое внимание целенаправленному повторению ключевых тем, предусмотренных государственной программой.</w:t>
      </w:r>
    </w:p>
    <w:p w:rsidR="005B68FB" w:rsidRPr="00980C52" w:rsidRDefault="005B68FB" w:rsidP="00E14AA6">
      <w:pPr>
        <w:numPr>
          <w:ilvl w:val="0"/>
          <w:numId w:val="36"/>
        </w:numPr>
        <w:shd w:val="clear" w:color="auto" w:fill="FFFFFF"/>
        <w:spacing w:after="150" w:line="240" w:lineRule="auto"/>
        <w:ind w:left="426" w:hanging="284"/>
        <w:contextualSpacing/>
        <w:rPr>
          <w:rFonts w:ascii="Times New Roman" w:eastAsia="Times New Roman" w:hAnsi="Times New Roman" w:cs="Times New Roman"/>
          <w:color w:val="000000"/>
          <w:sz w:val="18"/>
          <w:szCs w:val="18"/>
          <w:lang w:eastAsia="ru-RU"/>
        </w:rPr>
      </w:pPr>
      <w:r w:rsidRPr="00980C52">
        <w:rPr>
          <w:rFonts w:ascii="Times New Roman" w:eastAsia="Times New Roman" w:hAnsi="Times New Roman" w:cs="Times New Roman"/>
          <w:color w:val="000000"/>
          <w:sz w:val="18"/>
          <w:szCs w:val="18"/>
          <w:lang w:eastAsia="ru-RU"/>
        </w:rPr>
        <w:t>С обучающимися, имеющими высокий, выше среднего и средний уровень готовности необходимо вести работу по развитию и закреплению результатов.</w:t>
      </w:r>
    </w:p>
    <w:p w:rsidR="005B68FB" w:rsidRPr="00980C52" w:rsidRDefault="005B68FB" w:rsidP="005B68FB">
      <w:pPr>
        <w:spacing w:after="160" w:line="259" w:lineRule="auto"/>
        <w:rPr>
          <w:rFonts w:ascii="Times New Roman" w:eastAsia="Calibri" w:hAnsi="Times New Roman" w:cs="Times New Roman"/>
          <w:b/>
          <w:sz w:val="18"/>
          <w:szCs w:val="18"/>
        </w:rPr>
      </w:pPr>
    </w:p>
    <w:p w:rsidR="005B68FB" w:rsidRPr="00980C52" w:rsidRDefault="005B68FB" w:rsidP="005B68FB">
      <w:pPr>
        <w:spacing w:after="160" w:line="259"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Химия</w:t>
      </w:r>
    </w:p>
    <w:p w:rsidR="005B68FB" w:rsidRPr="00980C52" w:rsidRDefault="005B68FB" w:rsidP="005B68FB">
      <w:pPr>
        <w:spacing w:after="160" w:line="259" w:lineRule="auto"/>
        <w:ind w:firstLine="708"/>
        <w:rPr>
          <w:rFonts w:ascii="Times New Roman" w:eastAsia="Times New Roman" w:hAnsi="Times New Roman" w:cs="Times New Roman"/>
          <w:sz w:val="18"/>
          <w:szCs w:val="18"/>
          <w:lang w:eastAsia="ru-RU"/>
        </w:rPr>
      </w:pPr>
      <w:r w:rsidRPr="00980C52">
        <w:rPr>
          <w:rFonts w:ascii="Times New Roman" w:eastAsia="Calibri" w:hAnsi="Times New Roman" w:cs="Times New Roman"/>
          <w:sz w:val="18"/>
          <w:szCs w:val="18"/>
        </w:rPr>
        <w:t>В 4 четверти качество ЗУН повысилось на 18%, успеваемость на 44%, средний балл на 0,4.</w:t>
      </w:r>
      <w:r w:rsidRPr="00980C52">
        <w:rPr>
          <w:rFonts w:ascii="Times New Roman" w:eastAsia="Calibri" w:hAnsi="Times New Roman" w:cs="Times New Roman"/>
          <w:b/>
          <w:sz w:val="18"/>
          <w:szCs w:val="18"/>
        </w:rPr>
        <w:t xml:space="preserve"> </w:t>
      </w:r>
      <w:r w:rsidRPr="00980C52">
        <w:rPr>
          <w:rFonts w:ascii="Times New Roman" w:eastAsia="Times New Roman" w:hAnsi="Times New Roman" w:cs="Times New Roman"/>
          <w:sz w:val="18"/>
          <w:szCs w:val="18"/>
          <w:lang w:eastAsia="ru-RU"/>
        </w:rPr>
        <w:t>Это связано с тем, что с учащимися проводилась работа, направленная на устранение пробелов в знаниях. В соответствии с графиком проводились дополнительные занятия, на которых разбирались задания вызвавшие наибольшие затруднения, проводился анализ контрольных работ. Однако, несмотря на проведенную работу, показатель качества ЗУН остается низким – 37%.</w:t>
      </w:r>
    </w:p>
    <w:p w:rsidR="005B68FB" w:rsidRPr="00980C52" w:rsidRDefault="005B68FB" w:rsidP="005B68FB">
      <w:pPr>
        <w:spacing w:after="160" w:line="259" w:lineRule="auto"/>
        <w:ind w:firstLine="708"/>
        <w:rPr>
          <w:rFonts w:ascii="Times New Roman" w:eastAsia="Times New Roman" w:hAnsi="Times New Roman" w:cs="Times New Roman"/>
          <w:b/>
          <w:color w:val="181818"/>
          <w:sz w:val="18"/>
          <w:szCs w:val="18"/>
          <w:lang w:eastAsia="ru-RU"/>
        </w:rPr>
      </w:pPr>
      <w:r w:rsidRPr="00980C52">
        <w:rPr>
          <w:rFonts w:ascii="Times New Roman" w:eastAsia="Times New Roman" w:hAnsi="Times New Roman" w:cs="Times New Roman"/>
          <w:b/>
          <w:color w:val="181818"/>
          <w:sz w:val="18"/>
          <w:szCs w:val="18"/>
          <w:lang w:eastAsia="ru-RU"/>
        </w:rPr>
        <w:t>Анализ результатов свидетельствует, что допускаются следующие ошибки:</w:t>
      </w:r>
    </w:p>
    <w:p w:rsidR="005B68FB" w:rsidRPr="00980C52" w:rsidRDefault="005B68FB" w:rsidP="005B68FB">
      <w:pPr>
        <w:spacing w:after="0" w:line="259" w:lineRule="auto"/>
        <w:ind w:firstLine="708"/>
        <w:rPr>
          <w:rFonts w:ascii="Times New Roman" w:eastAsia="Times New Roman" w:hAnsi="Times New Roman" w:cs="Times New Roman"/>
          <w:color w:val="181818"/>
          <w:sz w:val="18"/>
          <w:szCs w:val="18"/>
          <w:lang w:eastAsia="ru-RU"/>
        </w:rPr>
      </w:pPr>
      <w:r w:rsidRPr="00980C52">
        <w:rPr>
          <w:rFonts w:ascii="Times New Roman" w:eastAsia="Times New Roman" w:hAnsi="Times New Roman" w:cs="Times New Roman"/>
          <w:color w:val="181818"/>
          <w:sz w:val="18"/>
          <w:szCs w:val="18"/>
          <w:lang w:eastAsia="ru-RU"/>
        </w:rPr>
        <w:t>При уравнивании химических реакций в 8 классах, расставлении коэффициентов и расчетных задачах.</w:t>
      </w:r>
    </w:p>
    <w:p w:rsidR="005B68FB" w:rsidRPr="00980C52" w:rsidRDefault="005B68FB" w:rsidP="005B68FB">
      <w:pPr>
        <w:spacing w:after="0" w:line="259" w:lineRule="auto"/>
        <w:ind w:firstLine="708"/>
        <w:rPr>
          <w:rFonts w:ascii="Times New Roman" w:eastAsia="Times New Roman" w:hAnsi="Times New Roman" w:cs="Times New Roman"/>
          <w:color w:val="181818"/>
          <w:sz w:val="18"/>
          <w:szCs w:val="18"/>
          <w:lang w:eastAsia="ru-RU"/>
        </w:rPr>
      </w:pPr>
      <w:r w:rsidRPr="00980C52">
        <w:rPr>
          <w:rFonts w:ascii="Times New Roman" w:eastAsia="Times New Roman" w:hAnsi="Times New Roman" w:cs="Times New Roman"/>
          <w:color w:val="181818"/>
          <w:sz w:val="18"/>
          <w:szCs w:val="18"/>
          <w:lang w:eastAsia="ru-RU"/>
        </w:rPr>
        <w:t>В 9 классах – при решении цепочки превращений и задач на нахождение массы вещества.</w:t>
      </w:r>
    </w:p>
    <w:p w:rsidR="005B68FB" w:rsidRPr="00980C52" w:rsidRDefault="005B68FB" w:rsidP="005B68FB">
      <w:pPr>
        <w:spacing w:after="0" w:line="259" w:lineRule="auto"/>
        <w:ind w:firstLine="708"/>
        <w:rPr>
          <w:rFonts w:ascii="Times New Roman" w:eastAsia="Times New Roman" w:hAnsi="Times New Roman" w:cs="Times New Roman"/>
          <w:color w:val="181818"/>
          <w:sz w:val="18"/>
          <w:szCs w:val="18"/>
          <w:lang w:eastAsia="ru-RU"/>
        </w:rPr>
      </w:pPr>
      <w:r w:rsidRPr="00980C52">
        <w:rPr>
          <w:rFonts w:ascii="Times New Roman" w:eastAsia="Times New Roman" w:hAnsi="Times New Roman" w:cs="Times New Roman"/>
          <w:color w:val="181818"/>
          <w:sz w:val="18"/>
          <w:szCs w:val="18"/>
          <w:lang w:eastAsia="ru-RU"/>
        </w:rPr>
        <w:t>В 10 классе затруднения в расчетных задачах, осуществление цепочки превращений химических соединений.</w:t>
      </w:r>
    </w:p>
    <w:p w:rsidR="005B68FB" w:rsidRPr="00980C52" w:rsidRDefault="005B68FB" w:rsidP="005B68FB">
      <w:pPr>
        <w:spacing w:after="160" w:line="259" w:lineRule="auto"/>
        <w:ind w:firstLine="708"/>
        <w:rPr>
          <w:rFonts w:ascii="Times New Roman" w:eastAsia="Calibri" w:hAnsi="Times New Roman" w:cs="Times New Roman"/>
          <w:b/>
          <w:sz w:val="18"/>
          <w:szCs w:val="18"/>
        </w:rPr>
      </w:pPr>
    </w:p>
    <w:p w:rsidR="005B68FB" w:rsidRPr="00980C52" w:rsidRDefault="005B68FB" w:rsidP="005B68FB">
      <w:pPr>
        <w:spacing w:after="160" w:line="259" w:lineRule="auto"/>
        <w:ind w:firstLine="708"/>
        <w:rPr>
          <w:rFonts w:ascii="Times New Roman" w:eastAsia="Calibri" w:hAnsi="Times New Roman" w:cs="Times New Roman"/>
          <w:b/>
          <w:sz w:val="18"/>
          <w:szCs w:val="18"/>
        </w:rPr>
      </w:pPr>
      <w:r w:rsidRPr="00980C52">
        <w:rPr>
          <w:rFonts w:ascii="Times New Roman" w:eastAsia="Calibri" w:hAnsi="Times New Roman" w:cs="Times New Roman"/>
          <w:b/>
          <w:sz w:val="18"/>
          <w:szCs w:val="18"/>
        </w:rPr>
        <w:t>Рекомендации:</w:t>
      </w:r>
    </w:p>
    <w:p w:rsidR="005B68FB" w:rsidRPr="00980C52" w:rsidRDefault="005B68FB" w:rsidP="005B68FB">
      <w:pPr>
        <w:spacing w:after="0"/>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 организовать индивидуальный дифференцированный подход к обучающимся, показавшим низкие результаты по </w:t>
      </w:r>
      <w:proofErr w:type="gramStart"/>
      <w:r w:rsidRPr="00980C52">
        <w:rPr>
          <w:rFonts w:ascii="Times New Roman" w:eastAsia="Calibri" w:hAnsi="Times New Roman" w:cs="Times New Roman"/>
          <w:sz w:val="18"/>
          <w:szCs w:val="18"/>
        </w:rPr>
        <w:t>итогам  диагностики</w:t>
      </w:r>
      <w:proofErr w:type="gramEnd"/>
      <w:r w:rsidRPr="00980C52">
        <w:rPr>
          <w:rFonts w:ascii="Times New Roman" w:eastAsia="Calibri" w:hAnsi="Times New Roman" w:cs="Times New Roman"/>
          <w:sz w:val="18"/>
          <w:szCs w:val="18"/>
        </w:rPr>
        <w:t xml:space="preserve">, с учетом их индивидуального развития, способностей и задатков; </w:t>
      </w:r>
    </w:p>
    <w:p w:rsidR="005B68FB" w:rsidRPr="00980C52" w:rsidRDefault="005B68FB" w:rsidP="005B68FB">
      <w:pPr>
        <w:spacing w:before="100" w:beforeAutospacing="1" w:after="100" w:afterAutospacing="1"/>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 постоянно на уроках обращать внимание на те моменты, которые были упущены, больше уделять внимание терминологии, добиваться повышения интереса к предмету, доказывать значимость его в выбранной профессии. </w:t>
      </w:r>
    </w:p>
    <w:p w:rsidR="005B68FB" w:rsidRPr="00980C52" w:rsidRDefault="005B68FB" w:rsidP="005B68FB">
      <w:pPr>
        <w:spacing w:before="100" w:beforeAutospacing="1" w:after="100" w:afterAutospacing="1"/>
        <w:rPr>
          <w:rFonts w:ascii="Times New Roman" w:eastAsia="Calibri" w:hAnsi="Times New Roman" w:cs="Times New Roman"/>
          <w:sz w:val="18"/>
          <w:szCs w:val="18"/>
        </w:rPr>
      </w:pPr>
      <w:r w:rsidRPr="00980C52">
        <w:rPr>
          <w:rFonts w:ascii="Times New Roman" w:eastAsia="Calibri" w:hAnsi="Times New Roman" w:cs="Times New Roman"/>
          <w:sz w:val="18"/>
          <w:szCs w:val="18"/>
        </w:rPr>
        <w:t xml:space="preserve">- проводить индивидуальную работу с учащимися по совершенствованию </w:t>
      </w:r>
      <w:proofErr w:type="gramStart"/>
      <w:r w:rsidRPr="00980C52">
        <w:rPr>
          <w:rFonts w:ascii="Times New Roman" w:eastAsia="Calibri" w:hAnsi="Times New Roman" w:cs="Times New Roman"/>
          <w:sz w:val="18"/>
          <w:szCs w:val="18"/>
        </w:rPr>
        <w:t>умений  соотносить</w:t>
      </w:r>
      <w:proofErr w:type="gramEnd"/>
      <w:r w:rsidRPr="00980C52">
        <w:rPr>
          <w:rFonts w:ascii="Times New Roman" w:eastAsia="Calibri" w:hAnsi="Times New Roman" w:cs="Times New Roman"/>
          <w:sz w:val="18"/>
          <w:szCs w:val="18"/>
        </w:rPr>
        <w:t xml:space="preserve"> формулы различных классов органических веществ; отрабатывать умения по темам окислительно-восстановительные реакции, генетическая связь между классами веществ, скорость химической реакции, расчеты по химическим уравнениям. </w:t>
      </w:r>
    </w:p>
    <w:p w:rsidR="005B68FB" w:rsidRPr="00980C52" w:rsidRDefault="005B68FB" w:rsidP="005B68FB">
      <w:pPr>
        <w:spacing w:after="0" w:line="360"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Биология</w:t>
      </w:r>
    </w:p>
    <w:p w:rsidR="005B68FB" w:rsidRPr="00980C52" w:rsidRDefault="005B68FB" w:rsidP="005B68FB">
      <w:pPr>
        <w:tabs>
          <w:tab w:val="left" w:pos="426"/>
        </w:tabs>
        <w:spacing w:after="120" w:line="259" w:lineRule="auto"/>
        <w:ind w:left="-426" w:hanging="425"/>
        <w:jc w:val="both"/>
        <w:rPr>
          <w:rFonts w:ascii="Times New Roman" w:eastAsia="Times New Roman" w:hAnsi="Times New Roman" w:cs="Times New Roman"/>
          <w:sz w:val="18"/>
          <w:szCs w:val="18"/>
        </w:rPr>
      </w:pPr>
      <w:r w:rsidRPr="00980C52">
        <w:rPr>
          <w:rFonts w:ascii="Times New Roman" w:eastAsia="Calibri" w:hAnsi="Times New Roman" w:cs="Times New Roman"/>
          <w:sz w:val="18"/>
          <w:szCs w:val="18"/>
        </w:rPr>
        <w:tab/>
      </w:r>
      <w:r w:rsidRPr="00980C52">
        <w:rPr>
          <w:rFonts w:ascii="Times New Roman" w:eastAsia="Calibri" w:hAnsi="Times New Roman" w:cs="Times New Roman"/>
          <w:sz w:val="18"/>
          <w:szCs w:val="18"/>
        </w:rPr>
        <w:tab/>
        <w:t xml:space="preserve">В 4 четверти качество ЗУН повысилось на 8%, успеваемость на 5%, средний балл на 0,3. </w:t>
      </w:r>
      <w:r w:rsidRPr="00980C52">
        <w:rPr>
          <w:rFonts w:ascii="Times New Roman" w:eastAsia="Times New Roman" w:hAnsi="Times New Roman" w:cs="Times New Roman"/>
          <w:sz w:val="18"/>
          <w:szCs w:val="18"/>
        </w:rPr>
        <w:t>Причинами повышения качества ЗУН и успеваемости по предметам являются:</w:t>
      </w:r>
    </w:p>
    <w:p w:rsidR="005B68FB" w:rsidRPr="00980C52" w:rsidRDefault="005B68FB" w:rsidP="005B68FB">
      <w:pPr>
        <w:tabs>
          <w:tab w:val="left" w:pos="426"/>
        </w:tabs>
        <w:spacing w:after="0" w:line="259" w:lineRule="auto"/>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повышение активности на уроках;</w:t>
      </w:r>
    </w:p>
    <w:p w:rsidR="005B68FB" w:rsidRPr="00980C52" w:rsidRDefault="005B68FB" w:rsidP="005B68FB">
      <w:pPr>
        <w:tabs>
          <w:tab w:val="left" w:pos="426"/>
        </w:tabs>
        <w:spacing w:after="0" w:line="259" w:lineRule="auto"/>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добросовестно отношение к учебе, выполнению домашних заданий;</w:t>
      </w:r>
    </w:p>
    <w:p w:rsidR="005B68FB" w:rsidRPr="00980C52" w:rsidRDefault="005B68FB" w:rsidP="005B68FB">
      <w:pPr>
        <w:tabs>
          <w:tab w:val="left" w:pos="426"/>
        </w:tabs>
        <w:spacing w:after="0" w:line="259" w:lineRule="auto"/>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использование часов индивидуально-групповых занятий после уроков;</w:t>
      </w:r>
    </w:p>
    <w:p w:rsidR="005B68FB" w:rsidRPr="00980C52" w:rsidRDefault="005B68FB" w:rsidP="005B68FB">
      <w:pPr>
        <w:tabs>
          <w:tab w:val="left" w:pos="426"/>
        </w:tabs>
        <w:spacing w:after="0" w:line="259" w:lineRule="auto"/>
        <w:ind w:left="-851" w:hanging="567"/>
        <w:jc w:val="both"/>
        <w:rPr>
          <w:rFonts w:ascii="Times New Roman" w:eastAsia="Times New Roman" w:hAnsi="Times New Roman" w:cs="Times New Roman"/>
          <w:sz w:val="18"/>
          <w:szCs w:val="18"/>
        </w:rPr>
      </w:pPr>
      <w:r w:rsidRPr="00980C52">
        <w:rPr>
          <w:rFonts w:ascii="Times New Roman" w:eastAsia="Times New Roman" w:hAnsi="Times New Roman" w:cs="Times New Roman"/>
          <w:sz w:val="18"/>
          <w:szCs w:val="18"/>
        </w:rPr>
        <w:tab/>
        <w:t xml:space="preserve">        - использование информационно-коммуникативных технологий на уроках;</w:t>
      </w:r>
    </w:p>
    <w:p w:rsidR="005B68FB" w:rsidRPr="00980C52" w:rsidRDefault="005B68FB" w:rsidP="005B68FB">
      <w:pPr>
        <w:tabs>
          <w:tab w:val="left" w:pos="426"/>
        </w:tabs>
        <w:spacing w:after="0" w:line="360" w:lineRule="auto"/>
        <w:ind w:left="-851" w:hanging="567"/>
        <w:jc w:val="both"/>
        <w:rPr>
          <w:rFonts w:ascii="Times New Roman" w:eastAsia="Times New Roman" w:hAnsi="Times New Roman" w:cs="Times New Roman"/>
          <w:sz w:val="18"/>
          <w:szCs w:val="18"/>
          <w:lang w:eastAsia="ru-RU"/>
        </w:rPr>
      </w:pPr>
      <w:r w:rsidRPr="00980C52">
        <w:rPr>
          <w:rFonts w:ascii="Times New Roman" w:eastAsia="Times New Roman" w:hAnsi="Times New Roman" w:cs="Times New Roman"/>
          <w:sz w:val="18"/>
          <w:szCs w:val="18"/>
        </w:rPr>
        <w:tab/>
        <w:t xml:space="preserve">        - работы с родителями учащихся. </w:t>
      </w:r>
      <w:r w:rsidRPr="00980C52">
        <w:rPr>
          <w:rFonts w:ascii="Times New Roman" w:eastAsia="Times New Roman" w:hAnsi="Times New Roman" w:cs="Times New Roman"/>
          <w:sz w:val="18"/>
          <w:szCs w:val="18"/>
          <w:lang w:eastAsia="ru-RU"/>
        </w:rPr>
        <w:t>Однако, несмотря на проведенную работу, показатель качества ЗУН остается низким – 38%.</w:t>
      </w:r>
    </w:p>
    <w:p w:rsidR="005B68FB" w:rsidRPr="00980C52" w:rsidRDefault="005B68FB" w:rsidP="005B68FB">
      <w:pPr>
        <w:spacing w:after="160" w:line="360" w:lineRule="auto"/>
        <w:ind w:firstLine="708"/>
        <w:rPr>
          <w:rFonts w:ascii="Times New Roman" w:eastAsia="Calibri" w:hAnsi="Times New Roman" w:cs="Times New Roman"/>
          <w:color w:val="000000"/>
          <w:sz w:val="18"/>
          <w:szCs w:val="18"/>
        </w:rPr>
      </w:pPr>
      <w:r w:rsidRPr="00980C52">
        <w:rPr>
          <w:rFonts w:ascii="Times New Roman" w:eastAsia="Times New Roman" w:hAnsi="Times New Roman" w:cs="Times New Roman"/>
          <w:b/>
          <w:color w:val="181818"/>
          <w:sz w:val="18"/>
          <w:szCs w:val="18"/>
          <w:lang w:eastAsia="ru-RU"/>
        </w:rPr>
        <w:t xml:space="preserve">Анализ результатов свидетельствует, что </w:t>
      </w:r>
      <w:r w:rsidRPr="00980C52">
        <w:rPr>
          <w:rFonts w:ascii="Times New Roman" w:eastAsia="Calibri" w:hAnsi="Times New Roman" w:cs="Times New Roman"/>
          <w:b/>
          <w:color w:val="000000"/>
          <w:sz w:val="18"/>
          <w:szCs w:val="18"/>
        </w:rPr>
        <w:t>учащиеся чаще всего допускали ошибки</w:t>
      </w:r>
      <w:r w:rsidRPr="00980C52">
        <w:rPr>
          <w:rFonts w:ascii="Times New Roman" w:eastAsia="Calibri" w:hAnsi="Times New Roman" w:cs="Times New Roman"/>
          <w:color w:val="000000"/>
          <w:sz w:val="18"/>
          <w:szCs w:val="18"/>
        </w:rPr>
        <w:t xml:space="preserve"> в вопросах на соответствие, в выборе нескольких верных ответов из предложенных, а также в заданиях по темам «Сердечно-сосудистая система», «Дыхание», «Пищеварение», «Фотосинтез», «Дыхание», «Обмен веществ», «Биосинтез белка», «Эволюция».</w:t>
      </w:r>
    </w:p>
    <w:p w:rsidR="005B68FB" w:rsidRPr="00980C52" w:rsidRDefault="005B68FB" w:rsidP="005B68FB">
      <w:pPr>
        <w:spacing w:after="0" w:line="360" w:lineRule="auto"/>
        <w:rPr>
          <w:rFonts w:ascii="Times New Roman" w:eastAsia="Calibri" w:hAnsi="Times New Roman" w:cs="Times New Roman"/>
          <w:b/>
          <w:sz w:val="18"/>
          <w:szCs w:val="18"/>
        </w:rPr>
      </w:pPr>
      <w:r w:rsidRPr="00980C52">
        <w:rPr>
          <w:rFonts w:ascii="Times New Roman" w:eastAsia="Calibri" w:hAnsi="Times New Roman" w:cs="Times New Roman"/>
          <w:b/>
          <w:sz w:val="18"/>
          <w:szCs w:val="18"/>
        </w:rPr>
        <w:t>Рекомендации:</w:t>
      </w:r>
    </w:p>
    <w:p w:rsidR="005B68FB" w:rsidRPr="00980C52" w:rsidRDefault="005B68FB" w:rsidP="005B68FB">
      <w:pPr>
        <w:spacing w:after="160" w:line="256" w:lineRule="auto"/>
        <w:rPr>
          <w:rFonts w:ascii="Times New Roman" w:eastAsia="Calibri" w:hAnsi="Times New Roman" w:cs="Times New Roman"/>
          <w:color w:val="000000"/>
          <w:sz w:val="18"/>
          <w:szCs w:val="18"/>
        </w:rPr>
      </w:pPr>
      <w:r w:rsidRPr="00980C52">
        <w:rPr>
          <w:rFonts w:ascii="Times New Roman" w:eastAsia="Calibri" w:hAnsi="Times New Roman" w:cs="Times New Roman"/>
          <w:color w:val="000000"/>
          <w:sz w:val="18"/>
          <w:szCs w:val="18"/>
        </w:rPr>
        <w:t>1. Необходимо продолжить работу по формированию знаний по проблемным темам через комплексное повторение, дополнительные занятия с учащимися, индивидуальные задания на уроках.</w:t>
      </w:r>
    </w:p>
    <w:p w:rsidR="005B68FB" w:rsidRPr="00980C52" w:rsidRDefault="005B68FB" w:rsidP="005B68FB">
      <w:pPr>
        <w:spacing w:after="160" w:line="256" w:lineRule="auto"/>
        <w:rPr>
          <w:rFonts w:ascii="Times New Roman" w:eastAsia="Calibri" w:hAnsi="Times New Roman" w:cs="Times New Roman"/>
          <w:color w:val="000000"/>
          <w:sz w:val="18"/>
          <w:szCs w:val="18"/>
        </w:rPr>
      </w:pPr>
      <w:r w:rsidRPr="00980C52">
        <w:rPr>
          <w:rFonts w:ascii="Times New Roman" w:eastAsia="Calibri" w:hAnsi="Times New Roman" w:cs="Times New Roman"/>
          <w:color w:val="000000"/>
          <w:sz w:val="18"/>
          <w:szCs w:val="18"/>
        </w:rPr>
        <w:t>2. Организовать качественное повторение по определённым темам, учитывая индивидуальные особенности каждого обучающегося.</w:t>
      </w:r>
    </w:p>
    <w:p w:rsidR="005B68FB" w:rsidRPr="00980C52" w:rsidRDefault="005B68FB" w:rsidP="005B68FB">
      <w:pPr>
        <w:spacing w:after="160" w:line="256" w:lineRule="auto"/>
        <w:rPr>
          <w:rFonts w:ascii="Times New Roman" w:eastAsia="Calibri" w:hAnsi="Times New Roman" w:cs="Times New Roman"/>
          <w:color w:val="000000"/>
          <w:sz w:val="18"/>
          <w:szCs w:val="18"/>
        </w:rPr>
      </w:pPr>
      <w:r w:rsidRPr="00980C52">
        <w:rPr>
          <w:rFonts w:ascii="Times New Roman" w:eastAsia="Calibri" w:hAnsi="Times New Roman" w:cs="Times New Roman"/>
          <w:color w:val="000000"/>
          <w:sz w:val="18"/>
          <w:szCs w:val="18"/>
        </w:rPr>
        <w:t>3. Активизировать работу со слабоуспевающими учениками – проводить дополнительные занятия; включать аналогичные задания на уроках в качестве тренировки, использовать задания на карточках.</w:t>
      </w:r>
    </w:p>
    <w:p w:rsidR="005B68FB" w:rsidRPr="00EE5380" w:rsidRDefault="005B68FB" w:rsidP="00EE5380">
      <w:pPr>
        <w:spacing w:after="160" w:line="256" w:lineRule="auto"/>
        <w:rPr>
          <w:rFonts w:ascii="Times New Roman" w:eastAsia="Calibri" w:hAnsi="Times New Roman" w:cs="Times New Roman"/>
          <w:color w:val="000000"/>
          <w:sz w:val="18"/>
          <w:szCs w:val="18"/>
        </w:rPr>
      </w:pPr>
      <w:r w:rsidRPr="00980C52">
        <w:rPr>
          <w:rFonts w:ascii="Times New Roman" w:eastAsia="Calibri" w:hAnsi="Times New Roman" w:cs="Times New Roman"/>
          <w:color w:val="000000"/>
          <w:sz w:val="18"/>
          <w:szCs w:val="18"/>
        </w:rPr>
        <w:t>4. Вести целенаправленную работу с биолог</w:t>
      </w:r>
      <w:r w:rsidR="00EE5380">
        <w:rPr>
          <w:rFonts w:ascii="Times New Roman" w:eastAsia="Calibri" w:hAnsi="Times New Roman" w:cs="Times New Roman"/>
          <w:color w:val="000000"/>
          <w:sz w:val="18"/>
          <w:szCs w:val="18"/>
        </w:rPr>
        <w:t>ическими терминами и понятиями.</w:t>
      </w:r>
    </w:p>
    <w:p w:rsidR="004008F1" w:rsidRDefault="004008F1" w:rsidP="005B68FB">
      <w:pPr>
        <w:spacing w:after="0" w:line="240" w:lineRule="auto"/>
        <w:jc w:val="center"/>
        <w:rPr>
          <w:rFonts w:ascii="Times New Roman" w:eastAsia="Times New Roman" w:hAnsi="Times New Roman" w:cs="Times New Roman"/>
          <w:b/>
          <w:i/>
          <w:sz w:val="18"/>
          <w:szCs w:val="18"/>
          <w:lang w:eastAsia="ru-RU"/>
        </w:rPr>
      </w:pPr>
    </w:p>
    <w:p w:rsidR="005B68FB" w:rsidRPr="00EE5380" w:rsidRDefault="005B68FB" w:rsidP="005B68FB">
      <w:pPr>
        <w:spacing w:after="0" w:line="240" w:lineRule="auto"/>
        <w:jc w:val="center"/>
        <w:rPr>
          <w:rFonts w:ascii="Times New Roman" w:eastAsia="Times New Roman" w:hAnsi="Times New Roman" w:cs="Times New Roman"/>
          <w:b/>
          <w:i/>
          <w:sz w:val="18"/>
          <w:szCs w:val="18"/>
          <w:lang w:eastAsia="ru-RU"/>
        </w:rPr>
      </w:pPr>
      <w:r w:rsidRPr="00EE5380">
        <w:rPr>
          <w:rFonts w:ascii="Times New Roman" w:eastAsia="Times New Roman" w:hAnsi="Times New Roman" w:cs="Times New Roman"/>
          <w:b/>
          <w:i/>
          <w:sz w:val="18"/>
          <w:szCs w:val="18"/>
          <w:lang w:eastAsia="ru-RU"/>
        </w:rPr>
        <w:t xml:space="preserve">Аналитическая информация </w:t>
      </w:r>
    </w:p>
    <w:p w:rsidR="005B68FB" w:rsidRPr="00EE5380" w:rsidRDefault="005B68FB" w:rsidP="005B68FB">
      <w:pPr>
        <w:spacing w:after="0" w:line="240" w:lineRule="auto"/>
        <w:jc w:val="center"/>
        <w:rPr>
          <w:rFonts w:ascii="Times New Roman" w:eastAsia="Times New Roman" w:hAnsi="Times New Roman" w:cs="Times New Roman"/>
          <w:b/>
          <w:i/>
          <w:sz w:val="18"/>
          <w:szCs w:val="18"/>
          <w:lang w:eastAsia="ru-RU"/>
        </w:rPr>
      </w:pPr>
      <w:proofErr w:type="gramStart"/>
      <w:r w:rsidRPr="00EE5380">
        <w:rPr>
          <w:rFonts w:ascii="Times New Roman" w:eastAsia="Times New Roman" w:hAnsi="Times New Roman" w:cs="Times New Roman"/>
          <w:b/>
          <w:i/>
          <w:sz w:val="18"/>
          <w:szCs w:val="18"/>
          <w:lang w:eastAsia="ru-RU"/>
        </w:rPr>
        <w:t>о  проверке</w:t>
      </w:r>
      <w:proofErr w:type="gramEnd"/>
      <w:r w:rsidRPr="00EE5380">
        <w:rPr>
          <w:rFonts w:ascii="Times New Roman" w:eastAsia="Times New Roman" w:hAnsi="Times New Roman" w:cs="Times New Roman"/>
          <w:b/>
          <w:i/>
          <w:sz w:val="18"/>
          <w:szCs w:val="18"/>
          <w:lang w:eastAsia="ru-RU"/>
        </w:rPr>
        <w:t xml:space="preserve">  техники чтения в 5-8 классах</w:t>
      </w:r>
    </w:p>
    <w:p w:rsidR="005B68FB" w:rsidRPr="00EE5380" w:rsidRDefault="005B68FB" w:rsidP="005B68FB">
      <w:pPr>
        <w:spacing w:after="0" w:line="240" w:lineRule="auto"/>
        <w:jc w:val="center"/>
        <w:rPr>
          <w:rFonts w:ascii="Times New Roman" w:eastAsia="Times New Roman" w:hAnsi="Times New Roman" w:cs="Times New Roman"/>
          <w:b/>
          <w:i/>
          <w:sz w:val="18"/>
          <w:szCs w:val="18"/>
          <w:lang w:eastAsia="ru-RU"/>
        </w:rPr>
      </w:pPr>
      <w:r w:rsidRPr="00EE5380">
        <w:rPr>
          <w:rFonts w:ascii="Times New Roman" w:eastAsia="Times New Roman" w:hAnsi="Times New Roman" w:cs="Times New Roman"/>
          <w:b/>
          <w:i/>
          <w:sz w:val="18"/>
          <w:szCs w:val="18"/>
          <w:lang w:eastAsia="ru-RU"/>
        </w:rPr>
        <w:t xml:space="preserve"> в </w:t>
      </w:r>
      <w:proofErr w:type="gramStart"/>
      <w:r w:rsidRPr="00EE5380">
        <w:rPr>
          <w:rFonts w:ascii="Times New Roman" w:eastAsia="Times New Roman" w:hAnsi="Times New Roman" w:cs="Times New Roman"/>
          <w:b/>
          <w:i/>
          <w:sz w:val="18"/>
          <w:szCs w:val="18"/>
          <w:lang w:eastAsia="ru-RU"/>
        </w:rPr>
        <w:t>начале  4</w:t>
      </w:r>
      <w:proofErr w:type="gramEnd"/>
      <w:r w:rsidRPr="00EE5380">
        <w:rPr>
          <w:rFonts w:ascii="Times New Roman" w:eastAsia="Times New Roman" w:hAnsi="Times New Roman" w:cs="Times New Roman"/>
          <w:b/>
          <w:i/>
          <w:sz w:val="18"/>
          <w:szCs w:val="18"/>
          <w:lang w:eastAsia="ru-RU"/>
        </w:rPr>
        <w:t xml:space="preserve"> четверти 2022-2023  учебного года</w:t>
      </w:r>
    </w:p>
    <w:p w:rsidR="005B68FB" w:rsidRPr="00EE5380" w:rsidRDefault="005B68FB" w:rsidP="005B68FB">
      <w:pPr>
        <w:spacing w:after="0" w:line="240" w:lineRule="auto"/>
        <w:jc w:val="center"/>
        <w:rPr>
          <w:rFonts w:ascii="Times New Roman" w:eastAsia="Times New Roman" w:hAnsi="Times New Roman" w:cs="Times New Roman"/>
          <w:b/>
          <w:i/>
          <w:sz w:val="18"/>
          <w:szCs w:val="18"/>
          <w:lang w:eastAsia="ru-RU"/>
        </w:rPr>
      </w:pPr>
    </w:p>
    <w:p w:rsidR="005B68FB" w:rsidRPr="00EE5380" w:rsidRDefault="005B68FB" w:rsidP="005B68FB">
      <w:pPr>
        <w:spacing w:after="0" w:line="240" w:lineRule="auto"/>
        <w:jc w:val="both"/>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 xml:space="preserve">    В рамках плана школы и ШМО филологического цикла в 2022-2023 учебном году в 5-8 классах в начале 4 четверти проводилась проверка умений и </w:t>
      </w:r>
      <w:proofErr w:type="gramStart"/>
      <w:r w:rsidRPr="00EE5380">
        <w:rPr>
          <w:rFonts w:ascii="Times New Roman" w:eastAsia="Times New Roman" w:hAnsi="Times New Roman" w:cs="Times New Roman"/>
          <w:sz w:val="18"/>
          <w:szCs w:val="18"/>
          <w:lang w:eastAsia="ru-RU"/>
        </w:rPr>
        <w:t>навыков</w:t>
      </w:r>
      <w:proofErr w:type="gramEnd"/>
      <w:r w:rsidRPr="00EE5380">
        <w:rPr>
          <w:rFonts w:ascii="Times New Roman" w:eastAsia="Times New Roman" w:hAnsi="Times New Roman" w:cs="Times New Roman"/>
          <w:sz w:val="18"/>
          <w:szCs w:val="18"/>
          <w:lang w:eastAsia="ru-RU"/>
        </w:rPr>
        <w:t xml:space="preserve"> обучающихся при чтении незнакомого текста. </w:t>
      </w:r>
    </w:p>
    <w:p w:rsidR="005B68FB" w:rsidRPr="00EE5380" w:rsidRDefault="005B68FB" w:rsidP="005B68FB">
      <w:pPr>
        <w:spacing w:after="0" w:line="240" w:lineRule="auto"/>
        <w:jc w:val="both"/>
        <w:rPr>
          <w:rFonts w:ascii="Times New Roman" w:eastAsia="Times New Roman" w:hAnsi="Times New Roman" w:cs="Times New Roman"/>
          <w:sz w:val="18"/>
          <w:szCs w:val="18"/>
          <w:lang w:eastAsia="ru-RU"/>
        </w:rPr>
      </w:pPr>
      <w:r w:rsidRPr="00EE5380">
        <w:rPr>
          <w:rFonts w:ascii="Times New Roman" w:eastAsia="Times New Roman" w:hAnsi="Times New Roman" w:cs="Times New Roman"/>
          <w:b/>
          <w:sz w:val="18"/>
          <w:szCs w:val="18"/>
          <w:lang w:eastAsia="ru-RU"/>
        </w:rPr>
        <w:t>Цель проверки</w:t>
      </w:r>
      <w:r w:rsidRPr="00EE5380">
        <w:rPr>
          <w:rFonts w:ascii="Times New Roman" w:eastAsia="Times New Roman" w:hAnsi="Times New Roman" w:cs="Times New Roman"/>
          <w:sz w:val="18"/>
          <w:szCs w:val="18"/>
          <w:lang w:eastAsia="ru-RU"/>
        </w:rPr>
        <w:t>: Определить уровень владения умениями и навыками осознанного, правильного, беглого выразительного чтения.</w:t>
      </w:r>
    </w:p>
    <w:p w:rsidR="005B68FB" w:rsidRPr="00EE5380" w:rsidRDefault="005B68FB" w:rsidP="005B68FB">
      <w:pPr>
        <w:spacing w:after="0" w:line="240" w:lineRule="auto"/>
        <w:jc w:val="both"/>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 xml:space="preserve">Задачи: </w:t>
      </w:r>
    </w:p>
    <w:p w:rsidR="005B68FB" w:rsidRPr="00EE5380" w:rsidRDefault="005B68FB" w:rsidP="00E14AA6">
      <w:pPr>
        <w:numPr>
          <w:ilvl w:val="0"/>
          <w:numId w:val="37"/>
        </w:numPr>
        <w:spacing w:after="0" w:line="240" w:lineRule="auto"/>
        <w:jc w:val="both"/>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color w:val="000000"/>
          <w:sz w:val="18"/>
          <w:szCs w:val="18"/>
          <w:lang w:eastAsia="ru-RU"/>
        </w:rPr>
        <w:t>Проверить темп (скорость) чтения обучающихся;</w:t>
      </w:r>
    </w:p>
    <w:p w:rsidR="005B68FB" w:rsidRPr="00EE5380" w:rsidRDefault="005B68FB" w:rsidP="00E14AA6">
      <w:pPr>
        <w:numPr>
          <w:ilvl w:val="0"/>
          <w:numId w:val="37"/>
        </w:numPr>
        <w:spacing w:after="0" w:line="240" w:lineRule="auto"/>
        <w:jc w:val="both"/>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color w:val="000000"/>
          <w:sz w:val="18"/>
          <w:szCs w:val="18"/>
          <w:lang w:eastAsia="ru-RU"/>
        </w:rPr>
        <w:t>Выяснить способ чтения: как читают, по слогам или целым словом; </w:t>
      </w:r>
    </w:p>
    <w:p w:rsidR="005B68FB" w:rsidRPr="00EE5380" w:rsidRDefault="005B68FB" w:rsidP="00E14AA6">
      <w:pPr>
        <w:numPr>
          <w:ilvl w:val="0"/>
          <w:numId w:val="37"/>
        </w:numPr>
        <w:spacing w:after="0" w:line="240" w:lineRule="auto"/>
        <w:jc w:val="both"/>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color w:val="000000"/>
          <w:sz w:val="18"/>
          <w:szCs w:val="18"/>
          <w:lang w:eastAsia="ru-RU"/>
        </w:rPr>
        <w:t>Определить уровень ошибочности при чтении (искажения слов, неправильные ударения, “проглатывание” окончаний прочитанных слов, смысловые ошибки);</w:t>
      </w:r>
    </w:p>
    <w:p w:rsidR="005B68FB" w:rsidRPr="00EE5380" w:rsidRDefault="005B68FB" w:rsidP="00E14AA6">
      <w:pPr>
        <w:numPr>
          <w:ilvl w:val="0"/>
          <w:numId w:val="37"/>
        </w:numPr>
        <w:spacing w:after="0" w:line="240" w:lineRule="auto"/>
        <w:jc w:val="both"/>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color w:val="000000"/>
          <w:sz w:val="18"/>
          <w:szCs w:val="18"/>
          <w:lang w:eastAsia="ru-RU"/>
        </w:rPr>
        <w:t>Определить выразительность чтения;</w:t>
      </w:r>
    </w:p>
    <w:p w:rsidR="005B68FB" w:rsidRPr="00EE5380" w:rsidRDefault="005B68FB" w:rsidP="00E14AA6">
      <w:pPr>
        <w:numPr>
          <w:ilvl w:val="0"/>
          <w:numId w:val="37"/>
        </w:numPr>
        <w:spacing w:after="0" w:line="240" w:lineRule="auto"/>
        <w:jc w:val="both"/>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color w:val="000000"/>
          <w:sz w:val="18"/>
          <w:szCs w:val="18"/>
          <w:lang w:eastAsia="ru-RU"/>
        </w:rPr>
        <w:t>Выяснить уровень восприятия учащимися слов (зрительный, мыслительный); </w:t>
      </w:r>
    </w:p>
    <w:p w:rsidR="005B68FB" w:rsidRPr="00EE5380" w:rsidRDefault="005B68FB" w:rsidP="00E14AA6">
      <w:pPr>
        <w:numPr>
          <w:ilvl w:val="0"/>
          <w:numId w:val="37"/>
        </w:numPr>
        <w:spacing w:after="0" w:line="240" w:lineRule="auto"/>
        <w:jc w:val="both"/>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color w:val="000000"/>
          <w:sz w:val="18"/>
          <w:szCs w:val="18"/>
          <w:lang w:eastAsia="ru-RU"/>
        </w:rPr>
        <w:t>Проверить уровень понимания учащимися прочитанного материала. </w:t>
      </w:r>
    </w:p>
    <w:p w:rsidR="005B68FB" w:rsidRPr="00EE5380" w:rsidRDefault="005B68FB" w:rsidP="005B68FB">
      <w:pPr>
        <w:spacing w:after="0" w:line="240" w:lineRule="auto"/>
        <w:ind w:firstLine="360"/>
        <w:jc w:val="center"/>
        <w:rPr>
          <w:rFonts w:ascii="Times New Roman" w:eastAsia="Times New Roman" w:hAnsi="Times New Roman" w:cs="Times New Roman"/>
          <w:b/>
          <w:sz w:val="18"/>
          <w:szCs w:val="18"/>
          <w:lang w:eastAsia="ru-RU"/>
        </w:rPr>
      </w:pPr>
    </w:p>
    <w:p w:rsidR="005B68FB" w:rsidRPr="00EE5380" w:rsidRDefault="005B68FB" w:rsidP="005B68FB">
      <w:pPr>
        <w:spacing w:after="0" w:line="240" w:lineRule="auto"/>
        <w:ind w:firstLine="360"/>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5-6 классы</w:t>
      </w:r>
    </w:p>
    <w:p w:rsidR="005B68FB" w:rsidRPr="00EE5380" w:rsidRDefault="005B68FB" w:rsidP="005B68FB">
      <w:pPr>
        <w:spacing w:after="0" w:line="240" w:lineRule="auto"/>
        <w:ind w:firstLine="360"/>
        <w:jc w:val="right"/>
        <w:rPr>
          <w:rFonts w:ascii="Times New Roman" w:eastAsia="Times New Roman" w:hAnsi="Times New Roman" w:cs="Times New Roman"/>
          <w:b/>
          <w:i/>
          <w:sz w:val="18"/>
          <w:szCs w:val="18"/>
          <w:lang w:eastAsia="ru-RU"/>
        </w:rPr>
      </w:pPr>
      <w:r w:rsidRPr="00EE5380">
        <w:rPr>
          <w:rFonts w:ascii="Times New Roman" w:eastAsia="Times New Roman" w:hAnsi="Times New Roman" w:cs="Times New Roman"/>
          <w:b/>
          <w:i/>
          <w:sz w:val="18"/>
          <w:szCs w:val="18"/>
          <w:lang w:eastAsia="ru-RU"/>
        </w:rPr>
        <w:t>Учитель русского языка и литетратуры: Даурбекова М.С. (</w:t>
      </w:r>
      <w:proofErr w:type="gramStart"/>
      <w:r w:rsidRPr="00EE5380">
        <w:rPr>
          <w:rFonts w:ascii="Times New Roman" w:eastAsia="Times New Roman" w:hAnsi="Times New Roman" w:cs="Times New Roman"/>
          <w:b/>
          <w:i/>
          <w:sz w:val="18"/>
          <w:szCs w:val="18"/>
          <w:lang w:eastAsia="ru-RU"/>
        </w:rPr>
        <w:t>5</w:t>
      </w:r>
      <w:proofErr w:type="gramEnd"/>
      <w:r w:rsidRPr="00EE5380">
        <w:rPr>
          <w:rFonts w:ascii="Times New Roman" w:eastAsia="Times New Roman" w:hAnsi="Times New Roman" w:cs="Times New Roman"/>
          <w:b/>
          <w:i/>
          <w:sz w:val="18"/>
          <w:szCs w:val="18"/>
          <w:lang w:eastAsia="ru-RU"/>
        </w:rPr>
        <w:t xml:space="preserve"> а, 5 б, 5 в.)</w:t>
      </w:r>
    </w:p>
    <w:p w:rsidR="005B68FB" w:rsidRPr="00EE5380" w:rsidRDefault="005B68FB" w:rsidP="005B68FB">
      <w:pPr>
        <w:spacing w:after="0" w:line="240" w:lineRule="auto"/>
        <w:ind w:firstLine="360"/>
        <w:jc w:val="right"/>
        <w:rPr>
          <w:rFonts w:ascii="Times New Roman" w:eastAsia="Times New Roman" w:hAnsi="Times New Roman" w:cs="Times New Roman"/>
          <w:b/>
          <w:i/>
          <w:sz w:val="18"/>
          <w:szCs w:val="18"/>
          <w:lang w:eastAsia="ru-RU"/>
        </w:rPr>
      </w:pPr>
      <w:r w:rsidRPr="00EE5380">
        <w:rPr>
          <w:rFonts w:ascii="Times New Roman" w:eastAsia="Times New Roman" w:hAnsi="Times New Roman" w:cs="Times New Roman"/>
          <w:b/>
          <w:i/>
          <w:sz w:val="18"/>
          <w:szCs w:val="18"/>
          <w:lang w:eastAsia="ru-RU"/>
        </w:rPr>
        <w:t xml:space="preserve">Гадаборшева </w:t>
      </w:r>
      <w:proofErr w:type="gramStart"/>
      <w:r w:rsidRPr="00EE5380">
        <w:rPr>
          <w:rFonts w:ascii="Times New Roman" w:eastAsia="Times New Roman" w:hAnsi="Times New Roman" w:cs="Times New Roman"/>
          <w:b/>
          <w:i/>
          <w:sz w:val="18"/>
          <w:szCs w:val="18"/>
          <w:lang w:eastAsia="ru-RU"/>
        </w:rPr>
        <w:t>Ф.А.(</w:t>
      </w:r>
      <w:proofErr w:type="gramEnd"/>
      <w:r w:rsidRPr="00EE5380">
        <w:rPr>
          <w:rFonts w:ascii="Times New Roman" w:eastAsia="Times New Roman" w:hAnsi="Times New Roman" w:cs="Times New Roman"/>
          <w:b/>
          <w:i/>
          <w:sz w:val="18"/>
          <w:szCs w:val="18"/>
          <w:lang w:eastAsia="ru-RU"/>
        </w:rPr>
        <w:t>6 а, 6 в, 6 г.)</w:t>
      </w:r>
    </w:p>
    <w:p w:rsidR="005B68FB" w:rsidRPr="00EE5380" w:rsidRDefault="005B68FB" w:rsidP="005B68FB">
      <w:pPr>
        <w:spacing w:after="0" w:line="240" w:lineRule="auto"/>
        <w:ind w:firstLine="360"/>
        <w:jc w:val="right"/>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i/>
          <w:sz w:val="18"/>
          <w:szCs w:val="18"/>
          <w:lang w:eastAsia="ru-RU"/>
        </w:rPr>
        <w:t xml:space="preserve">Плиева </w:t>
      </w:r>
      <w:proofErr w:type="gramStart"/>
      <w:r w:rsidRPr="00EE5380">
        <w:rPr>
          <w:rFonts w:ascii="Times New Roman" w:eastAsia="Times New Roman" w:hAnsi="Times New Roman" w:cs="Times New Roman"/>
          <w:b/>
          <w:i/>
          <w:sz w:val="18"/>
          <w:szCs w:val="18"/>
          <w:lang w:eastAsia="ru-RU"/>
        </w:rPr>
        <w:t>М.И.(</w:t>
      </w:r>
      <w:proofErr w:type="gramEnd"/>
      <w:r w:rsidRPr="00EE5380">
        <w:rPr>
          <w:rFonts w:ascii="Times New Roman" w:eastAsia="Times New Roman" w:hAnsi="Times New Roman" w:cs="Times New Roman"/>
          <w:b/>
          <w:i/>
          <w:sz w:val="18"/>
          <w:szCs w:val="18"/>
          <w:lang w:eastAsia="ru-RU"/>
        </w:rPr>
        <w:t>6 б)</w:t>
      </w:r>
    </w:p>
    <w:p w:rsidR="005B68FB" w:rsidRPr="00EE5380" w:rsidRDefault="005B68FB" w:rsidP="005B68FB">
      <w:pPr>
        <w:spacing w:after="0" w:line="240" w:lineRule="auto"/>
        <w:ind w:left="720"/>
        <w:jc w:val="center"/>
        <w:rPr>
          <w:rFonts w:ascii="Times New Roman" w:eastAsia="Times New Roman" w:hAnsi="Times New Roman" w:cs="Times New Roman"/>
          <w:b/>
          <w:sz w:val="18"/>
          <w:szCs w:val="18"/>
          <w:lang w:eastAsia="ru-RU"/>
        </w:rPr>
      </w:pPr>
    </w:p>
    <w:p w:rsidR="005B68FB" w:rsidRPr="00EE5380" w:rsidRDefault="005B68FB" w:rsidP="005B68FB">
      <w:pPr>
        <w:spacing w:after="0" w:line="36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Результаты представлены в таблице: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1435"/>
        <w:gridCol w:w="1435"/>
        <w:gridCol w:w="1435"/>
        <w:gridCol w:w="1070"/>
        <w:gridCol w:w="1070"/>
        <w:gridCol w:w="1070"/>
        <w:gridCol w:w="1003"/>
      </w:tblGrid>
      <w:tr w:rsidR="005B68FB" w:rsidRPr="00EE5380" w:rsidTr="005B68FB">
        <w:trPr>
          <w:jc w:val="center"/>
        </w:trPr>
        <w:tc>
          <w:tcPr>
            <w:tcW w:w="2004"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 xml:space="preserve">Проверяемый элемент </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5 «А»</w:t>
            </w:r>
          </w:p>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-32</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- 29</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5 «Б»</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- 33</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-28</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5 «В»</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30</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-27</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6 «А»</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28</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-22</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6 «Б»</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 xml:space="preserve">Кол-во уч-ся - 20   </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-14</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6 «В»</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30</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-27</w:t>
            </w:r>
          </w:p>
        </w:tc>
        <w:tc>
          <w:tcPr>
            <w:tcW w:w="1032"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6 «Г»</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24</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20</w:t>
            </w:r>
          </w:p>
        </w:tc>
      </w:tr>
      <w:tr w:rsidR="005B68FB" w:rsidRPr="00EE5380" w:rsidTr="005B68FB">
        <w:trPr>
          <w:jc w:val="center"/>
        </w:trPr>
        <w:tc>
          <w:tcPr>
            <w:tcW w:w="2004"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Стандарт-норма чтения</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100-110</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100-110</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110-120</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110-120</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110-120</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110-120</w:t>
            </w:r>
          </w:p>
        </w:tc>
        <w:tc>
          <w:tcPr>
            <w:tcW w:w="1032"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110-120</w:t>
            </w:r>
          </w:p>
        </w:tc>
      </w:tr>
      <w:tr w:rsidR="005B68FB" w:rsidRPr="00EE5380" w:rsidTr="005B68FB">
        <w:trPr>
          <w:jc w:val="center"/>
        </w:trPr>
        <w:tc>
          <w:tcPr>
            <w:tcW w:w="2004"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Выше нормы</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15</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10</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5</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3</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2</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10</w:t>
            </w:r>
          </w:p>
        </w:tc>
        <w:tc>
          <w:tcPr>
            <w:tcW w:w="103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5</w:t>
            </w:r>
          </w:p>
        </w:tc>
      </w:tr>
      <w:tr w:rsidR="005B68FB" w:rsidRPr="00EE5380" w:rsidTr="005B68FB">
        <w:trPr>
          <w:jc w:val="center"/>
        </w:trPr>
        <w:tc>
          <w:tcPr>
            <w:tcW w:w="2004"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Норма</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9</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10</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10</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10</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5</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12</w:t>
            </w:r>
          </w:p>
        </w:tc>
        <w:tc>
          <w:tcPr>
            <w:tcW w:w="103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8</w:t>
            </w:r>
          </w:p>
        </w:tc>
      </w:tr>
      <w:tr w:rsidR="005B68FB" w:rsidRPr="00EE5380" w:rsidTr="005B68FB">
        <w:trPr>
          <w:jc w:val="center"/>
        </w:trPr>
        <w:tc>
          <w:tcPr>
            <w:tcW w:w="2004"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Ниже нормы</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5</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8</w:t>
            </w:r>
          </w:p>
        </w:tc>
        <w:tc>
          <w:tcPr>
            <w:tcW w:w="1540"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12</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9</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7</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5</w:t>
            </w:r>
          </w:p>
        </w:tc>
        <w:tc>
          <w:tcPr>
            <w:tcW w:w="103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6</w:t>
            </w:r>
          </w:p>
        </w:tc>
      </w:tr>
    </w:tbl>
    <w:p w:rsidR="005B68FB" w:rsidRPr="00EE5380" w:rsidRDefault="005B68FB" w:rsidP="005B68FB">
      <w:pPr>
        <w:spacing w:after="0" w:line="240" w:lineRule="auto"/>
        <w:rPr>
          <w:rFonts w:ascii="Times New Roman" w:eastAsia="Times New Roman" w:hAnsi="Times New Roman" w:cs="Times New Roman"/>
          <w:color w:val="000000"/>
          <w:sz w:val="18"/>
          <w:szCs w:val="18"/>
          <w:lang w:eastAsia="ru-RU"/>
        </w:rPr>
      </w:pPr>
    </w:p>
    <w:p w:rsidR="005B68FB" w:rsidRPr="00EE5380" w:rsidRDefault="005B68FB" w:rsidP="005B68FB">
      <w:pPr>
        <w:spacing w:after="0" w:line="240" w:lineRule="auto"/>
        <w:ind w:firstLine="708"/>
        <w:jc w:val="both"/>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Для проверки техники чтения учащимся были предложены разноуровневые тексты с маркировкой на полях.</w:t>
      </w:r>
    </w:p>
    <w:p w:rsidR="005B68FB" w:rsidRPr="00EE5380" w:rsidRDefault="005B68FB" w:rsidP="005B68FB">
      <w:pPr>
        <w:spacing w:after="0" w:line="240" w:lineRule="auto"/>
        <w:ind w:firstLine="360"/>
        <w:jc w:val="both"/>
        <w:rPr>
          <w:rFonts w:ascii="Times New Roman" w:eastAsia="Times New Roman" w:hAnsi="Times New Roman" w:cs="Times New Roman"/>
          <w:b/>
          <w:bCs/>
          <w:color w:val="000000"/>
          <w:sz w:val="18"/>
          <w:szCs w:val="18"/>
          <w:lang w:eastAsia="ru-RU"/>
        </w:rPr>
      </w:pPr>
      <w:r w:rsidRPr="00EE5380">
        <w:rPr>
          <w:rFonts w:ascii="Times New Roman" w:eastAsia="Times New Roman" w:hAnsi="Times New Roman" w:cs="Times New Roman"/>
          <w:b/>
          <w:bCs/>
          <w:color w:val="000000"/>
          <w:sz w:val="18"/>
          <w:szCs w:val="18"/>
          <w:lang w:eastAsia="ru-RU"/>
        </w:rPr>
        <w:t>При проверке техники чтения вслух обращалось внимание на недочёты: </w:t>
      </w:r>
    </w:p>
    <w:p w:rsidR="005B68FB" w:rsidRPr="00EE5380" w:rsidRDefault="005B68FB" w:rsidP="005B68FB">
      <w:pPr>
        <w:spacing w:after="0" w:line="240" w:lineRule="auto"/>
        <w:ind w:firstLine="360"/>
        <w:jc w:val="both"/>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-искажение читаемых слов (замена, перестановка, пропуски или добавления букв, слогов, слов); </w:t>
      </w:r>
    </w:p>
    <w:p w:rsidR="005B68FB" w:rsidRPr="00EE5380" w:rsidRDefault="005B68FB" w:rsidP="005B68FB">
      <w:pPr>
        <w:spacing w:after="0" w:line="240" w:lineRule="auto"/>
        <w:ind w:firstLine="360"/>
        <w:jc w:val="both"/>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неправильная постановка ударений (более двух); </w:t>
      </w:r>
    </w:p>
    <w:p w:rsidR="005B68FB" w:rsidRPr="00EE5380" w:rsidRDefault="005B68FB" w:rsidP="005B68FB">
      <w:pPr>
        <w:spacing w:after="0" w:line="240" w:lineRule="auto"/>
        <w:ind w:firstLine="360"/>
        <w:jc w:val="both"/>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чтение всего текста без смысловых пауз, нарушение темпа и чёткости произношения слов при чтении вслух.</w:t>
      </w:r>
    </w:p>
    <w:p w:rsidR="005B68FB" w:rsidRPr="00EE5380" w:rsidRDefault="005B68FB" w:rsidP="005B68FB">
      <w:pPr>
        <w:spacing w:after="0"/>
        <w:jc w:val="both"/>
        <w:rPr>
          <w:rFonts w:ascii="Times New Roman" w:eastAsia="Times New Roman" w:hAnsi="Times New Roman" w:cs="Times New Roman"/>
          <w:sz w:val="18"/>
          <w:szCs w:val="18"/>
          <w:lang w:eastAsia="ru-RU"/>
        </w:rPr>
      </w:pPr>
    </w:p>
    <w:p w:rsidR="005B68FB" w:rsidRPr="00EE5380" w:rsidRDefault="005B68FB" w:rsidP="00EE5380">
      <w:pPr>
        <w:spacing w:after="0"/>
        <w:ind w:firstLine="360"/>
        <w:jc w:val="both"/>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Текст прочитан с выразительностью и осознанностью, все учащиеся, не смотря на низкий результат смогли пересказать т</w:t>
      </w:r>
      <w:r w:rsidR="00EE5380">
        <w:rPr>
          <w:rFonts w:ascii="Times New Roman" w:eastAsia="Times New Roman" w:hAnsi="Times New Roman" w:cs="Times New Roman"/>
          <w:sz w:val="18"/>
          <w:szCs w:val="18"/>
          <w:lang w:eastAsia="ru-RU"/>
        </w:rPr>
        <w:t xml:space="preserve">екст и ответить на вопросы. </w:t>
      </w:r>
    </w:p>
    <w:p w:rsidR="005B68FB" w:rsidRPr="00EE5380" w:rsidRDefault="005B68FB" w:rsidP="005B68FB">
      <w:pPr>
        <w:spacing w:after="0" w:line="240" w:lineRule="auto"/>
        <w:ind w:left="720"/>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 xml:space="preserve">7-8 классы </w:t>
      </w:r>
    </w:p>
    <w:p w:rsidR="005B68FB" w:rsidRPr="00EE5380" w:rsidRDefault="005B68FB" w:rsidP="005B68FB">
      <w:pPr>
        <w:spacing w:after="0" w:line="240" w:lineRule="auto"/>
        <w:ind w:left="720"/>
        <w:jc w:val="right"/>
        <w:rPr>
          <w:rFonts w:ascii="Times New Roman" w:eastAsia="Times New Roman" w:hAnsi="Times New Roman" w:cs="Times New Roman"/>
          <w:b/>
          <w:i/>
          <w:sz w:val="18"/>
          <w:szCs w:val="18"/>
          <w:lang w:eastAsia="ru-RU"/>
        </w:rPr>
      </w:pPr>
      <w:r w:rsidRPr="00EE5380">
        <w:rPr>
          <w:rFonts w:ascii="Times New Roman" w:eastAsia="Times New Roman" w:hAnsi="Times New Roman" w:cs="Times New Roman"/>
          <w:b/>
          <w:i/>
          <w:sz w:val="18"/>
          <w:szCs w:val="18"/>
          <w:lang w:eastAsia="ru-RU"/>
        </w:rPr>
        <w:t>Учитель русского языка и литературы: учитель: Ажигова Х. М-С.</w:t>
      </w:r>
    </w:p>
    <w:p w:rsidR="005B68FB" w:rsidRPr="00EE5380" w:rsidRDefault="005B68FB" w:rsidP="005B68FB">
      <w:pPr>
        <w:spacing w:after="0" w:line="240" w:lineRule="auto"/>
        <w:ind w:left="720"/>
        <w:jc w:val="right"/>
        <w:rPr>
          <w:rFonts w:ascii="Times New Roman" w:eastAsia="Times New Roman" w:hAnsi="Times New Roman" w:cs="Times New Roman"/>
          <w:b/>
          <w:i/>
          <w:sz w:val="18"/>
          <w:szCs w:val="18"/>
          <w:lang w:eastAsia="ru-RU"/>
        </w:rPr>
      </w:pPr>
      <w:r w:rsidRPr="00EE5380">
        <w:rPr>
          <w:rFonts w:ascii="Times New Roman" w:eastAsia="Times New Roman" w:hAnsi="Times New Roman" w:cs="Times New Roman"/>
          <w:b/>
          <w:i/>
          <w:sz w:val="18"/>
          <w:szCs w:val="18"/>
          <w:lang w:eastAsia="ru-RU"/>
        </w:rPr>
        <w:t>Местоева З.М.</w:t>
      </w:r>
    </w:p>
    <w:p w:rsidR="005B68FB" w:rsidRPr="00EE5380" w:rsidRDefault="005B68FB" w:rsidP="005B68FB">
      <w:pPr>
        <w:spacing w:after="0" w:line="240" w:lineRule="auto"/>
        <w:ind w:left="720"/>
        <w:jc w:val="right"/>
        <w:rPr>
          <w:rFonts w:ascii="Times New Roman" w:eastAsia="Times New Roman" w:hAnsi="Times New Roman" w:cs="Times New Roman"/>
          <w:b/>
          <w:i/>
          <w:sz w:val="18"/>
          <w:szCs w:val="18"/>
          <w:lang w:eastAsia="ru-RU"/>
        </w:rPr>
      </w:pPr>
      <w:r w:rsidRPr="00EE5380">
        <w:rPr>
          <w:rFonts w:ascii="Times New Roman" w:eastAsia="Times New Roman" w:hAnsi="Times New Roman" w:cs="Times New Roman"/>
          <w:b/>
          <w:i/>
          <w:sz w:val="18"/>
          <w:szCs w:val="18"/>
          <w:lang w:eastAsia="ru-RU"/>
        </w:rPr>
        <w:t>Плиева М.И.</w:t>
      </w:r>
    </w:p>
    <w:p w:rsidR="005B68FB" w:rsidRPr="00EE5380" w:rsidRDefault="005B68FB" w:rsidP="005B68FB">
      <w:pPr>
        <w:spacing w:after="0" w:line="240" w:lineRule="auto"/>
        <w:ind w:left="720"/>
        <w:jc w:val="right"/>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i/>
          <w:sz w:val="18"/>
          <w:szCs w:val="18"/>
          <w:lang w:eastAsia="ru-RU"/>
        </w:rPr>
        <w:t xml:space="preserve">Гаракоева З.Ш. </w:t>
      </w:r>
    </w:p>
    <w:p w:rsidR="005B68FB" w:rsidRPr="00EE5380" w:rsidRDefault="005B68FB" w:rsidP="005B68FB">
      <w:pPr>
        <w:spacing w:after="0" w:line="36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Результаты представлены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6"/>
        <w:gridCol w:w="1101"/>
        <w:gridCol w:w="1099"/>
        <w:gridCol w:w="1099"/>
        <w:gridCol w:w="1099"/>
        <w:gridCol w:w="1058"/>
        <w:gridCol w:w="1058"/>
        <w:gridCol w:w="1058"/>
        <w:gridCol w:w="1058"/>
      </w:tblGrid>
      <w:tr w:rsidR="005B68FB" w:rsidRPr="00EE5380" w:rsidTr="005B68FB">
        <w:tc>
          <w:tcPr>
            <w:tcW w:w="1896"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 xml:space="preserve">Проверяемый элемент </w:t>
            </w:r>
          </w:p>
        </w:tc>
        <w:tc>
          <w:tcPr>
            <w:tcW w:w="1163"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7 «А»</w:t>
            </w:r>
          </w:p>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-29</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- 25</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7 «Б»</w:t>
            </w:r>
          </w:p>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- 28</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-22</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7 «В»</w:t>
            </w:r>
          </w:p>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- 30</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-24</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7 «Г»</w:t>
            </w:r>
          </w:p>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- 22</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-22</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8 «А»</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23</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-21</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8 «Б»</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22</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-21</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8 «В»</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 xml:space="preserve">Кол-во уч-ся -26    </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-21</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8 «Г»</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Кол-во уч-ся -    21</w:t>
            </w:r>
          </w:p>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Читали -18</w:t>
            </w:r>
          </w:p>
        </w:tc>
      </w:tr>
      <w:tr w:rsidR="005B68FB" w:rsidRPr="00EE5380" w:rsidTr="005B68FB">
        <w:tc>
          <w:tcPr>
            <w:tcW w:w="1896"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Стандарт-норма чтения</w:t>
            </w:r>
          </w:p>
        </w:tc>
        <w:tc>
          <w:tcPr>
            <w:tcW w:w="1163"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140-160</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140-160</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140-160</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140-160</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 xml:space="preserve">140-160 </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140-160</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140-160</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140-160</w:t>
            </w:r>
          </w:p>
        </w:tc>
      </w:tr>
      <w:tr w:rsidR="005B68FB" w:rsidRPr="00EE5380" w:rsidTr="005B68FB">
        <w:tc>
          <w:tcPr>
            <w:tcW w:w="1896"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Выше нормы</w:t>
            </w:r>
          </w:p>
        </w:tc>
        <w:tc>
          <w:tcPr>
            <w:tcW w:w="1163" w:type="dxa"/>
          </w:tcPr>
          <w:p w:rsidR="005B68FB" w:rsidRPr="00EE5380" w:rsidRDefault="005B68FB" w:rsidP="005B68FB">
            <w:pPr>
              <w:spacing w:after="0" w:line="240" w:lineRule="auto"/>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 xml:space="preserve">      5</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4</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8</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2</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5</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4</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5</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4</w:t>
            </w:r>
          </w:p>
        </w:tc>
      </w:tr>
      <w:tr w:rsidR="005B68FB" w:rsidRPr="00EE5380" w:rsidTr="005B68FB">
        <w:tc>
          <w:tcPr>
            <w:tcW w:w="1896"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Норма</w:t>
            </w:r>
          </w:p>
        </w:tc>
        <w:tc>
          <w:tcPr>
            <w:tcW w:w="1163"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14</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10</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8</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13</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11</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8</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9</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8</w:t>
            </w:r>
          </w:p>
        </w:tc>
      </w:tr>
      <w:tr w:rsidR="005B68FB" w:rsidRPr="00EE5380" w:rsidTr="005B68FB">
        <w:tc>
          <w:tcPr>
            <w:tcW w:w="1896" w:type="dxa"/>
          </w:tcPr>
          <w:p w:rsidR="005B68FB" w:rsidRPr="00EE5380" w:rsidRDefault="005B68FB" w:rsidP="005B68FB">
            <w:pPr>
              <w:spacing w:after="0" w:line="240" w:lineRule="auto"/>
              <w:rPr>
                <w:rFonts w:ascii="Times New Roman" w:eastAsia="Times New Roman" w:hAnsi="Times New Roman" w:cs="Times New Roman"/>
                <w:b/>
                <w:sz w:val="18"/>
                <w:szCs w:val="18"/>
                <w:lang w:eastAsia="ru-RU"/>
              </w:rPr>
            </w:pPr>
            <w:r w:rsidRPr="00EE5380">
              <w:rPr>
                <w:rFonts w:ascii="Times New Roman" w:eastAsia="Times New Roman" w:hAnsi="Times New Roman" w:cs="Times New Roman"/>
                <w:b/>
                <w:sz w:val="18"/>
                <w:szCs w:val="18"/>
                <w:lang w:eastAsia="ru-RU"/>
              </w:rPr>
              <w:t>Ниже нормы</w:t>
            </w:r>
          </w:p>
        </w:tc>
        <w:tc>
          <w:tcPr>
            <w:tcW w:w="1163"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6</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8</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8</w:t>
            </w:r>
          </w:p>
        </w:tc>
        <w:tc>
          <w:tcPr>
            <w:tcW w:w="1162"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7</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5</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9</w:t>
            </w:r>
          </w:p>
        </w:tc>
        <w:tc>
          <w:tcPr>
            <w:tcW w:w="1111" w:type="dxa"/>
          </w:tcPr>
          <w:p w:rsidR="005B68FB" w:rsidRPr="00EE5380" w:rsidRDefault="005B68FB" w:rsidP="005B68FB">
            <w:pPr>
              <w:spacing w:after="0" w:line="240" w:lineRule="auto"/>
              <w:jc w:val="center"/>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7</w:t>
            </w:r>
          </w:p>
        </w:tc>
        <w:tc>
          <w:tcPr>
            <w:tcW w:w="1111" w:type="dxa"/>
          </w:tcPr>
          <w:p w:rsidR="005B68FB" w:rsidRPr="00EE5380" w:rsidRDefault="005B68FB" w:rsidP="005B68FB">
            <w:pPr>
              <w:spacing w:after="0" w:line="240" w:lineRule="auto"/>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 xml:space="preserve">      6</w:t>
            </w:r>
          </w:p>
        </w:tc>
      </w:tr>
    </w:tbl>
    <w:p w:rsidR="005B68FB" w:rsidRPr="00EE5380" w:rsidRDefault="005B68FB" w:rsidP="005B68FB">
      <w:pPr>
        <w:spacing w:after="0" w:line="240" w:lineRule="auto"/>
        <w:rPr>
          <w:rFonts w:ascii="Times New Roman" w:eastAsia="Times New Roman" w:hAnsi="Times New Roman" w:cs="Times New Roman"/>
          <w:color w:val="000000"/>
          <w:sz w:val="18"/>
          <w:szCs w:val="18"/>
          <w:lang w:eastAsia="ru-RU"/>
        </w:rPr>
      </w:pPr>
    </w:p>
    <w:p w:rsidR="005B68FB" w:rsidRPr="00EE5380" w:rsidRDefault="005B68FB" w:rsidP="005B68FB">
      <w:pPr>
        <w:spacing w:after="0" w:line="240" w:lineRule="auto"/>
        <w:ind w:firstLine="708"/>
        <w:jc w:val="both"/>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Для проверки техники чтения учащимся были предложены разноуровневые тексты с маркировкой на полях.</w:t>
      </w:r>
    </w:p>
    <w:p w:rsidR="005B68FB" w:rsidRPr="00EE5380" w:rsidRDefault="005B68FB" w:rsidP="005B68FB">
      <w:pPr>
        <w:spacing w:after="0" w:line="240" w:lineRule="auto"/>
        <w:ind w:firstLine="360"/>
        <w:jc w:val="both"/>
        <w:rPr>
          <w:rFonts w:ascii="Times New Roman" w:eastAsia="Times New Roman" w:hAnsi="Times New Roman" w:cs="Times New Roman"/>
          <w:b/>
          <w:bCs/>
          <w:color w:val="000000"/>
          <w:sz w:val="18"/>
          <w:szCs w:val="18"/>
          <w:lang w:eastAsia="ru-RU"/>
        </w:rPr>
      </w:pPr>
      <w:r w:rsidRPr="00EE5380">
        <w:rPr>
          <w:rFonts w:ascii="Times New Roman" w:eastAsia="Times New Roman" w:hAnsi="Times New Roman" w:cs="Times New Roman"/>
          <w:b/>
          <w:bCs/>
          <w:color w:val="000000"/>
          <w:sz w:val="18"/>
          <w:szCs w:val="18"/>
          <w:lang w:eastAsia="ru-RU"/>
        </w:rPr>
        <w:t>При проверке техники чтения вслух обращалось внимание на недочёты: </w:t>
      </w:r>
    </w:p>
    <w:p w:rsidR="005B68FB" w:rsidRPr="00EE5380" w:rsidRDefault="005B68FB" w:rsidP="005B68FB">
      <w:pPr>
        <w:spacing w:after="0" w:line="240" w:lineRule="auto"/>
        <w:ind w:firstLine="360"/>
        <w:jc w:val="both"/>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-искажение читаемых слов (замена, перестановка, пропуски или добавления букв, слогов, слов); </w:t>
      </w:r>
    </w:p>
    <w:p w:rsidR="005B68FB" w:rsidRPr="00EE5380" w:rsidRDefault="005B68FB" w:rsidP="005B68FB">
      <w:pPr>
        <w:spacing w:after="0" w:line="240" w:lineRule="auto"/>
        <w:ind w:firstLine="360"/>
        <w:jc w:val="both"/>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неправильная постановка ударений (более двух); </w:t>
      </w:r>
    </w:p>
    <w:p w:rsidR="005B68FB" w:rsidRPr="00EE5380" w:rsidRDefault="005B68FB" w:rsidP="005B68FB">
      <w:pPr>
        <w:spacing w:after="0" w:line="240" w:lineRule="auto"/>
        <w:ind w:firstLine="360"/>
        <w:jc w:val="both"/>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чтение всего текста без смысловых пауз, нарушение темпа и чёткости произношения слов при чтении вслух.</w:t>
      </w:r>
    </w:p>
    <w:p w:rsidR="005B68FB" w:rsidRPr="00EE5380" w:rsidRDefault="005B68FB" w:rsidP="005B68FB">
      <w:pPr>
        <w:spacing w:after="0" w:line="240" w:lineRule="auto"/>
        <w:jc w:val="both"/>
        <w:rPr>
          <w:rFonts w:ascii="Times New Roman" w:eastAsia="Times New Roman" w:hAnsi="Times New Roman" w:cs="Times New Roman"/>
          <w:b/>
          <w:sz w:val="18"/>
          <w:szCs w:val="18"/>
          <w:lang w:eastAsia="ru-RU"/>
        </w:rPr>
      </w:pPr>
    </w:p>
    <w:p w:rsidR="005B68FB" w:rsidRPr="00EE5380" w:rsidRDefault="005B68FB" w:rsidP="005B68FB">
      <w:pPr>
        <w:spacing w:after="0" w:line="240" w:lineRule="auto"/>
        <w:ind w:firstLine="360"/>
        <w:jc w:val="both"/>
        <w:rPr>
          <w:rFonts w:ascii="Times New Roman" w:eastAsia="Times New Roman" w:hAnsi="Times New Roman" w:cs="Times New Roman"/>
          <w:sz w:val="18"/>
          <w:szCs w:val="18"/>
          <w:lang w:eastAsia="ru-RU"/>
        </w:rPr>
      </w:pPr>
      <w:r w:rsidRPr="00EE5380">
        <w:rPr>
          <w:rFonts w:ascii="Times New Roman" w:eastAsia="Times New Roman" w:hAnsi="Times New Roman" w:cs="Times New Roman"/>
          <w:b/>
          <w:sz w:val="18"/>
          <w:szCs w:val="18"/>
          <w:lang w:eastAsia="ru-RU"/>
        </w:rPr>
        <w:t>Рекомендации:</w:t>
      </w:r>
    </w:p>
    <w:p w:rsidR="005B68FB" w:rsidRPr="00EE5380" w:rsidRDefault="005B68FB" w:rsidP="005B68FB">
      <w:pPr>
        <w:spacing w:after="0" w:line="240" w:lineRule="auto"/>
        <w:ind w:left="360"/>
        <w:jc w:val="both"/>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1. Ознакомить классных руководителей и родителей с результатами проверки техники и осознанности чтения и подключить их к работе по совершенствованию навыков успешного чтения.</w:t>
      </w:r>
    </w:p>
    <w:p w:rsidR="005B68FB" w:rsidRPr="00EE5380" w:rsidRDefault="005B68FB" w:rsidP="005B68FB">
      <w:pPr>
        <w:spacing w:after="0" w:line="240" w:lineRule="auto"/>
        <w:ind w:left="360"/>
        <w:jc w:val="both"/>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2.Всем учителям-предметникам на своих уроках работать над развитием техники чтения. На уроках больше внимания уделять правильному выразительному чтению.</w:t>
      </w:r>
    </w:p>
    <w:p w:rsidR="005B68FB" w:rsidRPr="00EE5380" w:rsidRDefault="005B68FB" w:rsidP="005B68FB">
      <w:pPr>
        <w:spacing w:after="0" w:line="240" w:lineRule="auto"/>
        <w:ind w:left="360"/>
        <w:jc w:val="both"/>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3.Классным руководителям включить в план воспитательной работы классные часы о пользе чтения, посещение библиотек с целью привития интереса к чтению.</w:t>
      </w:r>
    </w:p>
    <w:p w:rsidR="005B68FB" w:rsidRPr="00EE5380" w:rsidRDefault="005B68FB" w:rsidP="005B68FB">
      <w:pPr>
        <w:spacing w:after="0" w:line="240" w:lineRule="auto"/>
        <w:ind w:left="360"/>
        <w:jc w:val="both"/>
        <w:rPr>
          <w:rFonts w:ascii="Times New Roman" w:eastAsia="Times New Roman" w:hAnsi="Times New Roman" w:cs="Times New Roman"/>
          <w:sz w:val="18"/>
          <w:szCs w:val="18"/>
          <w:lang w:eastAsia="ru-RU"/>
        </w:rPr>
      </w:pPr>
      <w:r w:rsidRPr="00EE5380">
        <w:rPr>
          <w:rFonts w:ascii="Times New Roman" w:eastAsia="Times New Roman" w:hAnsi="Times New Roman" w:cs="Times New Roman"/>
          <w:sz w:val="18"/>
          <w:szCs w:val="18"/>
          <w:lang w:eastAsia="ru-RU"/>
        </w:rPr>
        <w:t xml:space="preserve">4.Учителям включать в уроки чтения упражнения с установкой на безошибочное чтение, отрабатывать у учащихся навыки </w:t>
      </w:r>
      <w:proofErr w:type="gramStart"/>
      <w:r w:rsidRPr="00EE5380">
        <w:rPr>
          <w:rFonts w:ascii="Times New Roman" w:eastAsia="Times New Roman" w:hAnsi="Times New Roman" w:cs="Times New Roman"/>
          <w:sz w:val="18"/>
          <w:szCs w:val="18"/>
          <w:lang w:eastAsia="ru-RU"/>
        </w:rPr>
        <w:t>самостоятельной  работы</w:t>
      </w:r>
      <w:proofErr w:type="gramEnd"/>
      <w:r w:rsidRPr="00EE5380">
        <w:rPr>
          <w:rFonts w:ascii="Times New Roman" w:eastAsia="Times New Roman" w:hAnsi="Times New Roman" w:cs="Times New Roman"/>
          <w:sz w:val="18"/>
          <w:szCs w:val="18"/>
          <w:lang w:eastAsia="ru-RU"/>
        </w:rPr>
        <w:t xml:space="preserve"> над текстом.  </w:t>
      </w:r>
    </w:p>
    <w:p w:rsidR="0023542C" w:rsidRPr="00EE5380" w:rsidRDefault="0023542C" w:rsidP="00EE5380">
      <w:pPr>
        <w:spacing w:after="160" w:line="259" w:lineRule="auto"/>
        <w:rPr>
          <w:rFonts w:ascii="Times New Roman" w:eastAsia="Calibri" w:hAnsi="Times New Roman" w:cs="Times New Roman"/>
          <w:b/>
          <w:sz w:val="18"/>
          <w:szCs w:val="18"/>
        </w:rPr>
      </w:pPr>
    </w:p>
    <w:p w:rsidR="005B68FB" w:rsidRPr="00EE5380" w:rsidRDefault="005B68FB" w:rsidP="004008F1">
      <w:pPr>
        <w:spacing w:after="0" w:line="240" w:lineRule="atLeast"/>
        <w:jc w:val="center"/>
        <w:rPr>
          <w:rFonts w:ascii="Times New Roman" w:eastAsia="Calibri" w:hAnsi="Times New Roman" w:cs="Times New Roman"/>
          <w:b/>
          <w:sz w:val="18"/>
          <w:szCs w:val="18"/>
        </w:rPr>
      </w:pPr>
      <w:r w:rsidRPr="00EE5380">
        <w:rPr>
          <w:rFonts w:ascii="Times New Roman" w:eastAsia="Calibri" w:hAnsi="Times New Roman" w:cs="Times New Roman"/>
          <w:b/>
          <w:sz w:val="18"/>
          <w:szCs w:val="18"/>
        </w:rPr>
        <w:t>Открытые уроки</w:t>
      </w:r>
    </w:p>
    <w:p w:rsidR="005B68FB" w:rsidRPr="00EE5380" w:rsidRDefault="005B68FB" w:rsidP="004008F1">
      <w:pPr>
        <w:spacing w:after="0"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b/>
          <w:bCs/>
          <w:color w:val="000000"/>
          <w:sz w:val="18"/>
          <w:szCs w:val="18"/>
          <w:lang w:eastAsia="ru-RU"/>
        </w:rPr>
        <w:t>График</w:t>
      </w:r>
      <w:r w:rsidRPr="00EE5380">
        <w:rPr>
          <w:rFonts w:ascii="Times New Roman" w:eastAsia="Times New Roman" w:hAnsi="Times New Roman" w:cs="Times New Roman"/>
          <w:color w:val="000000"/>
          <w:sz w:val="18"/>
          <w:szCs w:val="18"/>
          <w:lang w:eastAsia="ru-RU"/>
        </w:rPr>
        <w:t xml:space="preserve"> </w:t>
      </w:r>
      <w:r w:rsidRPr="00EE5380">
        <w:rPr>
          <w:rFonts w:ascii="Times New Roman" w:eastAsia="Times New Roman" w:hAnsi="Times New Roman" w:cs="Times New Roman"/>
          <w:b/>
          <w:bCs/>
          <w:color w:val="000000"/>
          <w:sz w:val="18"/>
          <w:szCs w:val="18"/>
          <w:lang w:eastAsia="ru-RU"/>
        </w:rPr>
        <w:t>проведения открытых уроков</w:t>
      </w:r>
    </w:p>
    <w:p w:rsidR="005B68FB" w:rsidRPr="00EE5380" w:rsidRDefault="005B68FB" w:rsidP="004008F1">
      <w:pPr>
        <w:spacing w:after="0"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b/>
          <w:bCs/>
          <w:color w:val="000000"/>
          <w:sz w:val="18"/>
          <w:szCs w:val="18"/>
          <w:lang w:eastAsia="ru-RU"/>
        </w:rPr>
        <w:t>1 четверть</w:t>
      </w:r>
    </w:p>
    <w:tbl>
      <w:tblPr>
        <w:tblStyle w:val="48"/>
        <w:tblW w:w="10915" w:type="dxa"/>
        <w:tblInd w:w="-521" w:type="dxa"/>
        <w:tblLook w:val="04A0" w:firstRow="1" w:lastRow="0" w:firstColumn="1" w:lastColumn="0" w:noHBand="0" w:noVBand="1"/>
      </w:tblPr>
      <w:tblGrid>
        <w:gridCol w:w="1985"/>
        <w:gridCol w:w="1843"/>
        <w:gridCol w:w="1134"/>
        <w:gridCol w:w="4536"/>
        <w:gridCol w:w="1417"/>
      </w:tblGrid>
      <w:tr w:rsidR="005B68FB" w:rsidRPr="00EE5380" w:rsidTr="0023542C">
        <w:tc>
          <w:tcPr>
            <w:tcW w:w="1985"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Ф.И.О.</w:t>
            </w:r>
          </w:p>
        </w:tc>
        <w:tc>
          <w:tcPr>
            <w:tcW w:w="1843"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Предмет</w:t>
            </w:r>
          </w:p>
        </w:tc>
        <w:tc>
          <w:tcPr>
            <w:tcW w:w="1134"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Класс</w:t>
            </w:r>
          </w:p>
        </w:tc>
        <w:tc>
          <w:tcPr>
            <w:tcW w:w="453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Тема</w:t>
            </w:r>
          </w:p>
        </w:tc>
        <w:tc>
          <w:tcPr>
            <w:tcW w:w="1417"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Сроки</w:t>
            </w:r>
          </w:p>
        </w:tc>
      </w:tr>
      <w:tr w:rsidR="005B68FB" w:rsidRPr="00EE5380" w:rsidTr="00EE5380">
        <w:trPr>
          <w:trHeight w:val="214"/>
        </w:trPr>
        <w:tc>
          <w:tcPr>
            <w:tcW w:w="1985" w:type="dxa"/>
            <w:vMerge w:val="restart"/>
            <w:tcBorders>
              <w:top w:val="single" w:sz="12" w:space="0" w:color="auto"/>
            </w:tcBorders>
          </w:tcPr>
          <w:p w:rsidR="005B68FB" w:rsidRPr="00EE5380" w:rsidRDefault="005B68FB" w:rsidP="004008F1">
            <w:pPr>
              <w:spacing w:line="240" w:lineRule="atLeast"/>
              <w:ind w:left="743" w:hanging="743"/>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Плиева М.И. </w:t>
            </w:r>
          </w:p>
        </w:tc>
        <w:tc>
          <w:tcPr>
            <w:tcW w:w="1843" w:type="dxa"/>
            <w:tcBorders>
              <w:top w:val="single" w:sz="12" w:space="0" w:color="auto"/>
            </w:tcBorders>
          </w:tcPr>
          <w:p w:rsidR="005B68FB" w:rsidRPr="00EE5380" w:rsidRDefault="00EE5380" w:rsidP="004008F1">
            <w:pPr>
              <w:spacing w:line="240" w:lineRule="atLeast"/>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Русский язык</w:t>
            </w:r>
          </w:p>
        </w:tc>
        <w:tc>
          <w:tcPr>
            <w:tcW w:w="1134"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53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Причастный оборот. Выделение причастных оборотов</w:t>
            </w:r>
          </w:p>
        </w:tc>
        <w:tc>
          <w:tcPr>
            <w:tcW w:w="1417"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30.09.22</w:t>
            </w:r>
          </w:p>
        </w:tc>
      </w:tr>
      <w:tr w:rsidR="005B68FB" w:rsidRPr="00EE5380" w:rsidTr="00EE5380">
        <w:trPr>
          <w:trHeight w:val="409"/>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134"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536"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Три смерти. Итоговый урок по произведению Н.В. Гоголя «Тарас Бульба»</w:t>
            </w:r>
          </w:p>
        </w:tc>
        <w:tc>
          <w:tcPr>
            <w:tcW w:w="1417"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21.10.22</w:t>
            </w:r>
          </w:p>
        </w:tc>
      </w:tr>
      <w:tr w:rsidR="005B68FB" w:rsidRPr="00EE5380" w:rsidTr="00EE5380">
        <w:trPr>
          <w:trHeight w:val="48"/>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Местоева З.М.</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134"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Г</w:t>
            </w:r>
          </w:p>
        </w:tc>
        <w:tc>
          <w:tcPr>
            <w:tcW w:w="4536" w:type="dxa"/>
          </w:tcPr>
          <w:p w:rsidR="005B68FB" w:rsidRPr="00EE5380" w:rsidRDefault="005B68FB" w:rsidP="004008F1">
            <w:pPr>
              <w:spacing w:line="240" w:lineRule="atLeast"/>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Виды словосочетаний</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29.09.22</w:t>
            </w:r>
          </w:p>
        </w:tc>
      </w:tr>
      <w:tr w:rsidR="005B68FB" w:rsidRPr="00EE5380" w:rsidTr="00EE5380">
        <w:trPr>
          <w:trHeight w:val="48"/>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Морфология. Систематизация знаний о частях речи. Имя существительное</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20.10.22</w:t>
            </w:r>
          </w:p>
        </w:tc>
      </w:tr>
      <w:tr w:rsidR="005B68FB" w:rsidRPr="00EE5380" w:rsidTr="00EE5380">
        <w:trPr>
          <w:trHeight w:val="175"/>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Гадаборшева Ф.А.</w:t>
            </w: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А.С.Пушкин. Лицейские годы жизни. «Узник»</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30.09.22</w:t>
            </w:r>
          </w:p>
        </w:tc>
      </w:tr>
      <w:tr w:rsidR="005B68FB" w:rsidRPr="00EE5380" w:rsidTr="00EE5380">
        <w:trPr>
          <w:trHeight w:val="82"/>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Устаревшие слова</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18.10.22</w:t>
            </w:r>
          </w:p>
        </w:tc>
      </w:tr>
      <w:tr w:rsidR="005B68FB" w:rsidRPr="00EE5380" w:rsidTr="0023542C">
        <w:trPr>
          <w:trHeight w:val="360"/>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Гаракоева З.Ш.</w:t>
            </w: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134" w:type="dxa"/>
          </w:tcPr>
          <w:p w:rsidR="005B68FB" w:rsidRPr="00EE5380" w:rsidRDefault="005B68FB" w:rsidP="004008F1">
            <w:pPr>
              <w:spacing w:line="240" w:lineRule="atLeast"/>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9 А </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Г.Р.Державин: поэт и гражданин. Обличение несправедливой власти в произведениях (ода «Властителям и судиям»)</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23.09.22</w:t>
            </w:r>
          </w:p>
        </w:tc>
      </w:tr>
      <w:tr w:rsidR="005B68FB" w:rsidRPr="00EE5380" w:rsidTr="0023542C">
        <w:trPr>
          <w:trHeight w:val="405"/>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134" w:type="dxa"/>
          </w:tcPr>
          <w:p w:rsidR="005B68FB" w:rsidRPr="00EE5380" w:rsidRDefault="005B68FB" w:rsidP="004008F1">
            <w:pPr>
              <w:spacing w:line="240" w:lineRule="atLeast"/>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9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Понятие о сложном предложении. Основные виды СП.</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6.10.22</w:t>
            </w:r>
          </w:p>
        </w:tc>
      </w:tr>
      <w:tr w:rsidR="005B68FB" w:rsidRPr="00EE5380" w:rsidTr="00EE5380">
        <w:trPr>
          <w:trHeight w:val="89"/>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Мачукиева Т. Х-М.</w:t>
            </w: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Мудрость народов. Пословицы и поговорки.</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20.09.22</w:t>
            </w:r>
          </w:p>
        </w:tc>
      </w:tr>
      <w:tr w:rsidR="005B68FB" w:rsidRPr="00EE5380" w:rsidTr="00EE5380">
        <w:trPr>
          <w:trHeight w:val="137"/>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Действительные и страдательные причастия</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8.10.22</w:t>
            </w:r>
          </w:p>
        </w:tc>
      </w:tr>
      <w:tr w:rsidR="005B68FB" w:rsidRPr="00EE5380" w:rsidTr="00EE5380">
        <w:trPr>
          <w:trHeight w:val="58"/>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Ажигова Х.М-С.</w:t>
            </w: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Предложение как единица синтаксиса</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23.09.22</w:t>
            </w:r>
          </w:p>
        </w:tc>
      </w:tr>
      <w:tr w:rsidR="005B68FB" w:rsidRPr="00EE5380" w:rsidTr="00EE5380">
        <w:trPr>
          <w:trHeight w:val="403"/>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литература </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А.С.Пушкин. Творческая история повести «Капитанская дочка»</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7.10.22</w:t>
            </w:r>
          </w:p>
        </w:tc>
      </w:tr>
      <w:tr w:rsidR="005B68FB" w:rsidRPr="00EE5380" w:rsidTr="0023542C">
        <w:trPr>
          <w:trHeight w:val="360"/>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Даурбекова М.С.</w:t>
            </w:r>
          </w:p>
        </w:tc>
        <w:tc>
          <w:tcPr>
            <w:tcW w:w="1843"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134"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4536"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Имя существительное</w:t>
            </w:r>
          </w:p>
        </w:tc>
        <w:tc>
          <w:tcPr>
            <w:tcW w:w="1417"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29.09.22</w:t>
            </w:r>
          </w:p>
        </w:tc>
      </w:tr>
      <w:tr w:rsidR="005B68FB" w:rsidRPr="00EE5380" w:rsidTr="00EE5380">
        <w:trPr>
          <w:trHeight w:val="303"/>
        </w:trPr>
        <w:tc>
          <w:tcPr>
            <w:tcW w:w="1985"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литература</w:t>
            </w:r>
          </w:p>
        </w:tc>
        <w:tc>
          <w:tcPr>
            <w:tcW w:w="1134"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453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И.А. Крылов. Басни «Ворона и Лисица». «Свинья под дубом»</w:t>
            </w:r>
          </w:p>
        </w:tc>
        <w:tc>
          <w:tcPr>
            <w:tcW w:w="1417"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12.10.22</w:t>
            </w:r>
          </w:p>
        </w:tc>
      </w:tr>
      <w:tr w:rsidR="005B68FB" w:rsidRPr="00EE5380" w:rsidTr="00EE5380">
        <w:trPr>
          <w:trHeight w:val="135"/>
        </w:trPr>
        <w:tc>
          <w:tcPr>
            <w:tcW w:w="1985"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Барахоева Ф.Я.</w:t>
            </w:r>
          </w:p>
        </w:tc>
        <w:tc>
          <w:tcPr>
            <w:tcW w:w="1843"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лит-ра</w:t>
            </w:r>
          </w:p>
        </w:tc>
        <w:tc>
          <w:tcPr>
            <w:tcW w:w="1134"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53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Н.Кодзоев «Тхаба-Ерд»</w:t>
            </w:r>
          </w:p>
        </w:tc>
        <w:tc>
          <w:tcPr>
            <w:tcW w:w="1417"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26.09.22</w:t>
            </w:r>
          </w:p>
        </w:tc>
      </w:tr>
      <w:tr w:rsidR="005B68FB" w:rsidRPr="00EE5380" w:rsidTr="00EE5380">
        <w:trPr>
          <w:trHeight w:val="62"/>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11 А</w:t>
            </w:r>
          </w:p>
        </w:tc>
        <w:tc>
          <w:tcPr>
            <w:tcW w:w="4536"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Льянов М. «Са дошо Г1алг1айче»</w:t>
            </w:r>
          </w:p>
        </w:tc>
        <w:tc>
          <w:tcPr>
            <w:tcW w:w="1417"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8.10.22</w:t>
            </w:r>
          </w:p>
        </w:tc>
      </w:tr>
      <w:tr w:rsidR="005B68FB" w:rsidRPr="00EE5380" w:rsidTr="0023542C">
        <w:trPr>
          <w:trHeight w:val="405"/>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Ажигова З.А.</w:t>
            </w:r>
          </w:p>
        </w:tc>
        <w:tc>
          <w:tcPr>
            <w:tcW w:w="1843" w:type="dxa"/>
          </w:tcPr>
          <w:p w:rsidR="005B68FB" w:rsidRPr="00EE5380" w:rsidRDefault="005B68FB" w:rsidP="004008F1">
            <w:pPr>
              <w:spacing w:line="240" w:lineRule="atLeast"/>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Родной язык</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Чахкиев Са1ид «Зязиков Идрис тешамцеи бакъдолчунцеи»</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22.09.22</w:t>
            </w:r>
          </w:p>
        </w:tc>
      </w:tr>
      <w:tr w:rsidR="005B68FB" w:rsidRPr="00EE5380" w:rsidTr="0023542C">
        <w:trPr>
          <w:trHeight w:val="360"/>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Родной язык</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Базоркин Идрис «Сай»</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25.10.22</w:t>
            </w:r>
          </w:p>
        </w:tc>
      </w:tr>
      <w:tr w:rsidR="005B68FB" w:rsidRPr="00EE5380" w:rsidTr="0023542C">
        <w:trPr>
          <w:trHeight w:val="435"/>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Даурбекова Э.С.</w:t>
            </w:r>
          </w:p>
        </w:tc>
        <w:tc>
          <w:tcPr>
            <w:tcW w:w="1843"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Родной язык</w:t>
            </w:r>
          </w:p>
        </w:tc>
        <w:tc>
          <w:tcPr>
            <w:tcW w:w="1134"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4536"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Белгалдош</w:t>
            </w:r>
          </w:p>
        </w:tc>
        <w:tc>
          <w:tcPr>
            <w:tcW w:w="1417"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27.09.22</w:t>
            </w:r>
          </w:p>
        </w:tc>
      </w:tr>
      <w:tr w:rsidR="005B68FB" w:rsidRPr="00EE5380" w:rsidTr="00EE5380">
        <w:trPr>
          <w:trHeight w:val="48"/>
        </w:trPr>
        <w:tc>
          <w:tcPr>
            <w:tcW w:w="1985"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лит-ра</w:t>
            </w:r>
          </w:p>
        </w:tc>
        <w:tc>
          <w:tcPr>
            <w:tcW w:w="1134"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53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Плиев Амир «Даьхенга»</w:t>
            </w:r>
          </w:p>
        </w:tc>
        <w:tc>
          <w:tcPr>
            <w:tcW w:w="1417"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15.10.22</w:t>
            </w:r>
          </w:p>
        </w:tc>
      </w:tr>
      <w:tr w:rsidR="005B68FB" w:rsidRPr="00EE5380" w:rsidTr="0023542C">
        <w:trPr>
          <w:trHeight w:val="315"/>
        </w:trPr>
        <w:tc>
          <w:tcPr>
            <w:tcW w:w="1985"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Евлоева З.С.</w:t>
            </w:r>
          </w:p>
        </w:tc>
        <w:tc>
          <w:tcPr>
            <w:tcW w:w="1843"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134"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53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Книголюбы</w:t>
            </w:r>
          </w:p>
        </w:tc>
        <w:tc>
          <w:tcPr>
            <w:tcW w:w="1417"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29.09.22</w:t>
            </w:r>
          </w:p>
        </w:tc>
      </w:tr>
      <w:tr w:rsidR="005B68FB" w:rsidRPr="00EE5380" w:rsidTr="00EE5380">
        <w:trPr>
          <w:trHeight w:val="97"/>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11</w:t>
            </w:r>
            <w:r w:rsidRPr="00EE5380">
              <w:rPr>
                <w:rFonts w:ascii="Times New Roman" w:eastAsia="Times New Roman" w:hAnsi="Times New Roman" w:cs="Times New Roman"/>
                <w:color w:val="000000"/>
                <w:sz w:val="18"/>
                <w:szCs w:val="18"/>
                <w:lang w:val="en-US" w:eastAsia="ru-RU"/>
              </w:rPr>
              <w:t xml:space="preserve"> </w:t>
            </w:r>
            <w:r w:rsidRPr="00EE5380">
              <w:rPr>
                <w:rFonts w:ascii="Times New Roman" w:eastAsia="Times New Roman" w:hAnsi="Times New Roman" w:cs="Times New Roman"/>
                <w:color w:val="000000"/>
                <w:sz w:val="18"/>
                <w:szCs w:val="18"/>
                <w:lang w:eastAsia="ru-RU"/>
              </w:rPr>
              <w:t>А</w:t>
            </w:r>
          </w:p>
        </w:tc>
        <w:tc>
          <w:tcPr>
            <w:tcW w:w="4536"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Выбор упаковок</w:t>
            </w:r>
          </w:p>
        </w:tc>
        <w:tc>
          <w:tcPr>
            <w:tcW w:w="1417"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22.10.22</w:t>
            </w:r>
          </w:p>
        </w:tc>
      </w:tr>
      <w:tr w:rsidR="005B68FB" w:rsidRPr="00EE5380" w:rsidTr="00EE5380">
        <w:trPr>
          <w:trHeight w:val="189"/>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Мальсагова Л.А.</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Socializing in the UK</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30.09.22</w:t>
            </w:r>
          </w:p>
        </w:tc>
      </w:tr>
      <w:tr w:rsidR="005B68FB" w:rsidRPr="00EE5380" w:rsidTr="00EE5380">
        <w:trPr>
          <w:trHeight w:val="237"/>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 xml:space="preserve">Eating habits </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17.10.22</w:t>
            </w:r>
          </w:p>
        </w:tc>
      </w:tr>
      <w:tr w:rsidR="005B68FB" w:rsidRPr="00EE5380" w:rsidTr="00EE5380">
        <w:trPr>
          <w:trHeight w:val="60"/>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Чахкиева Ф.Ю.</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134"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536"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Happy times</w:t>
            </w:r>
          </w:p>
        </w:tc>
        <w:tc>
          <w:tcPr>
            <w:tcW w:w="1417"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29.09.22</w:t>
            </w:r>
          </w:p>
        </w:tc>
      </w:tr>
      <w:tr w:rsidR="005B68FB" w:rsidRPr="00EE5380" w:rsidTr="00EE5380">
        <w:trPr>
          <w:trHeight w:val="121"/>
        </w:trPr>
        <w:tc>
          <w:tcPr>
            <w:tcW w:w="1985"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53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My place</w:t>
            </w:r>
          </w:p>
        </w:tc>
        <w:tc>
          <w:tcPr>
            <w:tcW w:w="1417"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03.10.22</w:t>
            </w:r>
          </w:p>
        </w:tc>
      </w:tr>
      <w:tr w:rsidR="005B68FB" w:rsidRPr="00EE5380" w:rsidTr="0023542C">
        <w:trPr>
          <w:trHeight w:val="285"/>
        </w:trPr>
        <w:tc>
          <w:tcPr>
            <w:tcW w:w="1985"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Ганижева З.А.</w:t>
            </w:r>
          </w:p>
        </w:tc>
        <w:tc>
          <w:tcPr>
            <w:tcW w:w="1843"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Математика </w:t>
            </w:r>
          </w:p>
        </w:tc>
        <w:tc>
          <w:tcPr>
            <w:tcW w:w="1134"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53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Разложение натуральных чисел на множители</w:t>
            </w:r>
          </w:p>
        </w:tc>
        <w:tc>
          <w:tcPr>
            <w:tcW w:w="1417"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13.09.22</w:t>
            </w:r>
          </w:p>
        </w:tc>
      </w:tr>
      <w:tr w:rsidR="005B68FB" w:rsidRPr="00EE5380" w:rsidTr="00EE5380">
        <w:trPr>
          <w:trHeight w:val="48"/>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4536"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Метод интегралов. Решение неравенств</w:t>
            </w:r>
          </w:p>
        </w:tc>
        <w:tc>
          <w:tcPr>
            <w:tcW w:w="1417"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21.10.22</w:t>
            </w:r>
          </w:p>
        </w:tc>
      </w:tr>
      <w:tr w:rsidR="005B68FB" w:rsidRPr="00EE5380" w:rsidTr="0023542C">
        <w:trPr>
          <w:trHeight w:val="315"/>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Евлоева А.А.</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Математика</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Понятие квадратного корня</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29.09.22</w:t>
            </w:r>
          </w:p>
        </w:tc>
      </w:tr>
      <w:tr w:rsidR="005B68FB" w:rsidRPr="00EE5380" w:rsidTr="00EE5380">
        <w:trPr>
          <w:trHeight w:val="111"/>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Произведение одночленов</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20.09.22</w:t>
            </w:r>
          </w:p>
        </w:tc>
      </w:tr>
      <w:tr w:rsidR="005B68FB" w:rsidRPr="00EE5380" w:rsidTr="00EE5380">
        <w:trPr>
          <w:trHeight w:val="315"/>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Долакова Т.М.</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Математика </w:t>
            </w:r>
          </w:p>
        </w:tc>
        <w:tc>
          <w:tcPr>
            <w:tcW w:w="1134"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Решение текстовых задач с  помощью сложения и вычитания</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23.09.22</w:t>
            </w:r>
          </w:p>
        </w:tc>
      </w:tr>
      <w:tr w:rsidR="005B68FB" w:rsidRPr="00EE5380" w:rsidTr="00EE5380">
        <w:trPr>
          <w:trHeight w:val="167"/>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Деление нацело</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12.10.22</w:t>
            </w:r>
          </w:p>
        </w:tc>
      </w:tr>
      <w:tr w:rsidR="005B68FB" w:rsidRPr="00EE5380" w:rsidTr="00EE5380">
        <w:trPr>
          <w:trHeight w:val="230"/>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Ахильгова Т.Б.</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Физика</w:t>
            </w:r>
          </w:p>
        </w:tc>
        <w:tc>
          <w:tcPr>
            <w:tcW w:w="1134"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536"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Скорость</w:t>
            </w:r>
          </w:p>
        </w:tc>
        <w:tc>
          <w:tcPr>
            <w:tcW w:w="1417"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27.09.22</w:t>
            </w:r>
          </w:p>
        </w:tc>
      </w:tr>
      <w:tr w:rsidR="005B68FB" w:rsidRPr="00EE5380" w:rsidTr="00EE5380">
        <w:trPr>
          <w:trHeight w:val="149"/>
        </w:trPr>
        <w:tc>
          <w:tcPr>
            <w:tcW w:w="1985"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453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Работа и мощность электрического тока</w:t>
            </w:r>
          </w:p>
        </w:tc>
        <w:tc>
          <w:tcPr>
            <w:tcW w:w="1417"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27.10.22</w:t>
            </w:r>
          </w:p>
        </w:tc>
      </w:tr>
      <w:tr w:rsidR="005B68FB" w:rsidRPr="00EE5380" w:rsidTr="0023542C">
        <w:trPr>
          <w:trHeight w:val="435"/>
        </w:trPr>
        <w:tc>
          <w:tcPr>
            <w:tcW w:w="1985"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Дахкильгова Х.С.</w:t>
            </w:r>
          </w:p>
        </w:tc>
        <w:tc>
          <w:tcPr>
            <w:tcW w:w="1843"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Обществознание</w:t>
            </w:r>
          </w:p>
        </w:tc>
        <w:tc>
          <w:tcPr>
            <w:tcW w:w="1134"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11 А</w:t>
            </w:r>
          </w:p>
        </w:tc>
        <w:tc>
          <w:tcPr>
            <w:tcW w:w="453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Экономика: наука и хозяйство</w:t>
            </w:r>
          </w:p>
        </w:tc>
        <w:tc>
          <w:tcPr>
            <w:tcW w:w="1417"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29.09.22</w:t>
            </w:r>
          </w:p>
        </w:tc>
      </w:tr>
      <w:tr w:rsidR="005B68FB" w:rsidRPr="00EE5380" w:rsidTr="0023542C">
        <w:trPr>
          <w:trHeight w:val="345"/>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4536"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Общество как сложная динамическая система </w:t>
            </w:r>
          </w:p>
        </w:tc>
        <w:tc>
          <w:tcPr>
            <w:tcW w:w="1417"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22.10.22</w:t>
            </w:r>
          </w:p>
        </w:tc>
      </w:tr>
      <w:tr w:rsidR="005B68FB" w:rsidRPr="00EE5380" w:rsidTr="00EE5380">
        <w:trPr>
          <w:trHeight w:val="48"/>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Аушева М.М.</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История</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Великие гуманисты в Европе</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30.09.22</w:t>
            </w:r>
          </w:p>
        </w:tc>
      </w:tr>
      <w:tr w:rsidR="005B68FB" w:rsidRPr="00EE5380" w:rsidTr="00EE5380">
        <w:trPr>
          <w:trHeight w:val="393"/>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Королевская власть и реформация в Англии. Борьба за господство в морях.</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15.10.22</w:t>
            </w:r>
          </w:p>
        </w:tc>
      </w:tr>
      <w:tr w:rsidR="005B68FB" w:rsidRPr="00EE5380" w:rsidTr="0023542C">
        <w:trPr>
          <w:trHeight w:val="360"/>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Ахриева Х.М.</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История</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Вавилонский царь Хаммурапи и его законы</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29.09.22</w:t>
            </w:r>
          </w:p>
        </w:tc>
      </w:tr>
      <w:tr w:rsidR="005B68FB" w:rsidRPr="00EE5380" w:rsidTr="0023542C">
        <w:trPr>
          <w:trHeight w:val="420"/>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Япония на пути к модернизации</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18.10.22</w:t>
            </w:r>
          </w:p>
        </w:tc>
      </w:tr>
      <w:tr w:rsidR="005B68FB" w:rsidRPr="00EE5380" w:rsidTr="00EE5380">
        <w:trPr>
          <w:trHeight w:val="144"/>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Эжиева Л.М.</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География</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Природные ресурсы и экономическое развитие</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21.09.22</w:t>
            </w:r>
          </w:p>
        </w:tc>
      </w:tr>
      <w:tr w:rsidR="005B68FB" w:rsidRPr="00EE5380" w:rsidTr="00EE5380">
        <w:trPr>
          <w:trHeight w:val="64"/>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Пространство Центральной России</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11.10.22</w:t>
            </w:r>
          </w:p>
        </w:tc>
      </w:tr>
      <w:tr w:rsidR="005B68FB" w:rsidRPr="00EE5380" w:rsidTr="00EE5380">
        <w:trPr>
          <w:trHeight w:val="48"/>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Дошлакиева З.С-Г.</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География</w:t>
            </w:r>
          </w:p>
        </w:tc>
        <w:tc>
          <w:tcPr>
            <w:tcW w:w="1134"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536"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Мы во Вселенной</w:t>
            </w:r>
          </w:p>
        </w:tc>
        <w:tc>
          <w:tcPr>
            <w:tcW w:w="1417"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24.09.22</w:t>
            </w:r>
          </w:p>
        </w:tc>
      </w:tr>
      <w:tr w:rsidR="005B68FB" w:rsidRPr="00EE5380" w:rsidTr="0023542C">
        <w:trPr>
          <w:trHeight w:val="450"/>
        </w:trPr>
        <w:tc>
          <w:tcPr>
            <w:tcW w:w="1985"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top w:val="single" w:sz="4" w:space="0" w:color="auto"/>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536" w:type="dxa"/>
            <w:tcBorders>
              <w:top w:val="single" w:sz="4" w:space="0" w:color="auto"/>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Ориентирование на местности</w:t>
            </w:r>
          </w:p>
        </w:tc>
        <w:tc>
          <w:tcPr>
            <w:tcW w:w="1417" w:type="dxa"/>
            <w:tcBorders>
              <w:top w:val="single" w:sz="4" w:space="0" w:color="auto"/>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8.10.22</w:t>
            </w:r>
          </w:p>
        </w:tc>
      </w:tr>
      <w:tr w:rsidR="005B68FB" w:rsidRPr="00EE5380" w:rsidTr="0023542C">
        <w:trPr>
          <w:trHeight w:val="360"/>
        </w:trPr>
        <w:tc>
          <w:tcPr>
            <w:tcW w:w="1985"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lastRenderedPageBreak/>
              <w:t>Хашиева З.С.</w:t>
            </w:r>
          </w:p>
        </w:tc>
        <w:tc>
          <w:tcPr>
            <w:tcW w:w="1843"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Химия</w:t>
            </w:r>
          </w:p>
        </w:tc>
        <w:tc>
          <w:tcPr>
            <w:tcW w:w="1134"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53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Физические и химические явления. Химические реакции</w:t>
            </w:r>
          </w:p>
        </w:tc>
        <w:tc>
          <w:tcPr>
            <w:tcW w:w="1417"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19.09.22</w:t>
            </w:r>
          </w:p>
        </w:tc>
      </w:tr>
      <w:tr w:rsidR="005B68FB" w:rsidRPr="00EE5380" w:rsidTr="00EE5380">
        <w:trPr>
          <w:trHeight w:val="48"/>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 А</w:t>
            </w:r>
          </w:p>
        </w:tc>
        <w:tc>
          <w:tcPr>
            <w:tcW w:w="4536"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Ионные реакции</w:t>
            </w:r>
          </w:p>
        </w:tc>
        <w:tc>
          <w:tcPr>
            <w:tcW w:w="1417"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19.10.22</w:t>
            </w:r>
          </w:p>
        </w:tc>
      </w:tr>
      <w:tr w:rsidR="005B68FB" w:rsidRPr="00EE5380" w:rsidTr="00EE5380">
        <w:trPr>
          <w:trHeight w:val="179"/>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Ведзижева Н.М.</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Наследственность и изменчивость – свойства организма</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22.09.22</w:t>
            </w:r>
          </w:p>
        </w:tc>
      </w:tr>
      <w:tr w:rsidR="005B68FB" w:rsidRPr="00EE5380" w:rsidTr="00EE5380">
        <w:trPr>
          <w:trHeight w:val="48"/>
        </w:trPr>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Строение листа</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18.10.22</w:t>
            </w:r>
          </w:p>
        </w:tc>
      </w:tr>
      <w:tr w:rsidR="005B68FB" w:rsidRPr="00EE5380" w:rsidTr="00EE5380">
        <w:trPr>
          <w:trHeight w:val="94"/>
        </w:trPr>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Измайлова М.З.</w:t>
            </w:r>
          </w:p>
        </w:tc>
        <w:tc>
          <w:tcPr>
            <w:tcW w:w="1843"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134"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А</w:t>
            </w:r>
          </w:p>
        </w:tc>
        <w:tc>
          <w:tcPr>
            <w:tcW w:w="453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Строение и функции стебля</w:t>
            </w:r>
          </w:p>
        </w:tc>
        <w:tc>
          <w:tcPr>
            <w:tcW w:w="1417"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26.09.22</w:t>
            </w:r>
          </w:p>
        </w:tc>
      </w:tr>
      <w:tr w:rsidR="005B68FB" w:rsidRPr="00EE5380" w:rsidTr="00EE5380">
        <w:trPr>
          <w:trHeight w:val="48"/>
        </w:trPr>
        <w:tc>
          <w:tcPr>
            <w:tcW w:w="1985"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843"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134"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53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Подцарство высшие растения</w:t>
            </w:r>
          </w:p>
        </w:tc>
        <w:tc>
          <w:tcPr>
            <w:tcW w:w="1417"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13.10.22</w:t>
            </w:r>
          </w:p>
        </w:tc>
      </w:tr>
    </w:tbl>
    <w:p w:rsidR="0023542C" w:rsidRPr="00EE5380" w:rsidRDefault="0023542C" w:rsidP="004008F1">
      <w:pPr>
        <w:spacing w:after="0" w:line="240" w:lineRule="atLeast"/>
        <w:rPr>
          <w:rFonts w:ascii="Times New Roman" w:eastAsia="Calibri" w:hAnsi="Times New Roman" w:cs="Times New Roman"/>
          <w:b/>
          <w:sz w:val="18"/>
          <w:szCs w:val="18"/>
        </w:rPr>
      </w:pPr>
    </w:p>
    <w:p w:rsidR="005B68FB" w:rsidRPr="00EE5380" w:rsidRDefault="005B68FB" w:rsidP="004008F1">
      <w:pPr>
        <w:spacing w:after="0" w:line="240" w:lineRule="atLeast"/>
        <w:jc w:val="center"/>
        <w:rPr>
          <w:rFonts w:ascii="Times New Roman" w:eastAsia="Calibri" w:hAnsi="Times New Roman" w:cs="Times New Roman"/>
          <w:b/>
          <w:sz w:val="18"/>
          <w:szCs w:val="18"/>
        </w:rPr>
      </w:pPr>
      <w:r w:rsidRPr="00EE5380">
        <w:rPr>
          <w:rFonts w:ascii="Times New Roman" w:eastAsia="Calibri" w:hAnsi="Times New Roman" w:cs="Times New Roman"/>
          <w:b/>
          <w:sz w:val="18"/>
          <w:szCs w:val="18"/>
        </w:rPr>
        <w:t>2 четверть</w:t>
      </w:r>
    </w:p>
    <w:tbl>
      <w:tblPr>
        <w:tblStyle w:val="48"/>
        <w:tblW w:w="10915" w:type="dxa"/>
        <w:tblInd w:w="-459" w:type="dxa"/>
        <w:tblLook w:val="04A0" w:firstRow="1" w:lastRow="0" w:firstColumn="1" w:lastColumn="0" w:noHBand="0" w:noVBand="1"/>
      </w:tblPr>
      <w:tblGrid>
        <w:gridCol w:w="2410"/>
        <w:gridCol w:w="1985"/>
        <w:gridCol w:w="1275"/>
        <w:gridCol w:w="3969"/>
        <w:gridCol w:w="1276"/>
      </w:tblGrid>
      <w:tr w:rsidR="005B68FB" w:rsidRPr="00EE5380" w:rsidTr="00EE5380">
        <w:tc>
          <w:tcPr>
            <w:tcW w:w="2410"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Ф.И.О.</w:t>
            </w:r>
          </w:p>
        </w:tc>
        <w:tc>
          <w:tcPr>
            <w:tcW w:w="1985"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Предмет</w:t>
            </w:r>
          </w:p>
        </w:tc>
        <w:tc>
          <w:tcPr>
            <w:tcW w:w="1275"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Класс</w:t>
            </w:r>
          </w:p>
        </w:tc>
        <w:tc>
          <w:tcPr>
            <w:tcW w:w="3969"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Тема</w:t>
            </w:r>
          </w:p>
        </w:tc>
        <w:tc>
          <w:tcPr>
            <w:tcW w:w="127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Сроки</w:t>
            </w:r>
          </w:p>
        </w:tc>
      </w:tr>
      <w:tr w:rsidR="005B68FB" w:rsidRPr="00EE5380" w:rsidTr="00EE5380">
        <w:trPr>
          <w:trHeight w:val="420"/>
        </w:trPr>
        <w:tc>
          <w:tcPr>
            <w:tcW w:w="2410"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Плиева М.И. </w:t>
            </w:r>
          </w:p>
        </w:tc>
        <w:tc>
          <w:tcPr>
            <w:tcW w:w="1985" w:type="dxa"/>
            <w:tcBorders>
              <w:top w:val="single" w:sz="12" w:space="0" w:color="auto"/>
            </w:tcBorders>
          </w:tcPr>
          <w:p w:rsidR="005B68FB" w:rsidRPr="00EE5380" w:rsidRDefault="00EE5380" w:rsidP="004008F1">
            <w:pPr>
              <w:spacing w:line="240" w:lineRule="atLeast"/>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Русский язык</w:t>
            </w:r>
          </w:p>
        </w:tc>
        <w:tc>
          <w:tcPr>
            <w:tcW w:w="1275"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969"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Причастие</w:t>
            </w:r>
          </w:p>
        </w:tc>
        <w:tc>
          <w:tcPr>
            <w:tcW w:w="127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30.11</w:t>
            </w:r>
          </w:p>
        </w:tc>
      </w:tr>
      <w:tr w:rsidR="005B68FB" w:rsidRPr="00EE5380" w:rsidTr="00EE5380">
        <w:trPr>
          <w:trHeight w:val="360"/>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275"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3969"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Кавказ в жизни и творчестве М.Ю. Лермонтова</w:t>
            </w:r>
          </w:p>
        </w:tc>
        <w:tc>
          <w:tcPr>
            <w:tcW w:w="1276"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12.12</w:t>
            </w:r>
          </w:p>
        </w:tc>
      </w:tr>
      <w:tr w:rsidR="005B68FB" w:rsidRPr="00EE5380" w:rsidTr="00EE5380">
        <w:trPr>
          <w:trHeight w:val="204"/>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Гадаборшева Ф.А.</w:t>
            </w: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Имена существительные общего рода</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19.11</w:t>
            </w:r>
          </w:p>
        </w:tc>
      </w:tr>
      <w:tr w:rsidR="005B68FB" w:rsidRPr="00EE5380" w:rsidTr="00EE5380">
        <w:trPr>
          <w:trHeight w:val="123"/>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лит-ра </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6»В»</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природа в стихотворениях русских поэтов 19 века.</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16.12</w:t>
            </w:r>
          </w:p>
        </w:tc>
      </w:tr>
      <w:tr w:rsidR="005B68FB" w:rsidRPr="00EE5380" w:rsidTr="00EE5380">
        <w:trPr>
          <w:trHeight w:val="555"/>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Мачукиева Т. Х-М.</w:t>
            </w: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Слитное и раздельное написание НЕ с причастиями</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26.11</w:t>
            </w:r>
          </w:p>
        </w:tc>
      </w:tr>
      <w:tr w:rsidR="005B68FB" w:rsidRPr="00EE5380" w:rsidTr="00EE5380">
        <w:trPr>
          <w:trHeight w:val="465"/>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лит-ра </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«В»</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Н.В. Гоголь «Тарас Бульба». Отец и сыновья. Три смерти.</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07.12</w:t>
            </w:r>
          </w:p>
        </w:tc>
      </w:tr>
      <w:tr w:rsidR="005B68FB" w:rsidRPr="00EE5380" w:rsidTr="00EE5380">
        <w:trPr>
          <w:trHeight w:val="465"/>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Ажигова Х.М-С.</w:t>
            </w: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Простое глагольное сказуемое и способы его выражения</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11.11.</w:t>
            </w:r>
          </w:p>
        </w:tc>
      </w:tr>
      <w:tr w:rsidR="005B68FB" w:rsidRPr="00EE5380" w:rsidTr="00EE5380">
        <w:trPr>
          <w:trHeight w:val="315"/>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литература </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Жизнь и судьба М.Ю. Лермонтова. Кавказ в жизни и творчестве поэта </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9.12</w:t>
            </w:r>
          </w:p>
        </w:tc>
      </w:tr>
      <w:tr w:rsidR="005B68FB" w:rsidRPr="00EE5380" w:rsidTr="00EE5380">
        <w:trPr>
          <w:trHeight w:val="405"/>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Ажигова З.А.</w:t>
            </w:r>
          </w:p>
        </w:tc>
        <w:tc>
          <w:tcPr>
            <w:tcW w:w="1985" w:type="dxa"/>
          </w:tcPr>
          <w:p w:rsidR="005B68FB" w:rsidRPr="00EE5380" w:rsidRDefault="005B68FB" w:rsidP="004008F1">
            <w:pPr>
              <w:spacing w:line="240" w:lineRule="atLeast"/>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Родная лит-ра</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«А»</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Муталиев Хь-Б. «Даьхе» </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26.11</w:t>
            </w:r>
          </w:p>
        </w:tc>
      </w:tr>
      <w:tr w:rsidR="005B68FB" w:rsidRPr="00EE5380" w:rsidTr="00EE5380">
        <w:trPr>
          <w:trHeight w:val="360"/>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лит-ра</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«В»</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Яндиев Дж. «Г1ала яг1а»</w:t>
            </w:r>
          </w:p>
        </w:tc>
        <w:tc>
          <w:tcPr>
            <w:tcW w:w="1276" w:type="dxa"/>
          </w:tcPr>
          <w:p w:rsidR="005B68FB" w:rsidRPr="00EE5380" w:rsidRDefault="00EE5380" w:rsidP="004008F1">
            <w:pPr>
              <w:spacing w:line="240" w:lineRule="atLeast"/>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13.12</w:t>
            </w:r>
          </w:p>
        </w:tc>
      </w:tr>
      <w:tr w:rsidR="005B68FB" w:rsidRPr="00EE5380" w:rsidTr="00EE5380">
        <w:trPr>
          <w:trHeight w:val="345"/>
        </w:trPr>
        <w:tc>
          <w:tcPr>
            <w:tcW w:w="2410"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лит-ра</w:t>
            </w:r>
          </w:p>
        </w:tc>
        <w:tc>
          <w:tcPr>
            <w:tcW w:w="1275"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969"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Чахкиев Ювсуп «Брест»</w:t>
            </w:r>
          </w:p>
        </w:tc>
        <w:tc>
          <w:tcPr>
            <w:tcW w:w="127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10.12</w:t>
            </w:r>
          </w:p>
        </w:tc>
      </w:tr>
      <w:tr w:rsidR="005B68FB" w:rsidRPr="00EE5380" w:rsidTr="00EE5380">
        <w:trPr>
          <w:trHeight w:val="315"/>
        </w:trPr>
        <w:tc>
          <w:tcPr>
            <w:tcW w:w="2410"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Евлоева З.С.</w:t>
            </w:r>
          </w:p>
        </w:tc>
        <w:tc>
          <w:tcPr>
            <w:tcW w:w="1985"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275"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969"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Взгляд в будущее</w:t>
            </w:r>
          </w:p>
        </w:tc>
        <w:tc>
          <w:tcPr>
            <w:tcW w:w="127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26.12</w:t>
            </w:r>
          </w:p>
        </w:tc>
      </w:tr>
      <w:tr w:rsidR="005B68FB" w:rsidRPr="00EE5380" w:rsidTr="00EE5380">
        <w:trPr>
          <w:trHeight w:val="315"/>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Чахкиева Ф.Ю.</w:t>
            </w:r>
          </w:p>
        </w:tc>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275"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«Б»</w:t>
            </w:r>
          </w:p>
        </w:tc>
        <w:tc>
          <w:tcPr>
            <w:tcW w:w="3969"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Day in Day out</w:t>
            </w:r>
          </w:p>
        </w:tc>
        <w:tc>
          <w:tcPr>
            <w:tcW w:w="1276"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22.11</w:t>
            </w:r>
          </w:p>
        </w:tc>
      </w:tr>
      <w:tr w:rsidR="005B68FB" w:rsidRPr="00EE5380" w:rsidTr="00EE5380">
        <w:trPr>
          <w:trHeight w:val="465"/>
        </w:trPr>
        <w:tc>
          <w:tcPr>
            <w:tcW w:w="2410"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275"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val="en-US" w:eastAsia="ru-RU"/>
              </w:rPr>
              <w:t xml:space="preserve">6 </w:t>
            </w:r>
            <w:r w:rsidRPr="00EE5380">
              <w:rPr>
                <w:rFonts w:ascii="Times New Roman" w:eastAsia="Times New Roman" w:hAnsi="Times New Roman" w:cs="Times New Roman"/>
                <w:color w:val="000000"/>
                <w:sz w:val="18"/>
                <w:szCs w:val="18"/>
                <w:lang w:eastAsia="ru-RU"/>
              </w:rPr>
              <w:t>«В»</w:t>
            </w:r>
          </w:p>
        </w:tc>
        <w:tc>
          <w:tcPr>
            <w:tcW w:w="3969"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Lets celebrate</w:t>
            </w:r>
          </w:p>
        </w:tc>
        <w:tc>
          <w:tcPr>
            <w:tcW w:w="127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19.12</w:t>
            </w:r>
          </w:p>
        </w:tc>
      </w:tr>
      <w:tr w:rsidR="005B68FB" w:rsidRPr="00EE5380" w:rsidTr="00EE5380">
        <w:trPr>
          <w:trHeight w:val="94"/>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Евлоева А.А.</w:t>
            </w:r>
          </w:p>
        </w:tc>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Математика</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val="en-US" w:eastAsia="ru-RU"/>
              </w:rPr>
              <w:t xml:space="preserve">7 </w:t>
            </w:r>
            <w:r w:rsidRPr="00EE5380">
              <w:rPr>
                <w:rFonts w:ascii="Times New Roman" w:eastAsia="Times New Roman" w:hAnsi="Times New Roman" w:cs="Times New Roman"/>
                <w:color w:val="000000"/>
                <w:sz w:val="18"/>
                <w:szCs w:val="18"/>
                <w:lang w:eastAsia="ru-RU"/>
              </w:rPr>
              <w:t>«Б»</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Квадрат суммы</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12.11</w:t>
            </w:r>
          </w:p>
        </w:tc>
      </w:tr>
      <w:tr w:rsidR="005B68FB" w:rsidRPr="00EE5380" w:rsidTr="00EE5380">
        <w:trPr>
          <w:trHeight w:val="147"/>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Неполное квадратное уравнение</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5.12</w:t>
            </w:r>
          </w:p>
        </w:tc>
      </w:tr>
      <w:tr w:rsidR="005B68FB" w:rsidRPr="00EE5380" w:rsidTr="00EE5380">
        <w:trPr>
          <w:trHeight w:val="48"/>
        </w:trPr>
        <w:tc>
          <w:tcPr>
            <w:tcW w:w="2410"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Долакова Т.М.</w:t>
            </w: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Математика </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«Б»</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Рациональные числа </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10.12 </w:t>
            </w:r>
          </w:p>
        </w:tc>
      </w:tr>
      <w:tr w:rsidR="005B68FB" w:rsidRPr="00EE5380" w:rsidTr="00EE5380">
        <w:trPr>
          <w:trHeight w:val="360"/>
        </w:trPr>
        <w:tc>
          <w:tcPr>
            <w:tcW w:w="2410"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Ахильгова Т.Б.</w:t>
            </w: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Физика</w:t>
            </w:r>
          </w:p>
        </w:tc>
        <w:tc>
          <w:tcPr>
            <w:tcW w:w="1275"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969"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Работа и мощность </w:t>
            </w:r>
          </w:p>
        </w:tc>
        <w:tc>
          <w:tcPr>
            <w:tcW w:w="1276" w:type="dxa"/>
            <w:tcBorders>
              <w:bottom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30.11</w:t>
            </w:r>
          </w:p>
        </w:tc>
      </w:tr>
      <w:tr w:rsidR="005B68FB" w:rsidRPr="00EE5380" w:rsidTr="00EE5380">
        <w:trPr>
          <w:trHeight w:val="435"/>
        </w:trPr>
        <w:tc>
          <w:tcPr>
            <w:tcW w:w="2410"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Дахкильгова Х.С.</w:t>
            </w:r>
          </w:p>
        </w:tc>
        <w:tc>
          <w:tcPr>
            <w:tcW w:w="1985"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Обществознание</w:t>
            </w:r>
          </w:p>
        </w:tc>
        <w:tc>
          <w:tcPr>
            <w:tcW w:w="1275"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«Б»</w:t>
            </w:r>
          </w:p>
        </w:tc>
        <w:tc>
          <w:tcPr>
            <w:tcW w:w="3969"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Мораль. Долг. Совесть.</w:t>
            </w:r>
          </w:p>
        </w:tc>
        <w:tc>
          <w:tcPr>
            <w:tcW w:w="127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25.11</w:t>
            </w:r>
          </w:p>
        </w:tc>
      </w:tr>
      <w:tr w:rsidR="005B68FB" w:rsidRPr="00EE5380" w:rsidTr="00EE5380">
        <w:trPr>
          <w:trHeight w:val="345"/>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275"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«А»</w:t>
            </w:r>
          </w:p>
        </w:tc>
        <w:tc>
          <w:tcPr>
            <w:tcW w:w="3969"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Общение</w:t>
            </w:r>
          </w:p>
        </w:tc>
        <w:tc>
          <w:tcPr>
            <w:tcW w:w="1276" w:type="dxa"/>
            <w:tcBorders>
              <w:top w:val="single" w:sz="4"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21.12</w:t>
            </w:r>
          </w:p>
        </w:tc>
      </w:tr>
      <w:tr w:rsidR="005B68FB" w:rsidRPr="00EE5380" w:rsidTr="00EE5380">
        <w:trPr>
          <w:trHeight w:val="390"/>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Аушева М.М.</w:t>
            </w:r>
          </w:p>
        </w:tc>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История</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Французская революция 18 века.</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22.11</w:t>
            </w:r>
          </w:p>
        </w:tc>
      </w:tr>
      <w:tr w:rsidR="005B68FB" w:rsidRPr="00EE5380" w:rsidTr="00EE5380">
        <w:trPr>
          <w:trHeight w:val="390"/>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Япония на пути модернизации.</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10.12</w:t>
            </w:r>
          </w:p>
        </w:tc>
      </w:tr>
      <w:tr w:rsidR="005B68FB" w:rsidRPr="00EE5380" w:rsidTr="00EE5380">
        <w:trPr>
          <w:trHeight w:val="390"/>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Дошлакиева З.Б.</w:t>
            </w:r>
          </w:p>
        </w:tc>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География</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Растительный и животный мир Земли</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23.11</w:t>
            </w:r>
          </w:p>
        </w:tc>
      </w:tr>
      <w:tr w:rsidR="005B68FB" w:rsidRPr="00EE5380" w:rsidTr="00EE5380">
        <w:trPr>
          <w:trHeight w:val="390"/>
        </w:trPr>
        <w:tc>
          <w:tcPr>
            <w:tcW w:w="2410"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vMerge/>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275"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3969"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Материки</w:t>
            </w:r>
          </w:p>
        </w:tc>
        <w:tc>
          <w:tcPr>
            <w:tcW w:w="1276" w:type="dxa"/>
            <w:tcBorders>
              <w:bottom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13.12</w:t>
            </w:r>
          </w:p>
        </w:tc>
      </w:tr>
      <w:tr w:rsidR="005B68FB" w:rsidRPr="00EE5380" w:rsidTr="00EE5380">
        <w:trPr>
          <w:trHeight w:val="195"/>
        </w:trPr>
        <w:tc>
          <w:tcPr>
            <w:tcW w:w="2410"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Плиева М.И.</w:t>
            </w:r>
          </w:p>
        </w:tc>
        <w:tc>
          <w:tcPr>
            <w:tcW w:w="1985" w:type="dxa"/>
            <w:vMerge w:val="restart"/>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275"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969"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Иммунитет</w:t>
            </w:r>
          </w:p>
        </w:tc>
        <w:tc>
          <w:tcPr>
            <w:tcW w:w="1276" w:type="dxa"/>
            <w:tcBorders>
              <w:top w:val="single" w:sz="12" w:space="0" w:color="auto"/>
            </w:tcBorders>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18.11</w:t>
            </w:r>
          </w:p>
        </w:tc>
      </w:tr>
      <w:tr w:rsidR="005B68FB" w:rsidRPr="00EE5380" w:rsidTr="00EE5380">
        <w:trPr>
          <w:trHeight w:val="181"/>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Добавочный скелет. Соединение костей</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2.12</w:t>
            </w:r>
          </w:p>
        </w:tc>
      </w:tr>
      <w:tr w:rsidR="005B68FB" w:rsidRPr="00EE5380" w:rsidTr="00EE5380">
        <w:trPr>
          <w:trHeight w:val="180"/>
        </w:trPr>
        <w:tc>
          <w:tcPr>
            <w:tcW w:w="2410"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Измайлова М.З.</w:t>
            </w:r>
          </w:p>
        </w:tc>
        <w:tc>
          <w:tcPr>
            <w:tcW w:w="1985" w:type="dxa"/>
            <w:vMerge w:val="restart"/>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Отдел Покрытосемянные </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24.11</w:t>
            </w:r>
          </w:p>
        </w:tc>
      </w:tr>
      <w:tr w:rsidR="005B68FB" w:rsidRPr="00EE5380" w:rsidTr="00EE5380">
        <w:trPr>
          <w:trHeight w:val="196"/>
        </w:trPr>
        <w:tc>
          <w:tcPr>
            <w:tcW w:w="2410"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985" w:type="dxa"/>
            <w:vMerge/>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«А»</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Движение живых организмов</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17.12</w:t>
            </w:r>
          </w:p>
        </w:tc>
      </w:tr>
      <w:tr w:rsidR="005B68FB" w:rsidRPr="00EE5380" w:rsidTr="00EE5380">
        <w:trPr>
          <w:trHeight w:val="196"/>
        </w:trPr>
        <w:tc>
          <w:tcPr>
            <w:tcW w:w="2410"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Ведзижева Н.М.</w:t>
            </w:r>
          </w:p>
        </w:tc>
        <w:tc>
          <w:tcPr>
            <w:tcW w:w="198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275"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3969"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Нуклеиновые кислоты</w:t>
            </w:r>
          </w:p>
        </w:tc>
        <w:tc>
          <w:tcPr>
            <w:tcW w:w="1276" w:type="dxa"/>
          </w:tcPr>
          <w:p w:rsidR="005B68FB" w:rsidRPr="00EE5380" w:rsidRDefault="005B68FB"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11.11</w:t>
            </w:r>
          </w:p>
        </w:tc>
      </w:tr>
    </w:tbl>
    <w:p w:rsidR="005B68FB" w:rsidRPr="00EE5380" w:rsidRDefault="005B68FB" w:rsidP="004008F1">
      <w:pPr>
        <w:spacing w:after="0" w:line="240" w:lineRule="atLeast"/>
        <w:rPr>
          <w:rFonts w:ascii="Times New Roman" w:eastAsia="Calibri" w:hAnsi="Times New Roman" w:cs="Times New Roman"/>
          <w:b/>
          <w:sz w:val="18"/>
          <w:szCs w:val="18"/>
        </w:rPr>
      </w:pPr>
    </w:p>
    <w:p w:rsidR="00C76F73" w:rsidRDefault="005B68FB" w:rsidP="00CE2B95">
      <w:pPr>
        <w:spacing w:after="0" w:line="240" w:lineRule="atLeast"/>
        <w:jc w:val="center"/>
        <w:rPr>
          <w:rFonts w:ascii="Times New Roman" w:eastAsia="Calibri" w:hAnsi="Times New Roman" w:cs="Times New Roman"/>
          <w:b/>
          <w:sz w:val="18"/>
          <w:szCs w:val="18"/>
        </w:rPr>
      </w:pPr>
      <w:r w:rsidRPr="00EE5380">
        <w:rPr>
          <w:rFonts w:ascii="Times New Roman" w:eastAsia="Calibri" w:hAnsi="Times New Roman" w:cs="Times New Roman"/>
          <w:b/>
          <w:sz w:val="18"/>
          <w:szCs w:val="18"/>
        </w:rPr>
        <w:t>3 четверть</w:t>
      </w:r>
    </w:p>
    <w:tbl>
      <w:tblPr>
        <w:tblStyle w:val="a4"/>
        <w:tblpPr w:leftFromText="180" w:rightFromText="180" w:vertAnchor="text" w:horzAnchor="margin" w:tblpX="-176" w:tblpY="304"/>
        <w:tblW w:w="10598" w:type="dxa"/>
        <w:tblLook w:val="04A0" w:firstRow="1" w:lastRow="0" w:firstColumn="1" w:lastColumn="0" w:noHBand="0" w:noVBand="1"/>
      </w:tblPr>
      <w:tblGrid>
        <w:gridCol w:w="2093"/>
        <w:gridCol w:w="2126"/>
        <w:gridCol w:w="1276"/>
        <w:gridCol w:w="3827"/>
        <w:gridCol w:w="1276"/>
      </w:tblGrid>
      <w:tr w:rsidR="00C76F73" w:rsidTr="00C76F73">
        <w:tc>
          <w:tcPr>
            <w:tcW w:w="2093" w:type="dxa"/>
          </w:tcPr>
          <w:p w:rsidR="00C76F73" w:rsidRPr="00EE5380" w:rsidRDefault="00C76F73"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Ф.И.О.</w:t>
            </w:r>
          </w:p>
        </w:tc>
        <w:tc>
          <w:tcPr>
            <w:tcW w:w="2126" w:type="dxa"/>
          </w:tcPr>
          <w:p w:rsidR="00C76F73" w:rsidRPr="00EE5380" w:rsidRDefault="00C76F73"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Предмет</w:t>
            </w:r>
          </w:p>
        </w:tc>
        <w:tc>
          <w:tcPr>
            <w:tcW w:w="1276" w:type="dxa"/>
          </w:tcPr>
          <w:p w:rsidR="00C76F73" w:rsidRPr="00EE5380" w:rsidRDefault="00C76F73"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Класс</w:t>
            </w:r>
          </w:p>
        </w:tc>
        <w:tc>
          <w:tcPr>
            <w:tcW w:w="3827" w:type="dxa"/>
          </w:tcPr>
          <w:p w:rsidR="00C76F73" w:rsidRPr="00EE5380" w:rsidRDefault="00C76F73"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Тема</w:t>
            </w:r>
          </w:p>
        </w:tc>
        <w:tc>
          <w:tcPr>
            <w:tcW w:w="1276" w:type="dxa"/>
          </w:tcPr>
          <w:p w:rsidR="00C76F73" w:rsidRPr="00EE5380" w:rsidRDefault="00C76F73" w:rsidP="004008F1">
            <w:pPr>
              <w:spacing w:line="240" w:lineRule="atLeast"/>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Сроки</w:t>
            </w:r>
          </w:p>
        </w:tc>
      </w:tr>
      <w:tr w:rsidR="00C76F73" w:rsidTr="00C76F73">
        <w:tc>
          <w:tcPr>
            <w:tcW w:w="2093" w:type="dxa"/>
          </w:tcPr>
          <w:p w:rsidR="00C76F73" w:rsidRPr="00EE5380" w:rsidRDefault="00C76F73" w:rsidP="004008F1">
            <w:pPr>
              <w:spacing w:line="240" w:lineRule="atLeast"/>
              <w:ind w:left="8" w:hanging="8"/>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Плиева М.И. </w:t>
            </w:r>
          </w:p>
        </w:tc>
        <w:tc>
          <w:tcPr>
            <w:tcW w:w="212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Русский язык</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827"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Итоговый урок по теме «Наречие»</w:t>
            </w:r>
          </w:p>
        </w:tc>
        <w:tc>
          <w:tcPr>
            <w:tcW w:w="1276" w:type="dxa"/>
          </w:tcPr>
          <w:p w:rsidR="00C76F73" w:rsidRPr="00EE5380" w:rsidRDefault="00C76F73" w:rsidP="004008F1">
            <w:pPr>
              <w:spacing w:line="240" w:lineRule="atLeast"/>
              <w:ind w:right="-36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01.02.23</w:t>
            </w:r>
          </w:p>
        </w:tc>
      </w:tr>
      <w:tr w:rsidR="00C76F73" w:rsidTr="00C76F73">
        <w:tc>
          <w:tcPr>
            <w:tcW w:w="2093"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p>
        </w:tc>
        <w:tc>
          <w:tcPr>
            <w:tcW w:w="212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827"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 Горький. Данко</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01.03.23</w:t>
            </w:r>
          </w:p>
        </w:tc>
      </w:tr>
      <w:tr w:rsidR="00C76F73" w:rsidTr="00C76F73">
        <w:tc>
          <w:tcPr>
            <w:tcW w:w="2093"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Местоева З.М.</w:t>
            </w:r>
          </w:p>
        </w:tc>
        <w:tc>
          <w:tcPr>
            <w:tcW w:w="212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Г</w:t>
            </w:r>
          </w:p>
        </w:tc>
        <w:tc>
          <w:tcPr>
            <w:tcW w:w="3827"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Обособленные члены предложения</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26.02.23</w:t>
            </w:r>
          </w:p>
        </w:tc>
      </w:tr>
      <w:tr w:rsidR="00C76F73" w:rsidTr="00C76F73">
        <w:tc>
          <w:tcPr>
            <w:tcW w:w="2093"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p>
        </w:tc>
        <w:tc>
          <w:tcPr>
            <w:tcW w:w="212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p>
        </w:tc>
        <w:tc>
          <w:tcPr>
            <w:tcW w:w="3827"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Преступление и наказание. Понимание свободы как ответственности за совершенный выбор. </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15.03.23</w:t>
            </w:r>
          </w:p>
        </w:tc>
      </w:tr>
      <w:tr w:rsidR="00C76F73" w:rsidTr="00C76F73">
        <w:tc>
          <w:tcPr>
            <w:tcW w:w="2093"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Гадаборшева Ф.А.</w:t>
            </w:r>
          </w:p>
        </w:tc>
        <w:tc>
          <w:tcPr>
            <w:tcW w:w="212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3827"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Буквы </w:t>
            </w:r>
            <w:proofErr w:type="gramStart"/>
            <w:r w:rsidRPr="00EE5380">
              <w:rPr>
                <w:rFonts w:ascii="Times New Roman" w:eastAsia="Times New Roman" w:hAnsi="Times New Roman" w:cs="Times New Roman"/>
                <w:color w:val="000000"/>
                <w:sz w:val="18"/>
                <w:szCs w:val="18"/>
                <w:lang w:eastAsia="ru-RU"/>
              </w:rPr>
              <w:t>О</w:t>
            </w:r>
            <w:proofErr w:type="gramEnd"/>
            <w:r w:rsidRPr="00EE5380">
              <w:rPr>
                <w:rFonts w:ascii="Times New Roman" w:eastAsia="Times New Roman" w:hAnsi="Times New Roman" w:cs="Times New Roman"/>
                <w:color w:val="000000"/>
                <w:sz w:val="18"/>
                <w:szCs w:val="18"/>
                <w:lang w:eastAsia="ru-RU"/>
              </w:rPr>
              <w:t xml:space="preserve"> и Е после шипящих и Ц в суффиксах </w:t>
            </w:r>
            <w:r w:rsidRPr="00EE5380">
              <w:rPr>
                <w:rFonts w:ascii="Times New Roman" w:eastAsia="Times New Roman" w:hAnsi="Times New Roman" w:cs="Times New Roman"/>
                <w:color w:val="000000"/>
                <w:sz w:val="18"/>
                <w:szCs w:val="18"/>
                <w:lang w:eastAsia="ru-RU"/>
              </w:rPr>
              <w:lastRenderedPageBreak/>
              <w:t xml:space="preserve">прилагательных. </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lastRenderedPageBreak/>
              <w:t>02.02.23</w:t>
            </w:r>
          </w:p>
        </w:tc>
      </w:tr>
      <w:tr w:rsidR="00C76F73" w:rsidTr="00C76F73">
        <w:tc>
          <w:tcPr>
            <w:tcW w:w="2093"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p>
        </w:tc>
        <w:tc>
          <w:tcPr>
            <w:tcW w:w="212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лит-ра </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Г</w:t>
            </w:r>
          </w:p>
        </w:tc>
        <w:tc>
          <w:tcPr>
            <w:tcW w:w="3827"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В.Г. Распутин. Слово о писателе. «Уроки французского»</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16.03.23</w:t>
            </w:r>
          </w:p>
        </w:tc>
      </w:tr>
      <w:tr w:rsidR="00C76F73" w:rsidTr="00C76F73">
        <w:tc>
          <w:tcPr>
            <w:tcW w:w="2093"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Гаракоева З.Ш.</w:t>
            </w:r>
          </w:p>
        </w:tc>
        <w:tc>
          <w:tcPr>
            <w:tcW w:w="212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276" w:type="dxa"/>
          </w:tcPr>
          <w:p w:rsidR="00C76F73" w:rsidRPr="00EE5380" w:rsidRDefault="00C76F73" w:rsidP="004008F1">
            <w:pPr>
              <w:spacing w:line="240" w:lineRule="atLeast"/>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9 А </w:t>
            </w:r>
          </w:p>
        </w:tc>
        <w:tc>
          <w:tcPr>
            <w:tcW w:w="3827"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Бунин. Слово о писателе. «Темные аллеи». «Поэзия» и «проза» русской усадьбы</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24.02.23</w:t>
            </w:r>
          </w:p>
        </w:tc>
      </w:tr>
      <w:tr w:rsidR="00C76F73" w:rsidTr="00C76F73">
        <w:tc>
          <w:tcPr>
            <w:tcW w:w="2093"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p>
        </w:tc>
        <w:tc>
          <w:tcPr>
            <w:tcW w:w="212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6" w:type="dxa"/>
          </w:tcPr>
          <w:p w:rsidR="00C76F73" w:rsidRPr="00EE5380" w:rsidRDefault="00C76F73" w:rsidP="004008F1">
            <w:pPr>
              <w:spacing w:line="240" w:lineRule="atLeast"/>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9 А</w:t>
            </w:r>
          </w:p>
        </w:tc>
        <w:tc>
          <w:tcPr>
            <w:tcW w:w="3827"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Понятие о бессоюзном сложном предложении</w:t>
            </w:r>
          </w:p>
        </w:tc>
        <w:tc>
          <w:tcPr>
            <w:tcW w:w="1276" w:type="dxa"/>
          </w:tcPr>
          <w:p w:rsidR="00C76F73" w:rsidRPr="00EE5380" w:rsidRDefault="00C76F73" w:rsidP="004008F1">
            <w:pPr>
              <w:spacing w:line="240" w:lineRule="atLeast"/>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Мачукиева Т. Х-М.</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В</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Обобщающий урок по теме «Наречие»</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04.02.23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лит-ра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Анализ рассказов А.П. Чехова «Хамелеон», «Злоумышленник»</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07.02.23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Ажигова Х.М-С.</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Неполные предложения</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24.01.23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литература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Л.Н. Толстой «После бала»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16.02.23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Даурбекова М.С.</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Б</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Служебные части речи</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литература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С.Я.Маршак. Слово о писателе. Пьеса-сказка «Двенадцать месяцев»</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01.03.23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Барахоева Ф.Я.</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лит-ра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Яндиев Х.Дж. «Са наьна мотт».</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16.02.23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Чахкиев С.И. «Дошо б1оаг1ий»</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Ажигова З.А.</w:t>
            </w:r>
          </w:p>
        </w:tc>
        <w:tc>
          <w:tcPr>
            <w:tcW w:w="2126" w:type="dxa"/>
          </w:tcPr>
          <w:p w:rsidR="004008F1" w:rsidRPr="00EE5380" w:rsidRDefault="004008F1" w:rsidP="004008F1">
            <w:pPr>
              <w:spacing w:after="150"/>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Родная лит-ра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Чапанов А. «Г1алг1ай мотт»</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17.02.23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Родной язык</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Хандош</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01.03.23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Даурбекова Э.С.</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Родной язык</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Дифтонг оа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17.01.23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лит-ра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Осмиев С.Хь. «Лийг»</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Евлоева З.С.</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 лучах славы</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Одевайся правильно</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01.03.23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Мархиева Я.Р.</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Посещение вет.лечебницы</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20.01.23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Времена года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24.02.23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Чахкиева Ф.Ю.</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Present Simple and present Continiues</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23.01.23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Б</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Famous firsts</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Ганижева З.А.</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Математика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Упрощение рациональных выражений</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14.03.23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Математическая викторина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18.03.23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Евлоева А.А.</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Математика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Линейная функция и ее график</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27.02.23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В</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Числовое значение рационального выражения</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06.03.23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Долакова Т.М.</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Математика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Умножение дробей</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15.03.23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Решение задач с помощью уравнений</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28.01.23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Ахильгова Т.Б.</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Физика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Энергия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27.01.23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Уравнение состояния идеального газа. Газовые законы</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02.02.23</w:t>
            </w:r>
          </w:p>
        </w:tc>
      </w:tr>
      <w:tr w:rsidR="004008F1" w:rsidTr="00E5403E">
        <w:tc>
          <w:tcPr>
            <w:tcW w:w="2093" w:type="dxa"/>
            <w:tcBorders>
              <w:top w:val="single" w:sz="12"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Дахкильгова Х.С.</w:t>
            </w:r>
          </w:p>
        </w:tc>
        <w:tc>
          <w:tcPr>
            <w:tcW w:w="2126" w:type="dxa"/>
            <w:tcBorders>
              <w:top w:val="single" w:sz="12"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Обществознание</w:t>
            </w:r>
          </w:p>
        </w:tc>
        <w:tc>
          <w:tcPr>
            <w:tcW w:w="1276" w:type="dxa"/>
            <w:tcBorders>
              <w:top w:val="single" w:sz="12"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3827" w:type="dxa"/>
            <w:tcBorders>
              <w:top w:val="single" w:sz="12"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Искусство</w:t>
            </w:r>
          </w:p>
        </w:tc>
        <w:tc>
          <w:tcPr>
            <w:tcW w:w="1276" w:type="dxa"/>
            <w:tcBorders>
              <w:top w:val="single" w:sz="12"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09.01.23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Borders>
              <w:top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 в</w:t>
            </w:r>
          </w:p>
        </w:tc>
        <w:tc>
          <w:tcPr>
            <w:tcW w:w="3827" w:type="dxa"/>
            <w:tcBorders>
              <w:top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Семейные правоотношения</w:t>
            </w:r>
          </w:p>
        </w:tc>
        <w:tc>
          <w:tcPr>
            <w:tcW w:w="1276" w:type="dxa"/>
            <w:tcBorders>
              <w:top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24.03.23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Аушева М.М.</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История</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Отечественная война 1812г.</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18.01.23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Политика Опричнины Ивана Грозного</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17.02.23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Эжиева Л.М.</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География</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Пространство Европейского севера </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20.01.23</w:t>
            </w:r>
          </w:p>
        </w:tc>
      </w:tr>
      <w:tr w:rsidR="004008F1" w:rsidTr="00C76F73">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 А</w:t>
            </w:r>
          </w:p>
        </w:tc>
        <w:tc>
          <w:tcPr>
            <w:tcW w:w="3827"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Цивилизация Востока</w:t>
            </w:r>
          </w:p>
        </w:tc>
        <w:tc>
          <w:tcPr>
            <w:tcW w:w="127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28.01.23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Дошлакиева З.С-Г.</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География</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Антарктида</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21.01.23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Литосфера, Гидросфера</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25.02.23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Хашиева З.С.</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Химия</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Массовая доля растворенного вещества</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20.02.23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 А</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Оксид фосфора. Фосфорная кислота</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01.03.23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Ведзижева Н.М.</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11 А</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Селекция растений</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25.01.23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Фотосинтез </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01.02.23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lastRenderedPageBreak/>
              <w:t>Измайлова М.З.</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Царство Животные</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19.01.23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А</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Фотосинтез</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21.01.23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Плиева М.И.</w:t>
            </w: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Б</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Движение крови по сосудам</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13.01.23</w:t>
            </w:r>
          </w:p>
        </w:tc>
      </w:tr>
      <w:tr w:rsidR="004008F1" w:rsidTr="00E5403E">
        <w:tc>
          <w:tcPr>
            <w:tcW w:w="2093"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2126" w:type="dxa"/>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Г</w:t>
            </w:r>
          </w:p>
        </w:tc>
        <w:tc>
          <w:tcPr>
            <w:tcW w:w="3827"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Этапы дыхания. Легочные объемы</w:t>
            </w:r>
          </w:p>
        </w:tc>
        <w:tc>
          <w:tcPr>
            <w:tcW w:w="1276" w:type="dxa"/>
            <w:tcBorders>
              <w:bottom w:val="single" w:sz="4" w:space="0" w:color="auto"/>
            </w:tcBorders>
          </w:tcPr>
          <w:p w:rsidR="004008F1" w:rsidRPr="00EE5380" w:rsidRDefault="004008F1" w:rsidP="004008F1">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01.02.23</w:t>
            </w:r>
          </w:p>
        </w:tc>
      </w:tr>
    </w:tbl>
    <w:p w:rsidR="00C76F73" w:rsidRPr="00EE5380" w:rsidRDefault="004008F1" w:rsidP="004008F1">
      <w:pPr>
        <w:spacing w:after="160" w:line="259" w:lineRule="auto"/>
        <w:jc w:val="center"/>
        <w:rPr>
          <w:rFonts w:ascii="Times New Roman" w:eastAsia="Calibri" w:hAnsi="Times New Roman" w:cs="Times New Roman"/>
          <w:b/>
          <w:sz w:val="18"/>
          <w:szCs w:val="18"/>
        </w:rPr>
      </w:pPr>
      <w:r w:rsidRPr="00EE5380">
        <w:rPr>
          <w:rFonts w:ascii="Times New Roman" w:eastAsia="Calibri" w:hAnsi="Times New Roman" w:cs="Times New Roman"/>
          <w:b/>
          <w:sz w:val="18"/>
          <w:szCs w:val="18"/>
        </w:rPr>
        <w:t>4 четверть</w:t>
      </w:r>
    </w:p>
    <w:tbl>
      <w:tblPr>
        <w:tblStyle w:val="48"/>
        <w:tblpPr w:leftFromText="180" w:rightFromText="180" w:vertAnchor="text" w:horzAnchor="margin" w:tblpX="-176" w:tblpY="4"/>
        <w:tblW w:w="10632" w:type="dxa"/>
        <w:tblLook w:val="04A0" w:firstRow="1" w:lastRow="0" w:firstColumn="1" w:lastColumn="0" w:noHBand="0" w:noVBand="1"/>
      </w:tblPr>
      <w:tblGrid>
        <w:gridCol w:w="2093"/>
        <w:gridCol w:w="1933"/>
        <w:gridCol w:w="1044"/>
        <w:gridCol w:w="4037"/>
        <w:gridCol w:w="1525"/>
      </w:tblGrid>
      <w:tr w:rsidR="00E5403E" w:rsidRPr="00EE5380" w:rsidTr="00E5403E">
        <w:tc>
          <w:tcPr>
            <w:tcW w:w="2093"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Ф.И.О.</w:t>
            </w:r>
          </w:p>
        </w:tc>
        <w:tc>
          <w:tcPr>
            <w:tcW w:w="1933"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Предмет</w:t>
            </w:r>
          </w:p>
        </w:tc>
        <w:tc>
          <w:tcPr>
            <w:tcW w:w="1044"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Класс</w:t>
            </w:r>
          </w:p>
        </w:tc>
        <w:tc>
          <w:tcPr>
            <w:tcW w:w="4037"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Тема</w:t>
            </w:r>
          </w:p>
        </w:tc>
        <w:tc>
          <w:tcPr>
            <w:tcW w:w="1525"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b/>
                <w:color w:val="000000"/>
                <w:sz w:val="18"/>
                <w:szCs w:val="18"/>
                <w:lang w:eastAsia="ru-RU"/>
              </w:rPr>
            </w:pPr>
            <w:r w:rsidRPr="00EE5380">
              <w:rPr>
                <w:rFonts w:ascii="Times New Roman" w:eastAsia="Times New Roman" w:hAnsi="Times New Roman" w:cs="Times New Roman"/>
                <w:b/>
                <w:color w:val="000000"/>
                <w:sz w:val="18"/>
                <w:szCs w:val="18"/>
                <w:lang w:eastAsia="ru-RU"/>
              </w:rPr>
              <w:t>Сроки</w:t>
            </w:r>
          </w:p>
        </w:tc>
      </w:tr>
      <w:tr w:rsidR="00E5403E" w:rsidRPr="00EE5380" w:rsidTr="00E5403E">
        <w:trPr>
          <w:trHeight w:val="176"/>
        </w:trPr>
        <w:tc>
          <w:tcPr>
            <w:tcW w:w="2093" w:type="dxa"/>
            <w:vMerge w:val="restart"/>
            <w:tcBorders>
              <w:top w:val="single" w:sz="12" w:space="0" w:color="auto"/>
            </w:tcBorders>
          </w:tcPr>
          <w:p w:rsidR="00E5403E" w:rsidRPr="00EE5380" w:rsidRDefault="00E5403E" w:rsidP="00E5403E">
            <w:pPr>
              <w:spacing w:after="150"/>
              <w:ind w:left="-108" w:firstLine="108"/>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Плиева М.И. </w:t>
            </w:r>
          </w:p>
        </w:tc>
        <w:tc>
          <w:tcPr>
            <w:tcW w:w="193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044"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037"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Производные и непроизводные междометия</w:t>
            </w:r>
          </w:p>
        </w:tc>
        <w:tc>
          <w:tcPr>
            <w:tcW w:w="1525"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28.04.23</w:t>
            </w:r>
          </w:p>
        </w:tc>
      </w:tr>
      <w:tr w:rsidR="00E5403E" w:rsidRPr="00EE5380" w:rsidTr="00E5403E">
        <w:trPr>
          <w:trHeight w:val="360"/>
        </w:trPr>
        <w:tc>
          <w:tcPr>
            <w:tcW w:w="2093" w:type="dxa"/>
            <w:vMerge/>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tcBorders>
              <w:top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044" w:type="dxa"/>
            <w:tcBorders>
              <w:top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037" w:type="dxa"/>
            <w:tcBorders>
              <w:top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Роберт Бернс «Честная бедность»</w:t>
            </w:r>
          </w:p>
        </w:tc>
        <w:tc>
          <w:tcPr>
            <w:tcW w:w="1525" w:type="dxa"/>
            <w:tcBorders>
              <w:top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03.05.23</w:t>
            </w:r>
          </w:p>
        </w:tc>
      </w:tr>
      <w:tr w:rsidR="00E5403E" w:rsidRPr="00EE5380" w:rsidTr="00E5403E">
        <w:trPr>
          <w:trHeight w:val="139"/>
        </w:trPr>
        <w:tc>
          <w:tcPr>
            <w:tcW w:w="2093" w:type="dxa"/>
            <w:vMerge w:val="restart"/>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Местоева З.М.</w:t>
            </w:r>
          </w:p>
        </w:tc>
        <w:tc>
          <w:tcPr>
            <w:tcW w:w="1933" w:type="dxa"/>
            <w:tcBorders>
              <w:bottom w:val="single" w:sz="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044" w:type="dxa"/>
            <w:tcBorders>
              <w:bottom w:val="single" w:sz="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Г</w:t>
            </w:r>
          </w:p>
        </w:tc>
        <w:tc>
          <w:tcPr>
            <w:tcW w:w="4037" w:type="dxa"/>
            <w:tcBorders>
              <w:bottom w:val="single" w:sz="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Цитаты. Рассказ</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26.04.23</w:t>
            </w:r>
          </w:p>
        </w:tc>
      </w:tr>
      <w:tr w:rsidR="00E5403E" w:rsidRPr="00EE5380" w:rsidTr="00E5403E">
        <w:trPr>
          <w:trHeight w:val="345"/>
        </w:trPr>
        <w:tc>
          <w:tcPr>
            <w:tcW w:w="2093" w:type="dxa"/>
            <w:vMerge/>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tcBorders>
              <w:top w:val="single" w:sz="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044" w:type="dxa"/>
            <w:tcBorders>
              <w:top w:val="single" w:sz="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Б</w:t>
            </w:r>
          </w:p>
        </w:tc>
        <w:tc>
          <w:tcPr>
            <w:tcW w:w="4037" w:type="dxa"/>
            <w:tcBorders>
              <w:top w:val="single" w:sz="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Юмор в поэме «Василий Теркин»</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25.04.23</w:t>
            </w:r>
          </w:p>
        </w:tc>
      </w:tr>
      <w:tr w:rsidR="00E5403E" w:rsidRPr="00EE5380" w:rsidTr="00E5403E">
        <w:trPr>
          <w:trHeight w:val="48"/>
        </w:trPr>
        <w:tc>
          <w:tcPr>
            <w:tcW w:w="2093" w:type="dxa"/>
            <w:vMerge w:val="restart"/>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Гадаборшева Ф.А.</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Словообразование</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16.05.23</w:t>
            </w:r>
          </w:p>
        </w:tc>
      </w:tr>
      <w:tr w:rsidR="00E5403E" w:rsidRPr="00EE5380" w:rsidTr="00E5403E">
        <w:trPr>
          <w:trHeight w:val="315"/>
        </w:trPr>
        <w:tc>
          <w:tcPr>
            <w:tcW w:w="2093" w:type="dxa"/>
            <w:vMerge/>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лит-ра </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Г</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Мифы Древней Греции. «Яблоки Гесперид»</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28.04.23</w:t>
            </w:r>
          </w:p>
        </w:tc>
      </w:tr>
      <w:tr w:rsidR="00E5403E" w:rsidRPr="00EE5380" w:rsidTr="00E5403E">
        <w:trPr>
          <w:trHeight w:val="360"/>
        </w:trPr>
        <w:tc>
          <w:tcPr>
            <w:tcW w:w="2093" w:type="dxa"/>
            <w:vMerge w:val="restart"/>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Гаракоева З.Ш.</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лит-ра</w:t>
            </w:r>
          </w:p>
        </w:tc>
        <w:tc>
          <w:tcPr>
            <w:tcW w:w="1044" w:type="dxa"/>
          </w:tcPr>
          <w:p w:rsidR="00E5403E" w:rsidRPr="00EE5380" w:rsidRDefault="00E5403E" w:rsidP="00E5403E">
            <w:pPr>
              <w:spacing w:after="150"/>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7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Д.Г. Байрон. «Ты кончил жизни путь, герой»</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10.05.23</w:t>
            </w:r>
          </w:p>
        </w:tc>
      </w:tr>
      <w:tr w:rsidR="00E5403E" w:rsidRPr="00EE5380" w:rsidTr="00E5403E">
        <w:trPr>
          <w:trHeight w:val="48"/>
        </w:trPr>
        <w:tc>
          <w:tcPr>
            <w:tcW w:w="2093" w:type="dxa"/>
            <w:vMerge/>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044" w:type="dxa"/>
          </w:tcPr>
          <w:p w:rsidR="00E5403E" w:rsidRPr="00EE5380" w:rsidRDefault="00E5403E" w:rsidP="00E5403E">
            <w:pPr>
              <w:spacing w:after="150"/>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7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Словообразование</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12.05.23</w:t>
            </w:r>
          </w:p>
        </w:tc>
      </w:tr>
      <w:tr w:rsidR="00E5403E" w:rsidRPr="00EE5380" w:rsidTr="00E5403E">
        <w:trPr>
          <w:trHeight w:val="113"/>
        </w:trPr>
        <w:tc>
          <w:tcPr>
            <w:tcW w:w="2093" w:type="dxa"/>
            <w:vMerge w:val="restart"/>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Ажигова Х.М-С.</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Диалог</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25.04.23</w:t>
            </w:r>
          </w:p>
        </w:tc>
      </w:tr>
      <w:tr w:rsidR="00E5403E" w:rsidRPr="00EE5380" w:rsidTr="00E5403E">
        <w:trPr>
          <w:trHeight w:val="315"/>
        </w:trPr>
        <w:tc>
          <w:tcPr>
            <w:tcW w:w="2093" w:type="dxa"/>
            <w:vMerge/>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Русская литература </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Русские поэмы 20 века</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11.05.23</w:t>
            </w:r>
          </w:p>
        </w:tc>
      </w:tr>
      <w:tr w:rsidR="00E5403E" w:rsidRPr="00EE5380" w:rsidTr="00E5403E">
        <w:trPr>
          <w:trHeight w:val="360"/>
        </w:trPr>
        <w:tc>
          <w:tcPr>
            <w:tcW w:w="2093" w:type="dxa"/>
            <w:vMerge w:val="restart"/>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Даурбекова М.С.</w:t>
            </w:r>
          </w:p>
        </w:tc>
        <w:tc>
          <w:tcPr>
            <w:tcW w:w="1933"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Русский язык</w:t>
            </w:r>
          </w:p>
        </w:tc>
        <w:tc>
          <w:tcPr>
            <w:tcW w:w="1044"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Б</w:t>
            </w:r>
          </w:p>
        </w:tc>
        <w:tc>
          <w:tcPr>
            <w:tcW w:w="4037"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Междометие как часть речи</w:t>
            </w:r>
          </w:p>
        </w:tc>
        <w:tc>
          <w:tcPr>
            <w:tcW w:w="1525"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25.04.23</w:t>
            </w:r>
          </w:p>
        </w:tc>
      </w:tr>
      <w:tr w:rsidR="00E5403E" w:rsidRPr="00EE5380" w:rsidTr="00E5403E">
        <w:trPr>
          <w:trHeight w:val="48"/>
        </w:trPr>
        <w:tc>
          <w:tcPr>
            <w:tcW w:w="2093" w:type="dxa"/>
            <w:vMerge/>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Русская литература</w:t>
            </w:r>
          </w:p>
        </w:tc>
        <w:tc>
          <w:tcPr>
            <w:tcW w:w="1044"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4037"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Японские трехстишия (хокку)</w:t>
            </w:r>
          </w:p>
        </w:tc>
        <w:tc>
          <w:tcPr>
            <w:tcW w:w="1525"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13.05.23</w:t>
            </w:r>
          </w:p>
        </w:tc>
      </w:tr>
      <w:tr w:rsidR="00E5403E" w:rsidRPr="00EE5380" w:rsidTr="00E5403E">
        <w:trPr>
          <w:trHeight w:val="185"/>
        </w:trPr>
        <w:tc>
          <w:tcPr>
            <w:tcW w:w="2093" w:type="dxa"/>
            <w:vMerge w:val="restart"/>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Барахоева Ф.Я.</w:t>
            </w:r>
          </w:p>
        </w:tc>
        <w:tc>
          <w:tcPr>
            <w:tcW w:w="1933" w:type="dxa"/>
            <w:vMerge w:val="restart"/>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лит-ра</w:t>
            </w:r>
          </w:p>
        </w:tc>
        <w:tc>
          <w:tcPr>
            <w:tcW w:w="1044"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037"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Арчаков Сали «Г1алг1айченах»</w:t>
            </w:r>
          </w:p>
        </w:tc>
        <w:tc>
          <w:tcPr>
            <w:tcW w:w="1525"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12.05.23</w:t>
            </w:r>
          </w:p>
        </w:tc>
      </w:tr>
      <w:tr w:rsidR="00E5403E" w:rsidRPr="00EE5380" w:rsidTr="00E5403E">
        <w:trPr>
          <w:trHeight w:val="54"/>
        </w:trPr>
        <w:tc>
          <w:tcPr>
            <w:tcW w:w="2093" w:type="dxa"/>
            <w:vMerge/>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vMerge/>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044" w:type="dxa"/>
            <w:tcBorders>
              <w:top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037" w:type="dxa"/>
            <w:tcBorders>
              <w:top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Айдардешаш</w:t>
            </w:r>
          </w:p>
        </w:tc>
        <w:tc>
          <w:tcPr>
            <w:tcW w:w="1525" w:type="dxa"/>
            <w:tcBorders>
              <w:top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15.05.23</w:t>
            </w:r>
          </w:p>
        </w:tc>
      </w:tr>
      <w:tr w:rsidR="00E5403E" w:rsidRPr="00EE5380" w:rsidTr="00E5403E">
        <w:trPr>
          <w:trHeight w:val="405"/>
        </w:trPr>
        <w:tc>
          <w:tcPr>
            <w:tcW w:w="2093" w:type="dxa"/>
            <w:vMerge w:val="restart"/>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Ажигова З.А.</w:t>
            </w:r>
          </w:p>
        </w:tc>
        <w:tc>
          <w:tcPr>
            <w:tcW w:w="1933" w:type="dxa"/>
          </w:tcPr>
          <w:p w:rsidR="00E5403E" w:rsidRPr="00EE5380" w:rsidRDefault="00E5403E" w:rsidP="00E5403E">
            <w:pPr>
              <w:spacing w:after="150"/>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     Родная лит-ра</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Озиев С. «Барти-цхьоаг1о»</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25.04.23</w:t>
            </w:r>
          </w:p>
        </w:tc>
      </w:tr>
      <w:tr w:rsidR="00E5403E" w:rsidRPr="00EE5380" w:rsidTr="00E5403E">
        <w:trPr>
          <w:trHeight w:val="360"/>
        </w:trPr>
        <w:tc>
          <w:tcPr>
            <w:tcW w:w="2093" w:type="dxa"/>
            <w:vMerge/>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Родной язык</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Ц1ердешай легар</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12.05.23</w:t>
            </w:r>
          </w:p>
        </w:tc>
      </w:tr>
      <w:tr w:rsidR="00E5403E" w:rsidRPr="00EE5380" w:rsidTr="00E5403E">
        <w:trPr>
          <w:trHeight w:val="170"/>
        </w:trPr>
        <w:tc>
          <w:tcPr>
            <w:tcW w:w="2093" w:type="dxa"/>
            <w:vMerge w:val="restart"/>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Даурбекова Э.С.</w:t>
            </w:r>
          </w:p>
        </w:tc>
        <w:tc>
          <w:tcPr>
            <w:tcW w:w="1933"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Родной язык</w:t>
            </w:r>
          </w:p>
        </w:tc>
        <w:tc>
          <w:tcPr>
            <w:tcW w:w="1044"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5 А</w:t>
            </w:r>
          </w:p>
        </w:tc>
        <w:tc>
          <w:tcPr>
            <w:tcW w:w="4037"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Хоттаргий тайпаш </w:t>
            </w:r>
          </w:p>
        </w:tc>
        <w:tc>
          <w:tcPr>
            <w:tcW w:w="1525"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26.04.23</w:t>
            </w:r>
          </w:p>
        </w:tc>
      </w:tr>
      <w:tr w:rsidR="00E5403E" w:rsidRPr="00EE5380" w:rsidTr="00E5403E">
        <w:trPr>
          <w:trHeight w:val="345"/>
        </w:trPr>
        <w:tc>
          <w:tcPr>
            <w:tcW w:w="2093" w:type="dxa"/>
            <w:vMerge/>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p>
        </w:tc>
        <w:tc>
          <w:tcPr>
            <w:tcW w:w="1933"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Родная лит-ра</w:t>
            </w:r>
          </w:p>
        </w:tc>
        <w:tc>
          <w:tcPr>
            <w:tcW w:w="1044"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037"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Коазой Т. «Берза къарзар»</w:t>
            </w:r>
          </w:p>
        </w:tc>
        <w:tc>
          <w:tcPr>
            <w:tcW w:w="1525" w:type="dxa"/>
            <w:tcBorders>
              <w:bottom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17.05.23</w:t>
            </w:r>
          </w:p>
        </w:tc>
      </w:tr>
      <w:tr w:rsidR="00E5403E" w:rsidRPr="00EE5380" w:rsidTr="00E5403E">
        <w:trPr>
          <w:trHeight w:val="315"/>
        </w:trPr>
        <w:tc>
          <w:tcPr>
            <w:tcW w:w="209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Евлоева З.С.</w:t>
            </w:r>
          </w:p>
        </w:tc>
        <w:tc>
          <w:tcPr>
            <w:tcW w:w="193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044"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037"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Выбор за вами</w:t>
            </w:r>
          </w:p>
        </w:tc>
        <w:tc>
          <w:tcPr>
            <w:tcW w:w="1525"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2.05.23</w:t>
            </w:r>
          </w:p>
        </w:tc>
      </w:tr>
      <w:tr w:rsidR="00E5403E" w:rsidRPr="00EE5380" w:rsidTr="00E5403E">
        <w:trPr>
          <w:trHeight w:val="330"/>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Мархиева Я.Р.</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Школьная жизнь</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12.05.23</w:t>
            </w:r>
          </w:p>
        </w:tc>
      </w:tr>
      <w:tr w:rsidR="00E5403E" w:rsidRPr="00EE5380" w:rsidTr="00E5403E">
        <w:trPr>
          <w:trHeight w:val="315"/>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Чахкиева Ф.Ю.</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Английский </w:t>
            </w:r>
          </w:p>
        </w:tc>
        <w:tc>
          <w:tcPr>
            <w:tcW w:w="1044"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037"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Давай готовить</w:t>
            </w:r>
          </w:p>
        </w:tc>
        <w:tc>
          <w:tcPr>
            <w:tcW w:w="1525"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val="en-US" w:eastAsia="ru-RU"/>
              </w:rPr>
            </w:pPr>
            <w:r w:rsidRPr="00EE5380">
              <w:rPr>
                <w:rFonts w:ascii="Times New Roman" w:eastAsia="Times New Roman" w:hAnsi="Times New Roman" w:cs="Times New Roman"/>
                <w:color w:val="000000"/>
                <w:sz w:val="18"/>
                <w:szCs w:val="18"/>
                <w:lang w:val="en-US" w:eastAsia="ru-RU"/>
              </w:rPr>
              <w:t>18.04.23</w:t>
            </w:r>
          </w:p>
        </w:tc>
      </w:tr>
      <w:tr w:rsidR="00E5403E" w:rsidRPr="00EE5380" w:rsidTr="00E5403E">
        <w:trPr>
          <w:trHeight w:val="285"/>
        </w:trPr>
        <w:tc>
          <w:tcPr>
            <w:tcW w:w="209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Ганижева З.А.</w:t>
            </w:r>
          </w:p>
        </w:tc>
        <w:tc>
          <w:tcPr>
            <w:tcW w:w="193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Математика </w:t>
            </w:r>
          </w:p>
        </w:tc>
        <w:tc>
          <w:tcPr>
            <w:tcW w:w="1044"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037"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Способ уравнивания коэффициентов </w:t>
            </w:r>
          </w:p>
        </w:tc>
        <w:tc>
          <w:tcPr>
            <w:tcW w:w="1525"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4.05.23</w:t>
            </w:r>
          </w:p>
        </w:tc>
      </w:tr>
      <w:tr w:rsidR="00E5403E" w:rsidRPr="00EE5380" w:rsidTr="00E5403E">
        <w:trPr>
          <w:trHeight w:val="315"/>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Евлоева А.А.</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Математика</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Свойства арифметических корней</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16.05.23</w:t>
            </w:r>
          </w:p>
        </w:tc>
      </w:tr>
      <w:tr w:rsidR="00E5403E" w:rsidRPr="00EE5380" w:rsidTr="00E5403E">
        <w:trPr>
          <w:trHeight w:val="109"/>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Долакова Т.М.</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Математика </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А</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Площадь круга</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28.04.23</w:t>
            </w:r>
          </w:p>
        </w:tc>
      </w:tr>
      <w:tr w:rsidR="00E5403E" w:rsidRPr="00EE5380" w:rsidTr="00E5403E">
        <w:trPr>
          <w:trHeight w:val="360"/>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Ахильгова Т.Б.</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Физика</w:t>
            </w:r>
          </w:p>
        </w:tc>
        <w:tc>
          <w:tcPr>
            <w:tcW w:w="1044"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037"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Механические явления</w:t>
            </w:r>
          </w:p>
        </w:tc>
        <w:tc>
          <w:tcPr>
            <w:tcW w:w="1525"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17.05.23</w:t>
            </w:r>
          </w:p>
        </w:tc>
      </w:tr>
      <w:tr w:rsidR="00E5403E" w:rsidRPr="00EE5380" w:rsidTr="00E5403E">
        <w:trPr>
          <w:trHeight w:val="435"/>
        </w:trPr>
        <w:tc>
          <w:tcPr>
            <w:tcW w:w="209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Дахкильгова Х.С.</w:t>
            </w:r>
          </w:p>
        </w:tc>
        <w:tc>
          <w:tcPr>
            <w:tcW w:w="193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Обществознание</w:t>
            </w:r>
          </w:p>
        </w:tc>
        <w:tc>
          <w:tcPr>
            <w:tcW w:w="1044"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Б</w:t>
            </w:r>
          </w:p>
        </w:tc>
        <w:tc>
          <w:tcPr>
            <w:tcW w:w="4037"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Охранять природу – значит охранять жизнь</w:t>
            </w:r>
          </w:p>
        </w:tc>
        <w:tc>
          <w:tcPr>
            <w:tcW w:w="1525"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24.04.23</w:t>
            </w:r>
          </w:p>
        </w:tc>
      </w:tr>
      <w:tr w:rsidR="00E5403E" w:rsidRPr="00EE5380" w:rsidTr="00E5403E">
        <w:trPr>
          <w:trHeight w:val="390"/>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Аушева М.М.</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История</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Россия в системе международных отношений</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28.04.23</w:t>
            </w:r>
          </w:p>
        </w:tc>
      </w:tr>
      <w:tr w:rsidR="00E5403E" w:rsidRPr="00EE5380" w:rsidTr="00E5403E">
        <w:trPr>
          <w:trHeight w:val="74"/>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Эжиева Л.М.</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География</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9 А</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 xml:space="preserve">Пространство Европейского севера </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20.04.23</w:t>
            </w:r>
          </w:p>
        </w:tc>
      </w:tr>
      <w:tr w:rsidR="00E5403E" w:rsidRPr="00EE5380" w:rsidTr="00E5403E">
        <w:trPr>
          <w:trHeight w:val="330"/>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Дошлакиева З.С-Г.</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География</w:t>
            </w:r>
          </w:p>
        </w:tc>
        <w:tc>
          <w:tcPr>
            <w:tcW w:w="1044"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037"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Великобритания</w:t>
            </w:r>
          </w:p>
        </w:tc>
        <w:tc>
          <w:tcPr>
            <w:tcW w:w="1525" w:type="dxa"/>
            <w:tcBorders>
              <w:bottom w:val="single" w:sz="4"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19.04.23</w:t>
            </w:r>
          </w:p>
        </w:tc>
      </w:tr>
      <w:tr w:rsidR="00E5403E" w:rsidRPr="00EE5380" w:rsidTr="00E5403E">
        <w:trPr>
          <w:trHeight w:val="360"/>
        </w:trPr>
        <w:tc>
          <w:tcPr>
            <w:tcW w:w="209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Хашиева З.С.</w:t>
            </w:r>
          </w:p>
        </w:tc>
        <w:tc>
          <w:tcPr>
            <w:tcW w:w="1933"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Химия</w:t>
            </w:r>
          </w:p>
        </w:tc>
        <w:tc>
          <w:tcPr>
            <w:tcW w:w="1044"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А</w:t>
            </w:r>
          </w:p>
        </w:tc>
        <w:tc>
          <w:tcPr>
            <w:tcW w:w="4037"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Классификация химических элементов</w:t>
            </w:r>
          </w:p>
        </w:tc>
        <w:tc>
          <w:tcPr>
            <w:tcW w:w="1525" w:type="dxa"/>
            <w:tcBorders>
              <w:top w:val="single" w:sz="12" w:space="0" w:color="auto"/>
            </w:tcBorders>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25.04.23</w:t>
            </w:r>
          </w:p>
        </w:tc>
      </w:tr>
      <w:tr w:rsidR="00E5403E" w:rsidRPr="00EE5380" w:rsidTr="00E5403E">
        <w:trPr>
          <w:trHeight w:val="48"/>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Ведзижева Н.М.</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6 В</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Строение цветка</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16.05.23</w:t>
            </w:r>
          </w:p>
        </w:tc>
      </w:tr>
      <w:tr w:rsidR="00E5403E" w:rsidRPr="00EE5380" w:rsidTr="00E5403E">
        <w:trPr>
          <w:trHeight w:val="134"/>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Измайлова М.З.</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7 А</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Роль птиц и млекопитающих в жизни человека</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27.04.23</w:t>
            </w:r>
          </w:p>
        </w:tc>
      </w:tr>
      <w:tr w:rsidR="00E5403E" w:rsidRPr="00EE5380" w:rsidTr="00E5403E">
        <w:trPr>
          <w:trHeight w:val="195"/>
        </w:trPr>
        <w:tc>
          <w:tcPr>
            <w:tcW w:w="209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Плиева М.И.</w:t>
            </w:r>
          </w:p>
        </w:tc>
        <w:tc>
          <w:tcPr>
            <w:tcW w:w="1933"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Биология</w:t>
            </w:r>
          </w:p>
        </w:tc>
        <w:tc>
          <w:tcPr>
            <w:tcW w:w="1044"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8 Б</w:t>
            </w:r>
          </w:p>
        </w:tc>
        <w:tc>
          <w:tcPr>
            <w:tcW w:w="4037"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Зрительный анализатор</w:t>
            </w:r>
          </w:p>
        </w:tc>
        <w:tc>
          <w:tcPr>
            <w:tcW w:w="1525" w:type="dxa"/>
          </w:tcPr>
          <w:p w:rsidR="00E5403E" w:rsidRPr="00EE5380" w:rsidRDefault="00E5403E" w:rsidP="00E5403E">
            <w:pPr>
              <w:spacing w:after="150"/>
              <w:jc w:val="center"/>
              <w:rPr>
                <w:rFonts w:ascii="Times New Roman" w:eastAsia="Times New Roman" w:hAnsi="Times New Roman" w:cs="Times New Roman"/>
                <w:color w:val="000000"/>
                <w:sz w:val="18"/>
                <w:szCs w:val="18"/>
                <w:lang w:eastAsia="ru-RU"/>
              </w:rPr>
            </w:pPr>
            <w:r w:rsidRPr="00EE5380">
              <w:rPr>
                <w:rFonts w:ascii="Times New Roman" w:eastAsia="Times New Roman" w:hAnsi="Times New Roman" w:cs="Times New Roman"/>
                <w:color w:val="000000"/>
                <w:sz w:val="18"/>
                <w:szCs w:val="18"/>
                <w:lang w:eastAsia="ru-RU"/>
              </w:rPr>
              <w:t>28.04.23</w:t>
            </w:r>
          </w:p>
        </w:tc>
      </w:tr>
    </w:tbl>
    <w:p w:rsidR="005B68FB" w:rsidRPr="00EE5380" w:rsidRDefault="005B68FB" w:rsidP="004008F1">
      <w:pPr>
        <w:spacing w:after="160" w:line="259" w:lineRule="auto"/>
        <w:rPr>
          <w:rFonts w:ascii="Times New Roman" w:eastAsia="Calibri" w:hAnsi="Times New Roman" w:cs="Times New Roman"/>
          <w:b/>
          <w:sz w:val="18"/>
          <w:szCs w:val="18"/>
        </w:rPr>
      </w:pPr>
    </w:p>
    <w:p w:rsidR="005B68FB" w:rsidRDefault="005B68FB" w:rsidP="005B68FB">
      <w:pPr>
        <w:spacing w:after="160" w:line="259" w:lineRule="auto"/>
        <w:jc w:val="center"/>
        <w:rPr>
          <w:rFonts w:ascii="Times New Roman" w:eastAsia="Calibri" w:hAnsi="Times New Roman" w:cs="Times New Roman"/>
          <w:b/>
          <w:sz w:val="18"/>
          <w:szCs w:val="18"/>
        </w:rPr>
      </w:pPr>
    </w:p>
    <w:p w:rsidR="00E5403E" w:rsidRPr="005B68FB" w:rsidRDefault="00E5403E" w:rsidP="005B68FB">
      <w:pPr>
        <w:spacing w:after="160" w:line="259" w:lineRule="auto"/>
        <w:jc w:val="center"/>
        <w:rPr>
          <w:rFonts w:ascii="Times New Roman" w:eastAsia="Calibri" w:hAnsi="Times New Roman" w:cs="Times New Roman"/>
          <w:b/>
          <w:sz w:val="24"/>
          <w:szCs w:val="24"/>
        </w:rPr>
      </w:pPr>
    </w:p>
    <w:p w:rsidR="00C76F73" w:rsidRDefault="00E5403E" w:rsidP="00E5403E">
      <w:pPr>
        <w:spacing w:after="160" w:line="259" w:lineRule="auto"/>
      </w:pPr>
      <w:r>
        <w:lastRenderedPageBreak/>
        <w:t xml:space="preserve">       </w:t>
      </w:r>
      <w:r w:rsidR="005B68FB" w:rsidRPr="005B68FB">
        <w:rPr>
          <w:rFonts w:ascii="Times New Roman" w:eastAsia="Calibri" w:hAnsi="Times New Roman" w:cs="Times New Roman"/>
          <w:b/>
          <w:noProof/>
          <w:sz w:val="24"/>
          <w:szCs w:val="24"/>
          <w:lang w:eastAsia="ru-RU"/>
        </w:rPr>
        <w:drawing>
          <wp:inline distT="0" distB="0" distL="0" distR="0" wp14:anchorId="1D870F45" wp14:editId="616181A9">
            <wp:extent cx="2505456" cy="2059940"/>
            <wp:effectExtent l="0" t="0" r="0" b="0"/>
            <wp:docPr id="4487" name="Рисунок 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8036" cy="2094948"/>
                    </a:xfrm>
                    <a:prstGeom prst="rect">
                      <a:avLst/>
                    </a:prstGeom>
                    <a:noFill/>
                  </pic:spPr>
                </pic:pic>
              </a:graphicData>
            </a:graphic>
          </wp:inline>
        </w:drawing>
      </w:r>
      <w:r>
        <w:t xml:space="preserve">                        </w:t>
      </w: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44642B5E" wp14:editId="51E08792">
            <wp:extent cx="2625852" cy="2029427"/>
            <wp:effectExtent l="0" t="0" r="0" b="0"/>
            <wp:docPr id="4489" name="Рисунок 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7011" cy="2107609"/>
                    </a:xfrm>
                    <a:prstGeom prst="rect">
                      <a:avLst/>
                    </a:prstGeom>
                    <a:noFill/>
                  </pic:spPr>
                </pic:pic>
              </a:graphicData>
            </a:graphic>
          </wp:inline>
        </w:drawing>
      </w:r>
    </w:p>
    <w:p w:rsidR="00C76F73" w:rsidRDefault="00B06678" w:rsidP="00E5403E">
      <w:pPr>
        <w:spacing w:after="160" w:line="259" w:lineRule="auto"/>
      </w:pPr>
      <w:r>
        <w:t xml:space="preserve">     </w:t>
      </w:r>
      <w:r w:rsidR="00E5403E">
        <w:t xml:space="preserve">  </w:t>
      </w:r>
      <w:r w:rsidR="00E5403E"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37D8F88C" wp14:editId="19C3DF37">
            <wp:extent cx="2504419" cy="1578864"/>
            <wp:effectExtent l="0" t="0" r="0" b="0"/>
            <wp:docPr id="4491" name="Рисунок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5541" cy="1623702"/>
                    </a:xfrm>
                    <a:prstGeom prst="rect">
                      <a:avLst/>
                    </a:prstGeom>
                    <a:noFill/>
                  </pic:spPr>
                </pic:pic>
              </a:graphicData>
            </a:graphic>
          </wp:inline>
        </w:drawing>
      </w:r>
      <w:r>
        <w:rPr>
          <w:rFonts w:ascii="Times New Roman" w:eastAsia="Calibri" w:hAnsi="Times New Roman" w:cs="Times New Roman"/>
          <w:noProof/>
          <w:color w:val="000000"/>
          <w:sz w:val="24"/>
          <w:szCs w:val="24"/>
          <w:shd w:val="clear" w:color="auto" w:fill="FFFFFF"/>
          <w:lang w:eastAsia="ru-RU"/>
        </w:rPr>
        <w:t xml:space="preserve">                    </w:t>
      </w: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1C740FA0" wp14:editId="2B883356">
            <wp:extent cx="2625725" cy="1584960"/>
            <wp:effectExtent l="0" t="0" r="0" b="0"/>
            <wp:docPr id="4493" name="Рисунок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9898" cy="1671987"/>
                    </a:xfrm>
                    <a:prstGeom prst="rect">
                      <a:avLst/>
                    </a:prstGeom>
                    <a:noFill/>
                  </pic:spPr>
                </pic:pic>
              </a:graphicData>
            </a:graphic>
          </wp:inline>
        </w:drawing>
      </w:r>
    </w:p>
    <w:p w:rsidR="00C76F73" w:rsidRPr="005B68FB" w:rsidRDefault="00B06678" w:rsidP="00B06678">
      <w:pPr>
        <w:spacing w:after="160" w:line="259" w:lineRule="auto"/>
        <w:rPr>
          <w:rFonts w:ascii="Times New Roman" w:eastAsia="Calibri" w:hAnsi="Times New Roman" w:cs="Times New Roman"/>
          <w:b/>
          <w:sz w:val="24"/>
          <w:szCs w:val="24"/>
        </w:rPr>
      </w:pPr>
      <w:r>
        <w:rPr>
          <w:rFonts w:ascii="Times New Roman" w:eastAsia="Calibri" w:hAnsi="Times New Roman" w:cs="Times New Roman"/>
          <w:noProof/>
          <w:color w:val="000000"/>
          <w:sz w:val="24"/>
          <w:szCs w:val="24"/>
          <w:shd w:val="clear" w:color="auto" w:fill="FFFFFF"/>
          <w:lang w:eastAsia="ru-RU"/>
        </w:rPr>
        <w:t xml:space="preserve">      </w:t>
      </w: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66308D9B" wp14:editId="6FB56C2A">
            <wp:extent cx="2498725" cy="1810512"/>
            <wp:effectExtent l="0" t="0" r="0" b="0"/>
            <wp:docPr id="4495" name="Рисунок 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67095" cy="1860051"/>
                    </a:xfrm>
                    <a:prstGeom prst="rect">
                      <a:avLst/>
                    </a:prstGeom>
                    <a:noFill/>
                  </pic:spPr>
                </pic:pic>
              </a:graphicData>
            </a:graphic>
          </wp:inline>
        </w:drawing>
      </w:r>
      <w:r>
        <w:rPr>
          <w:rFonts w:ascii="Times New Roman" w:eastAsia="Calibri" w:hAnsi="Times New Roman" w:cs="Times New Roman"/>
          <w:noProof/>
          <w:color w:val="000000"/>
          <w:sz w:val="24"/>
          <w:szCs w:val="24"/>
          <w:shd w:val="clear" w:color="auto" w:fill="FFFFFF"/>
          <w:lang w:eastAsia="ru-RU"/>
        </w:rPr>
        <w:t xml:space="preserve">                    </w:t>
      </w: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02F7E1B1" wp14:editId="7A99F99F">
            <wp:extent cx="2617657" cy="1773936"/>
            <wp:effectExtent l="0" t="0" r="0" b="0"/>
            <wp:docPr id="4494" name="Рисунок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9372" cy="1849643"/>
                    </a:xfrm>
                    <a:prstGeom prst="rect">
                      <a:avLst/>
                    </a:prstGeom>
                    <a:noFill/>
                  </pic:spPr>
                </pic:pic>
              </a:graphicData>
            </a:graphic>
          </wp:inline>
        </w:drawing>
      </w:r>
    </w:p>
    <w:p w:rsidR="005B68FB" w:rsidRPr="005B68FB" w:rsidRDefault="00A31E39" w:rsidP="005B68FB">
      <w:pPr>
        <w:spacing w:after="160" w:line="259" w:lineRule="auto"/>
        <w:ind w:firstLine="360"/>
        <w:rPr>
          <w:rFonts w:ascii="Times New Roman" w:eastAsia="Calibri" w:hAnsi="Times New Roman" w:cs="Times New Roman"/>
          <w:color w:val="000000"/>
          <w:sz w:val="24"/>
          <w:szCs w:val="24"/>
          <w:shd w:val="clear" w:color="auto" w:fill="FFFFFF"/>
        </w:rPr>
      </w:pPr>
      <w:r>
        <w:t xml:space="preserve">                                               </w:t>
      </w:r>
      <w:r w:rsidR="00E0282A">
        <w:pict>
          <v:rect id="AutoShape 2" o:spid="_x0000_s1048" alt="blob:https://web.whatsapp.com/3f08da9e-34cb-4ab2-90f4-31ab8ccdeb96"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p>
    <w:p w:rsidR="005B68FB" w:rsidRPr="005B68FB" w:rsidRDefault="00B06678" w:rsidP="005B68FB">
      <w:pPr>
        <w:spacing w:after="160" w:line="259" w:lineRule="auto"/>
        <w:ind w:left="-709" w:firstLine="1069"/>
        <w:rPr>
          <w:rFonts w:ascii="Times New Roman" w:eastAsia="Calibri" w:hAnsi="Times New Roman" w:cs="Times New Roman"/>
          <w:color w:val="000000"/>
          <w:sz w:val="24"/>
          <w:szCs w:val="24"/>
          <w:shd w:val="clear" w:color="auto" w:fill="FFFFFF"/>
        </w:rPr>
      </w:pP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3378F11E" wp14:editId="41C6DD59">
            <wp:extent cx="2497455" cy="1938528"/>
            <wp:effectExtent l="0" t="0" r="0" b="0"/>
            <wp:docPr id="4496" name="Рисунок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53422" cy="1981969"/>
                    </a:xfrm>
                    <a:prstGeom prst="rect">
                      <a:avLst/>
                    </a:prstGeom>
                    <a:noFill/>
                  </pic:spPr>
                </pic:pic>
              </a:graphicData>
            </a:graphic>
          </wp:inline>
        </w:drawing>
      </w:r>
      <w:r>
        <w:rPr>
          <w:rFonts w:ascii="Times New Roman" w:eastAsia="Calibri" w:hAnsi="Times New Roman" w:cs="Times New Roman"/>
          <w:noProof/>
          <w:color w:val="000000"/>
          <w:sz w:val="24"/>
          <w:szCs w:val="24"/>
          <w:shd w:val="clear" w:color="auto" w:fill="FFFFFF"/>
          <w:lang w:eastAsia="ru-RU"/>
        </w:rPr>
        <w:t xml:space="preserve">                     </w:t>
      </w: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7D683803" wp14:editId="2239BF3B">
            <wp:extent cx="2582329" cy="1938528"/>
            <wp:effectExtent l="0" t="0" r="0" b="0"/>
            <wp:docPr id="4497" name="Рисунок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5053" cy="1985614"/>
                    </a:xfrm>
                    <a:prstGeom prst="rect">
                      <a:avLst/>
                    </a:prstGeom>
                    <a:noFill/>
                  </pic:spPr>
                </pic:pic>
              </a:graphicData>
            </a:graphic>
          </wp:inline>
        </w:drawing>
      </w:r>
    </w:p>
    <w:p w:rsidR="005B68FB" w:rsidRPr="005B68FB" w:rsidRDefault="00E0282A" w:rsidP="005B68FB">
      <w:pPr>
        <w:spacing w:after="160" w:line="259" w:lineRule="auto"/>
        <w:ind w:left="-709" w:firstLine="1069"/>
        <w:rPr>
          <w:rFonts w:ascii="Times New Roman" w:eastAsia="Calibri" w:hAnsi="Times New Roman" w:cs="Times New Roman"/>
          <w:color w:val="000000"/>
          <w:sz w:val="24"/>
          <w:szCs w:val="24"/>
          <w:shd w:val="clear" w:color="auto" w:fill="FFFFFF"/>
        </w:rPr>
      </w:pPr>
      <w:r>
        <w:pict>
          <v:rect id="AutoShape 4" o:spid="_x0000_s1047" alt="blob:https://web.whatsapp.com/f52a6107-2bc2-4b03-ab1c-17ea87d81499"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p>
    <w:p w:rsidR="005B68FB" w:rsidRPr="005B68FB" w:rsidRDefault="005B68FB" w:rsidP="005B68FB">
      <w:pPr>
        <w:spacing w:after="160" w:line="259" w:lineRule="auto"/>
        <w:ind w:left="-709" w:firstLine="1069"/>
        <w:rPr>
          <w:rFonts w:ascii="Times New Roman" w:eastAsia="Calibri" w:hAnsi="Times New Roman" w:cs="Times New Roman"/>
          <w:color w:val="000000"/>
          <w:sz w:val="24"/>
          <w:szCs w:val="24"/>
          <w:shd w:val="clear" w:color="auto" w:fill="FFFFFF"/>
        </w:rPr>
      </w:pPr>
    </w:p>
    <w:p w:rsidR="005B68FB" w:rsidRPr="005B68FB" w:rsidRDefault="005B68FB" w:rsidP="005B68FB">
      <w:pPr>
        <w:spacing w:after="160" w:line="259" w:lineRule="auto"/>
        <w:ind w:left="-993" w:firstLine="284"/>
        <w:rPr>
          <w:rFonts w:ascii="Times New Roman" w:eastAsia="Calibri" w:hAnsi="Times New Roman" w:cs="Times New Roman"/>
          <w:color w:val="000000"/>
          <w:sz w:val="24"/>
          <w:szCs w:val="24"/>
          <w:shd w:val="clear" w:color="auto" w:fill="FFFFFF"/>
        </w:rPr>
      </w:pPr>
    </w:p>
    <w:p w:rsidR="005B68FB" w:rsidRPr="005B68FB" w:rsidRDefault="005B68FB" w:rsidP="005B68FB">
      <w:pPr>
        <w:spacing w:after="160" w:line="259" w:lineRule="auto"/>
        <w:ind w:firstLine="360"/>
        <w:rPr>
          <w:rFonts w:ascii="Times New Roman" w:eastAsia="Calibri" w:hAnsi="Times New Roman" w:cs="Times New Roman"/>
          <w:color w:val="000000"/>
          <w:sz w:val="24"/>
          <w:szCs w:val="24"/>
          <w:shd w:val="clear" w:color="auto" w:fill="FFFFFF"/>
        </w:rPr>
      </w:pPr>
    </w:p>
    <w:p w:rsidR="005B68FB" w:rsidRPr="005B68FB" w:rsidRDefault="005B68FB" w:rsidP="005B68FB">
      <w:pPr>
        <w:spacing w:after="160" w:line="259" w:lineRule="auto"/>
        <w:ind w:firstLine="360"/>
        <w:rPr>
          <w:rFonts w:ascii="Times New Roman" w:eastAsia="Calibri" w:hAnsi="Times New Roman" w:cs="Times New Roman"/>
          <w:color w:val="000000"/>
          <w:sz w:val="24"/>
          <w:szCs w:val="24"/>
          <w:shd w:val="clear" w:color="auto" w:fill="FFFFFF"/>
        </w:rPr>
      </w:pPr>
    </w:p>
    <w:p w:rsidR="005B68FB" w:rsidRPr="005B68FB" w:rsidRDefault="005B68FB" w:rsidP="005B68FB">
      <w:pPr>
        <w:spacing w:after="160" w:line="259" w:lineRule="auto"/>
        <w:ind w:firstLine="360"/>
        <w:rPr>
          <w:rFonts w:ascii="Times New Roman" w:eastAsia="Calibri" w:hAnsi="Times New Roman" w:cs="Times New Roman"/>
          <w:color w:val="000000"/>
          <w:sz w:val="24"/>
          <w:szCs w:val="24"/>
          <w:shd w:val="clear" w:color="auto" w:fill="FFFFFF"/>
        </w:rPr>
      </w:pPr>
    </w:p>
    <w:p w:rsidR="005B68FB" w:rsidRDefault="005B68FB" w:rsidP="00B06678">
      <w:pPr>
        <w:spacing w:after="160" w:line="259" w:lineRule="auto"/>
        <w:rPr>
          <w:rFonts w:ascii="Times New Roman" w:eastAsia="Calibri" w:hAnsi="Times New Roman" w:cs="Times New Roman"/>
          <w:color w:val="000000"/>
          <w:sz w:val="24"/>
          <w:szCs w:val="24"/>
          <w:shd w:val="clear" w:color="auto" w:fill="FFFFFF"/>
        </w:rPr>
      </w:pPr>
    </w:p>
    <w:p w:rsidR="000D2A54" w:rsidRPr="005B68FB" w:rsidRDefault="000D2A54" w:rsidP="00B06678">
      <w:pPr>
        <w:spacing w:after="160" w:line="259" w:lineRule="auto"/>
        <w:rPr>
          <w:rFonts w:ascii="Times New Roman" w:eastAsia="Calibri" w:hAnsi="Times New Roman" w:cs="Times New Roman"/>
          <w:color w:val="000000"/>
          <w:sz w:val="24"/>
          <w:szCs w:val="24"/>
          <w:shd w:val="clear" w:color="auto" w:fill="FFFFFF"/>
        </w:rPr>
      </w:pPr>
    </w:p>
    <w:p w:rsidR="00B06678" w:rsidRPr="00CE2B95" w:rsidRDefault="005B68FB" w:rsidP="00CE2B95">
      <w:pPr>
        <w:spacing w:after="160" w:line="259" w:lineRule="auto"/>
        <w:ind w:firstLine="360"/>
        <w:rPr>
          <w:rFonts w:ascii="Times New Roman" w:eastAsia="Calibri" w:hAnsi="Times New Roman" w:cs="Times New Roman"/>
          <w:color w:val="000000"/>
          <w:sz w:val="18"/>
          <w:szCs w:val="24"/>
          <w:shd w:val="clear" w:color="auto" w:fill="FFFFFF"/>
        </w:rPr>
      </w:pPr>
      <w:r w:rsidRPr="00CE2B95">
        <w:rPr>
          <w:rFonts w:ascii="Times New Roman" w:eastAsia="Calibri" w:hAnsi="Times New Roman" w:cs="Times New Roman"/>
          <w:color w:val="000000"/>
          <w:sz w:val="18"/>
          <w:szCs w:val="24"/>
          <w:shd w:val="clear" w:color="auto" w:fill="FFFFFF"/>
        </w:rPr>
        <w:t>24 ноября учащиеся ГБОУ «СОШ №4 с.п. Плиево им. Плиева М-С.А.» посетили фестиваль «Наука 0+», который проходил на химико-биологическом факультете Ингушского государственного университета.</w:t>
      </w:r>
      <w:r w:rsidRPr="00CE2B95">
        <w:rPr>
          <w:rFonts w:ascii="Times New Roman" w:eastAsia="Calibri" w:hAnsi="Times New Roman" w:cs="Times New Roman"/>
          <w:color w:val="000000"/>
          <w:sz w:val="18"/>
          <w:szCs w:val="24"/>
        </w:rPr>
        <w:br/>
      </w:r>
      <w:r w:rsidRPr="00CE2B95">
        <w:rPr>
          <w:rFonts w:ascii="Times New Roman" w:eastAsia="Calibri" w:hAnsi="Times New Roman" w:cs="Times New Roman"/>
          <w:color w:val="000000"/>
          <w:sz w:val="18"/>
          <w:szCs w:val="24"/>
          <w:shd w:val="clear" w:color="auto" w:fill="FFFFFF"/>
        </w:rPr>
        <w:t>В программу фестиваля вошли интересные лекции, мастер-классы, показ научно-популярных фильмов, семинары.</w:t>
      </w:r>
      <w:r w:rsidRPr="00CE2B95">
        <w:rPr>
          <w:rFonts w:ascii="Times New Roman" w:eastAsia="Calibri" w:hAnsi="Times New Roman" w:cs="Times New Roman"/>
          <w:color w:val="000000"/>
          <w:sz w:val="18"/>
          <w:szCs w:val="24"/>
        </w:rPr>
        <w:br/>
      </w:r>
      <w:r w:rsidRPr="00CE2B95">
        <w:rPr>
          <w:rFonts w:ascii="Times New Roman" w:eastAsia="Calibri" w:hAnsi="Times New Roman" w:cs="Times New Roman"/>
          <w:color w:val="000000"/>
          <w:sz w:val="18"/>
          <w:szCs w:val="24"/>
          <w:shd w:val="clear" w:color="auto" w:fill="FFFFFF"/>
        </w:rPr>
        <w:t>Школьники смогли увидеть коллекции бабочек, насекомых, рассмотреть гербарии, послушать лекцию про «Фотосинтез». Особый интерес вызвали опыты. Студенты продемонстрировали в колбе, как зарождается молния, радугу огней, появление огня на руках.</w:t>
      </w:r>
      <w:r w:rsidRPr="00CE2B95">
        <w:rPr>
          <w:rFonts w:ascii="Times New Roman" w:eastAsia="Calibri" w:hAnsi="Times New Roman" w:cs="Times New Roman"/>
          <w:color w:val="000000"/>
          <w:sz w:val="18"/>
          <w:szCs w:val="24"/>
          <w:shd w:val="clear" w:color="auto" w:fill="FFFFFF"/>
        </w:rPr>
        <w:br/>
        <w:t>Основная цель мероприятия – привлечение как можно больше молодежи, воспитать интерес к исследовательскому поиску, рассказать, какие перспективы открываются перед современным человеком, а также дать возможность для развития и роста молодым ученым.</w:t>
      </w:r>
    </w:p>
    <w:p w:rsidR="005B68FB" w:rsidRPr="005B68FB" w:rsidRDefault="005B68FB" w:rsidP="000D2A54">
      <w:pPr>
        <w:spacing w:after="160" w:line="259" w:lineRule="auto"/>
        <w:rPr>
          <w:rFonts w:ascii="Times New Roman" w:eastAsia="Calibri" w:hAnsi="Times New Roman" w:cs="Times New Roman"/>
          <w:b/>
          <w:sz w:val="24"/>
          <w:szCs w:val="24"/>
        </w:rPr>
      </w:pPr>
      <w:r w:rsidRPr="005B68FB">
        <w:rPr>
          <w:rFonts w:ascii="Calibri" w:eastAsia="Calibri" w:hAnsi="Calibri" w:cs="Times New Roman"/>
          <w:noProof/>
          <w:lang w:eastAsia="ru-RU"/>
        </w:rPr>
        <w:drawing>
          <wp:inline distT="0" distB="0" distL="0" distR="0" wp14:anchorId="562256B5" wp14:editId="7E654D2B">
            <wp:extent cx="2414016" cy="1804035"/>
            <wp:effectExtent l="0" t="0" r="0" b="0"/>
            <wp:docPr id="4498" name="Рисунок 4498" descr="https://sun9-75.userapi.com/impg/g-2tJRJQYO0_XrrVrq57xEqfqKxqyJUWrY5E6w/KiS527jlURI.jpg?size=807x605&amp;quality=95&amp;sign=6a12be6f9c60d5809a7ae604b83d728a&amp;c_uniq_tag=mzFf8GLSSU4QfDsSqoO-6nVPMPrYyIG61JjlvuDjtC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5.userapi.com/impg/g-2tJRJQYO0_XrrVrq57xEqfqKxqyJUWrY5E6w/KiS527jlURI.jpg?size=807x605&amp;quality=95&amp;sign=6a12be6f9c60d5809a7ae604b83d728a&amp;c_uniq_tag=mzFf8GLSSU4QfDsSqoO-6nVPMPrYyIG61JjlvuDjtCk&amp;type=album"/>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4629"/>
                    <a:stretch/>
                  </pic:blipFill>
                  <pic:spPr bwMode="auto">
                    <a:xfrm>
                      <a:off x="0" y="0"/>
                      <a:ext cx="2467992" cy="1844372"/>
                    </a:xfrm>
                    <a:prstGeom prst="rect">
                      <a:avLst/>
                    </a:prstGeom>
                    <a:noFill/>
                    <a:ln>
                      <a:noFill/>
                    </a:ln>
                    <a:extLst>
                      <a:ext uri="{53640926-AAD7-44D8-BBD7-CCE9431645EC}">
                        <a14:shadowObscured xmlns:a14="http://schemas.microsoft.com/office/drawing/2010/main"/>
                      </a:ext>
                    </a:extLst>
                  </pic:spPr>
                </pic:pic>
              </a:graphicData>
            </a:graphic>
          </wp:inline>
        </w:drawing>
      </w:r>
      <w:r w:rsidR="00B06678">
        <w:rPr>
          <w:rFonts w:ascii="Times New Roman" w:eastAsia="Calibri" w:hAnsi="Times New Roman" w:cs="Times New Roman"/>
          <w:b/>
          <w:noProof/>
          <w:sz w:val="24"/>
          <w:szCs w:val="24"/>
          <w:lang w:eastAsia="ru-RU"/>
        </w:rPr>
        <w:t xml:space="preserve">                    </w:t>
      </w:r>
      <w:r w:rsidR="00B06678" w:rsidRPr="005B68FB">
        <w:rPr>
          <w:rFonts w:ascii="Times New Roman" w:eastAsia="Calibri" w:hAnsi="Times New Roman" w:cs="Times New Roman"/>
          <w:b/>
          <w:noProof/>
          <w:sz w:val="24"/>
          <w:szCs w:val="24"/>
          <w:lang w:eastAsia="ru-RU"/>
        </w:rPr>
        <w:drawing>
          <wp:inline distT="0" distB="0" distL="0" distR="0" wp14:anchorId="5CFA9264" wp14:editId="13CEE69D">
            <wp:extent cx="2468880" cy="1803400"/>
            <wp:effectExtent l="0" t="0" r="0" b="0"/>
            <wp:docPr id="4499" name="Рисунок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883" b="7612"/>
                    <a:stretch/>
                  </pic:blipFill>
                  <pic:spPr bwMode="auto">
                    <a:xfrm>
                      <a:off x="0" y="0"/>
                      <a:ext cx="2504130" cy="1829148"/>
                    </a:xfrm>
                    <a:prstGeom prst="rect">
                      <a:avLst/>
                    </a:prstGeom>
                    <a:noFill/>
                    <a:ln>
                      <a:noFill/>
                    </a:ln>
                    <a:extLst>
                      <a:ext uri="{53640926-AAD7-44D8-BBD7-CCE9431645EC}">
                        <a14:shadowObscured xmlns:a14="http://schemas.microsoft.com/office/drawing/2010/main"/>
                      </a:ext>
                    </a:extLst>
                  </pic:spPr>
                </pic:pic>
              </a:graphicData>
            </a:graphic>
          </wp:inline>
        </w:drawing>
      </w:r>
    </w:p>
    <w:p w:rsidR="005B68FB" w:rsidRPr="00CE2B95" w:rsidRDefault="000D2A54" w:rsidP="000D2A54">
      <w:pPr>
        <w:spacing w:after="160" w:line="259" w:lineRule="auto"/>
        <w:rPr>
          <w:rFonts w:ascii="Times New Roman" w:eastAsia="Calibri" w:hAnsi="Times New Roman" w:cs="Times New Roman"/>
          <w:b/>
          <w:color w:val="000000"/>
          <w:sz w:val="18"/>
          <w:szCs w:val="20"/>
          <w:shd w:val="clear" w:color="auto" w:fill="FFFFFF"/>
        </w:rPr>
      </w:pPr>
      <w:r>
        <w:rPr>
          <w:rFonts w:ascii="Times New Roman" w:eastAsia="Calibri" w:hAnsi="Times New Roman" w:cs="Times New Roman"/>
          <w:b/>
          <w:sz w:val="20"/>
          <w:szCs w:val="20"/>
        </w:rPr>
        <w:t xml:space="preserve">                                           </w:t>
      </w:r>
      <w:r w:rsidR="005B68FB" w:rsidRPr="00CE2B95">
        <w:rPr>
          <w:rFonts w:ascii="Times New Roman" w:eastAsia="Calibri" w:hAnsi="Times New Roman" w:cs="Times New Roman"/>
          <w:b/>
          <w:sz w:val="18"/>
          <w:szCs w:val="20"/>
        </w:rPr>
        <w:t>Всероссийский конкурс</w:t>
      </w:r>
      <w:r w:rsidR="005B68FB" w:rsidRPr="00CE2B95">
        <w:rPr>
          <w:rFonts w:ascii="Times New Roman" w:eastAsia="Calibri" w:hAnsi="Times New Roman" w:cs="Times New Roman"/>
          <w:b/>
          <w:color w:val="000000"/>
          <w:sz w:val="18"/>
          <w:szCs w:val="20"/>
          <w:shd w:val="clear" w:color="auto" w:fill="FFFFFF"/>
        </w:rPr>
        <w:t> юных чтецов</w:t>
      </w:r>
      <w:r w:rsidR="005B68FB" w:rsidRPr="00CE2B95">
        <w:rPr>
          <w:rFonts w:ascii="Times New Roman" w:eastAsia="Calibri" w:hAnsi="Times New Roman" w:cs="Times New Roman"/>
          <w:b/>
          <w:color w:val="000000"/>
          <w:sz w:val="18"/>
          <w:szCs w:val="20"/>
        </w:rPr>
        <w:t> </w:t>
      </w:r>
      <w:r w:rsidR="005B68FB" w:rsidRPr="00CE2B95">
        <w:rPr>
          <w:rFonts w:ascii="Times New Roman" w:eastAsia="Calibri" w:hAnsi="Times New Roman" w:cs="Times New Roman"/>
          <w:b/>
          <w:color w:val="000000"/>
          <w:sz w:val="18"/>
          <w:szCs w:val="20"/>
          <w:shd w:val="clear" w:color="auto" w:fill="FFFFFF"/>
        </w:rPr>
        <w:t>«Живая классика»</w:t>
      </w:r>
    </w:p>
    <w:p w:rsidR="005B68FB" w:rsidRPr="00CE2B95" w:rsidRDefault="005B68FB" w:rsidP="000D2A54">
      <w:pPr>
        <w:spacing w:after="160" w:line="259" w:lineRule="auto"/>
        <w:ind w:firstLine="708"/>
        <w:rPr>
          <w:rFonts w:ascii="Times New Roman" w:eastAsia="Calibri" w:hAnsi="Times New Roman" w:cs="Times New Roman"/>
          <w:color w:val="000000"/>
          <w:sz w:val="18"/>
          <w:szCs w:val="20"/>
          <w:shd w:val="clear" w:color="auto" w:fill="FFFFFF"/>
        </w:rPr>
      </w:pPr>
      <w:r w:rsidRPr="00CE2B95">
        <w:rPr>
          <w:rFonts w:ascii="Times New Roman" w:eastAsia="Calibri" w:hAnsi="Times New Roman" w:cs="Times New Roman"/>
          <w:b/>
          <w:color w:val="000000"/>
          <w:sz w:val="18"/>
          <w:szCs w:val="20"/>
          <w:shd w:val="clear" w:color="auto" w:fill="FFFFFF"/>
        </w:rPr>
        <w:t xml:space="preserve">В ГБОУ «СОШ №4 с.п. Плиево им. Плиева М-С.А.» прошел школьный этап </w:t>
      </w:r>
      <w:r w:rsidRPr="00CE2B95">
        <w:rPr>
          <w:rFonts w:ascii="Times New Roman" w:eastAsia="Calibri" w:hAnsi="Times New Roman" w:cs="Times New Roman"/>
          <w:sz w:val="18"/>
          <w:szCs w:val="20"/>
        </w:rPr>
        <w:t>Всероссийского конкурса</w:t>
      </w:r>
      <w:r w:rsidRPr="00CE2B95">
        <w:rPr>
          <w:rFonts w:ascii="Times New Roman" w:eastAsia="Calibri" w:hAnsi="Times New Roman" w:cs="Times New Roman"/>
          <w:color w:val="000000"/>
          <w:sz w:val="18"/>
          <w:szCs w:val="20"/>
          <w:shd w:val="clear" w:color="auto" w:fill="FFFFFF"/>
        </w:rPr>
        <w:t> юных чтецов «Живая классика».</w:t>
      </w:r>
      <w:r w:rsidRPr="00CE2B95">
        <w:rPr>
          <w:rFonts w:ascii="Times New Roman" w:eastAsia="Calibri" w:hAnsi="Times New Roman" w:cs="Times New Roman"/>
          <w:color w:val="000000"/>
          <w:sz w:val="18"/>
          <w:szCs w:val="20"/>
        </w:rPr>
        <w:t xml:space="preserve"> </w:t>
      </w:r>
      <w:r w:rsidRPr="00CE2B95">
        <w:rPr>
          <w:rFonts w:ascii="Times New Roman" w:eastAsia="Calibri" w:hAnsi="Times New Roman" w:cs="Times New Roman"/>
          <w:color w:val="000000"/>
          <w:sz w:val="18"/>
          <w:szCs w:val="20"/>
          <w:shd w:val="clear" w:color="auto" w:fill="FFFFFF"/>
        </w:rPr>
        <w:t>Целью этого конкурса является пропаганда чтения среди </w:t>
      </w:r>
      <w:proofErr w:type="gramStart"/>
      <w:r w:rsidRPr="00CE2B95">
        <w:rPr>
          <w:rFonts w:ascii="Times New Roman" w:eastAsia="Calibri" w:hAnsi="Times New Roman" w:cs="Times New Roman"/>
          <w:color w:val="000000"/>
          <w:sz w:val="18"/>
          <w:szCs w:val="20"/>
          <w:shd w:val="clear" w:color="auto" w:fill="FFFFFF"/>
        </w:rPr>
        <w:t>детей  и</w:t>
      </w:r>
      <w:proofErr w:type="gramEnd"/>
      <w:r w:rsidRPr="00CE2B95">
        <w:rPr>
          <w:rFonts w:ascii="Times New Roman" w:eastAsia="Calibri" w:hAnsi="Times New Roman" w:cs="Times New Roman"/>
          <w:color w:val="000000"/>
          <w:sz w:val="18"/>
          <w:szCs w:val="20"/>
        </w:rPr>
        <w:t> </w:t>
      </w:r>
      <w:r w:rsidRPr="00CE2B95">
        <w:rPr>
          <w:rFonts w:ascii="Times New Roman" w:eastAsia="Calibri" w:hAnsi="Times New Roman" w:cs="Times New Roman"/>
          <w:color w:val="000000"/>
          <w:sz w:val="18"/>
          <w:szCs w:val="20"/>
          <w:shd w:val="clear" w:color="auto" w:fill="FFFFFF"/>
        </w:rPr>
        <w:t>подростков, расширение читательского кругозора, поиск и поддержка</w:t>
      </w:r>
      <w:r w:rsidRPr="00CE2B95">
        <w:rPr>
          <w:rFonts w:ascii="Times New Roman" w:eastAsia="Calibri" w:hAnsi="Times New Roman" w:cs="Times New Roman"/>
          <w:color w:val="000000"/>
          <w:sz w:val="18"/>
          <w:szCs w:val="20"/>
        </w:rPr>
        <w:t> </w:t>
      </w:r>
      <w:r w:rsidRPr="00CE2B95">
        <w:rPr>
          <w:rFonts w:ascii="Times New Roman" w:eastAsia="Calibri" w:hAnsi="Times New Roman" w:cs="Times New Roman"/>
          <w:color w:val="000000"/>
          <w:sz w:val="18"/>
          <w:szCs w:val="20"/>
          <w:shd w:val="clear" w:color="auto" w:fill="FFFFFF"/>
        </w:rPr>
        <w:t>талантливых учеников, повышение интереса к библиотекам.</w:t>
      </w:r>
    </w:p>
    <w:p w:rsidR="005B68FB" w:rsidRPr="00CE2B95" w:rsidRDefault="005B68FB" w:rsidP="000D2A54">
      <w:pPr>
        <w:spacing w:after="160" w:line="259" w:lineRule="auto"/>
        <w:ind w:firstLine="708"/>
        <w:rPr>
          <w:rFonts w:ascii="Times New Roman" w:eastAsia="Calibri" w:hAnsi="Times New Roman" w:cs="Times New Roman"/>
          <w:color w:val="000000"/>
          <w:sz w:val="18"/>
          <w:szCs w:val="20"/>
          <w:shd w:val="clear" w:color="auto" w:fill="FFFFFF"/>
        </w:rPr>
      </w:pPr>
      <w:r w:rsidRPr="00CE2B95">
        <w:rPr>
          <w:rFonts w:ascii="Times New Roman" w:eastAsia="Calibri" w:hAnsi="Times New Roman" w:cs="Times New Roman"/>
          <w:color w:val="000000"/>
          <w:sz w:val="18"/>
          <w:szCs w:val="20"/>
          <w:shd w:val="clear" w:color="auto" w:fill="FFFFFF"/>
        </w:rPr>
        <w:t>Обязательным условием конкурса являлось то, что выбранные учениками</w:t>
      </w:r>
      <w:r w:rsidRPr="00CE2B95">
        <w:rPr>
          <w:rFonts w:ascii="Times New Roman" w:eastAsia="Calibri" w:hAnsi="Times New Roman" w:cs="Times New Roman"/>
          <w:color w:val="000000"/>
          <w:sz w:val="18"/>
          <w:szCs w:val="20"/>
        </w:rPr>
        <w:br/>
      </w:r>
      <w:r w:rsidRPr="00CE2B95">
        <w:rPr>
          <w:rFonts w:ascii="Times New Roman" w:eastAsia="Calibri" w:hAnsi="Times New Roman" w:cs="Times New Roman"/>
          <w:color w:val="000000"/>
          <w:sz w:val="18"/>
          <w:szCs w:val="20"/>
          <w:shd w:val="clear" w:color="auto" w:fill="FFFFFF"/>
        </w:rPr>
        <w:t>произведения  должны  быть  вне  школьной  программы.</w:t>
      </w:r>
      <w:r w:rsidRPr="00CE2B95">
        <w:rPr>
          <w:rFonts w:ascii="Times New Roman" w:eastAsia="Calibri" w:hAnsi="Times New Roman" w:cs="Times New Roman"/>
          <w:color w:val="000000"/>
          <w:sz w:val="18"/>
          <w:szCs w:val="20"/>
        </w:rPr>
        <w:t xml:space="preserve"> </w:t>
      </w:r>
      <w:r w:rsidRPr="00CE2B95">
        <w:rPr>
          <w:rFonts w:ascii="Times New Roman" w:eastAsia="Calibri" w:hAnsi="Times New Roman" w:cs="Times New Roman"/>
          <w:color w:val="000000"/>
          <w:sz w:val="18"/>
          <w:szCs w:val="20"/>
          <w:shd w:val="clear" w:color="auto" w:fill="FFFFFF"/>
        </w:rPr>
        <w:t>Выбор был широк: прозвучали произведения Бориса Ганаго, Марины Дружининой,</w:t>
      </w:r>
      <w:r w:rsidRPr="00CE2B95">
        <w:rPr>
          <w:rFonts w:ascii="Times New Roman" w:eastAsia="Calibri" w:hAnsi="Times New Roman" w:cs="Times New Roman"/>
          <w:color w:val="000000"/>
          <w:sz w:val="18"/>
          <w:szCs w:val="20"/>
        </w:rPr>
        <w:t xml:space="preserve"> </w:t>
      </w:r>
      <w:r w:rsidRPr="00CE2B95">
        <w:rPr>
          <w:rFonts w:ascii="Times New Roman" w:eastAsia="Calibri" w:hAnsi="Times New Roman" w:cs="Times New Roman"/>
          <w:color w:val="000000"/>
          <w:sz w:val="18"/>
          <w:szCs w:val="20"/>
          <w:shd w:val="clear" w:color="auto" w:fill="FFFFFF"/>
        </w:rPr>
        <w:t>Ирины Пивоваровой, Леонида Каминского, </w:t>
      </w:r>
      <w:proofErr w:type="gramStart"/>
      <w:r w:rsidRPr="00CE2B95">
        <w:rPr>
          <w:rFonts w:ascii="Times New Roman" w:eastAsia="Calibri" w:hAnsi="Times New Roman" w:cs="Times New Roman"/>
          <w:color w:val="000000"/>
          <w:sz w:val="18"/>
          <w:szCs w:val="20"/>
          <w:shd w:val="clear" w:color="auto" w:fill="FFFFFF"/>
        </w:rPr>
        <w:t>Льва  Николаевича</w:t>
      </w:r>
      <w:proofErr w:type="gramEnd"/>
      <w:r w:rsidRPr="00CE2B95">
        <w:rPr>
          <w:rFonts w:ascii="Times New Roman" w:eastAsia="Calibri" w:hAnsi="Times New Roman" w:cs="Times New Roman"/>
          <w:color w:val="000000"/>
          <w:sz w:val="18"/>
          <w:szCs w:val="20"/>
          <w:shd w:val="clear" w:color="auto" w:fill="FFFFFF"/>
        </w:rPr>
        <w:t>  Толстого,</w:t>
      </w:r>
      <w:r w:rsidRPr="00CE2B95">
        <w:rPr>
          <w:rFonts w:ascii="Times New Roman" w:eastAsia="Calibri" w:hAnsi="Times New Roman" w:cs="Times New Roman"/>
          <w:color w:val="000000"/>
          <w:sz w:val="18"/>
          <w:szCs w:val="20"/>
        </w:rPr>
        <w:t xml:space="preserve"> </w:t>
      </w:r>
      <w:r w:rsidRPr="00CE2B95">
        <w:rPr>
          <w:rFonts w:ascii="Times New Roman" w:eastAsia="Calibri" w:hAnsi="Times New Roman" w:cs="Times New Roman"/>
          <w:color w:val="000000"/>
          <w:sz w:val="18"/>
          <w:szCs w:val="20"/>
          <w:shd w:val="clear" w:color="auto" w:fill="FFFFFF"/>
        </w:rPr>
        <w:t>Виктора Голявкина, Валентины Осеевой, Бориса Алмазова и др.</w:t>
      </w:r>
    </w:p>
    <w:p w:rsidR="0023542C" w:rsidRPr="00CE2B95" w:rsidRDefault="005B68FB" w:rsidP="00CE2B95">
      <w:pPr>
        <w:spacing w:after="160" w:line="259" w:lineRule="auto"/>
        <w:ind w:firstLine="567"/>
        <w:rPr>
          <w:rFonts w:ascii="Times New Roman" w:eastAsia="Calibri" w:hAnsi="Times New Roman" w:cs="Times New Roman"/>
          <w:color w:val="000000"/>
          <w:sz w:val="18"/>
          <w:szCs w:val="20"/>
          <w:shd w:val="clear" w:color="auto" w:fill="FFFFFF"/>
        </w:rPr>
      </w:pPr>
      <w:r w:rsidRPr="00CE2B95">
        <w:rPr>
          <w:rFonts w:ascii="Times New Roman" w:eastAsia="Calibri" w:hAnsi="Times New Roman" w:cs="Times New Roman"/>
          <w:color w:val="000000"/>
          <w:sz w:val="18"/>
          <w:szCs w:val="20"/>
          <w:shd w:val="clear" w:color="auto" w:fill="FFFFFF"/>
        </w:rPr>
        <w:t>Оценивание выступления каждого участника осуществлялось по</w:t>
      </w:r>
      <w:r w:rsidRPr="00CE2B95">
        <w:rPr>
          <w:rFonts w:ascii="Times New Roman" w:eastAsia="Calibri" w:hAnsi="Times New Roman" w:cs="Times New Roman"/>
          <w:color w:val="000000"/>
          <w:sz w:val="18"/>
          <w:szCs w:val="20"/>
        </w:rPr>
        <w:br/>
      </w:r>
      <w:r w:rsidRPr="00CE2B95">
        <w:rPr>
          <w:rFonts w:ascii="Times New Roman" w:eastAsia="Calibri" w:hAnsi="Times New Roman" w:cs="Times New Roman"/>
          <w:color w:val="000000"/>
          <w:sz w:val="18"/>
          <w:szCs w:val="20"/>
          <w:shd w:val="clear" w:color="auto" w:fill="FFFFFF"/>
        </w:rPr>
        <w:t>Пятибалльной школе по следующим  критериям:</w:t>
      </w:r>
      <w:r w:rsidRPr="00CE2B95">
        <w:rPr>
          <w:rFonts w:ascii="Times New Roman" w:eastAsia="Calibri" w:hAnsi="Times New Roman" w:cs="Times New Roman"/>
          <w:color w:val="000000"/>
          <w:sz w:val="18"/>
          <w:szCs w:val="20"/>
        </w:rPr>
        <w:br/>
      </w:r>
      <w:r w:rsidRPr="00CE2B95">
        <w:rPr>
          <w:rFonts w:ascii="Times New Roman" w:eastAsia="Calibri" w:hAnsi="Times New Roman" w:cs="Times New Roman"/>
          <w:color w:val="000000"/>
          <w:sz w:val="18"/>
          <w:szCs w:val="20"/>
          <w:shd w:val="clear" w:color="auto" w:fill="FFFFFF"/>
        </w:rPr>
        <w:t xml:space="preserve">     -выбор  текста  произведения;</w:t>
      </w:r>
      <w:r w:rsidRPr="00CE2B95">
        <w:rPr>
          <w:rFonts w:ascii="Times New Roman" w:eastAsia="Calibri" w:hAnsi="Times New Roman" w:cs="Times New Roman"/>
          <w:color w:val="000000"/>
          <w:sz w:val="18"/>
          <w:szCs w:val="20"/>
        </w:rPr>
        <w:br/>
      </w:r>
      <w:r w:rsidRPr="00CE2B95">
        <w:rPr>
          <w:rFonts w:ascii="Times New Roman" w:eastAsia="Calibri" w:hAnsi="Times New Roman" w:cs="Times New Roman"/>
          <w:color w:val="000000"/>
          <w:sz w:val="18"/>
          <w:szCs w:val="20"/>
          <w:shd w:val="clear" w:color="auto" w:fill="FFFFFF"/>
        </w:rPr>
        <w:t xml:space="preserve">     -грамотность  речи, дикция, расстановка логических ударений, пауз;</w:t>
      </w:r>
      <w:r w:rsidRPr="00CE2B95">
        <w:rPr>
          <w:rFonts w:ascii="Times New Roman" w:eastAsia="Calibri" w:hAnsi="Times New Roman" w:cs="Times New Roman"/>
          <w:color w:val="000000"/>
          <w:sz w:val="18"/>
          <w:szCs w:val="20"/>
        </w:rPr>
        <w:br/>
      </w:r>
      <w:r w:rsidRPr="00CE2B95">
        <w:rPr>
          <w:rFonts w:ascii="Times New Roman" w:eastAsia="Calibri" w:hAnsi="Times New Roman" w:cs="Times New Roman"/>
          <w:color w:val="000000"/>
          <w:sz w:val="18"/>
          <w:szCs w:val="20"/>
          <w:shd w:val="clear" w:color="auto" w:fill="FFFFFF"/>
        </w:rPr>
        <w:t xml:space="preserve">     -артистизм исполнения;</w:t>
      </w:r>
      <w:r w:rsidRPr="00CE2B95">
        <w:rPr>
          <w:rFonts w:ascii="Times New Roman" w:eastAsia="Calibri" w:hAnsi="Times New Roman" w:cs="Times New Roman"/>
          <w:color w:val="000000"/>
          <w:sz w:val="18"/>
          <w:szCs w:val="20"/>
        </w:rPr>
        <w:br/>
      </w:r>
      <w:r w:rsidRPr="00CE2B95">
        <w:rPr>
          <w:rFonts w:ascii="Times New Roman" w:eastAsia="Calibri" w:hAnsi="Times New Roman" w:cs="Times New Roman"/>
          <w:color w:val="000000"/>
          <w:sz w:val="18"/>
          <w:szCs w:val="20"/>
          <w:shd w:val="clear" w:color="auto" w:fill="FFFFFF"/>
        </w:rPr>
        <w:t xml:space="preserve">     -способность оказывать эстетическое, эмоциональное воздействие на слушателей;</w:t>
      </w:r>
      <w:r w:rsidRPr="00CE2B95">
        <w:rPr>
          <w:rFonts w:ascii="Times New Roman" w:eastAsia="Calibri" w:hAnsi="Times New Roman" w:cs="Times New Roman"/>
          <w:color w:val="000000"/>
          <w:sz w:val="18"/>
          <w:szCs w:val="20"/>
        </w:rPr>
        <w:br/>
      </w:r>
      <w:r w:rsidRPr="00CE2B95">
        <w:rPr>
          <w:rFonts w:ascii="Times New Roman" w:eastAsia="Calibri" w:hAnsi="Times New Roman" w:cs="Times New Roman"/>
          <w:color w:val="000000"/>
          <w:sz w:val="18"/>
          <w:szCs w:val="20"/>
          <w:shd w:val="clear" w:color="auto" w:fill="FFFFFF"/>
        </w:rPr>
        <w:t xml:space="preserve">     -глубина проникновения в образную систему и смысловую структуру текста.</w:t>
      </w:r>
    </w:p>
    <w:p w:rsidR="0023542C" w:rsidRPr="00CE2B95" w:rsidRDefault="000D2A54" w:rsidP="00CE2B95">
      <w:pPr>
        <w:spacing w:after="160" w:line="259" w:lineRule="auto"/>
        <w:ind w:firstLine="567"/>
        <w:rPr>
          <w:rFonts w:ascii="Times New Roman" w:eastAsia="Calibri" w:hAnsi="Times New Roman" w:cs="Times New Roman"/>
          <w:color w:val="000000"/>
          <w:sz w:val="20"/>
          <w:szCs w:val="20"/>
          <w:shd w:val="clear" w:color="auto" w:fill="FFFFFF"/>
        </w:rPr>
      </w:pP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654C20B0" wp14:editId="348EE577">
            <wp:extent cx="1987296" cy="18465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66076" cy="1919782"/>
                    </a:xfrm>
                    <a:prstGeom prst="rect">
                      <a:avLst/>
                    </a:prstGeom>
                    <a:noFill/>
                  </pic:spPr>
                </pic:pic>
              </a:graphicData>
            </a:graphic>
          </wp:inline>
        </w:drawing>
      </w:r>
      <w:r>
        <w:rPr>
          <w:rFonts w:ascii="Times New Roman" w:eastAsia="Calibri" w:hAnsi="Times New Roman" w:cs="Times New Roman"/>
          <w:noProof/>
          <w:color w:val="000000"/>
          <w:sz w:val="24"/>
          <w:szCs w:val="24"/>
          <w:shd w:val="clear" w:color="auto" w:fill="FFFFFF"/>
          <w:lang w:eastAsia="ru-RU"/>
        </w:rPr>
        <w:t xml:space="preserve">    </w:t>
      </w:r>
      <w:r w:rsidR="00CE2B95">
        <w:rPr>
          <w:rFonts w:ascii="Times New Roman" w:eastAsia="Calibri" w:hAnsi="Times New Roman" w:cs="Times New Roman"/>
          <w:noProof/>
          <w:color w:val="000000"/>
          <w:sz w:val="24"/>
          <w:szCs w:val="24"/>
          <w:shd w:val="clear" w:color="auto" w:fill="FFFFFF"/>
          <w:lang w:eastAsia="ru-RU"/>
        </w:rPr>
        <w:t xml:space="preserve">       </w:t>
      </w:r>
      <w:r>
        <w:rPr>
          <w:rFonts w:ascii="Times New Roman" w:eastAsia="Calibri" w:hAnsi="Times New Roman" w:cs="Times New Roman"/>
          <w:noProof/>
          <w:color w:val="000000"/>
          <w:sz w:val="24"/>
          <w:szCs w:val="24"/>
          <w:shd w:val="clear" w:color="auto" w:fill="FFFFFF"/>
          <w:lang w:eastAsia="ru-RU"/>
        </w:rPr>
        <w:t xml:space="preserve">     </w:t>
      </w: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4CA0D41E" wp14:editId="50F668BA">
            <wp:extent cx="2115312" cy="184658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5770"/>
                    <a:stretch/>
                  </pic:blipFill>
                  <pic:spPr bwMode="auto">
                    <a:xfrm>
                      <a:off x="0" y="0"/>
                      <a:ext cx="2241408" cy="1956656"/>
                    </a:xfrm>
                    <a:prstGeom prst="rect">
                      <a:avLst/>
                    </a:prstGeom>
                    <a:noFill/>
                    <a:ln>
                      <a:noFill/>
                    </a:ln>
                    <a:extLst>
                      <a:ext uri="{53640926-AAD7-44D8-BBD7-CCE9431645EC}">
                        <a14:shadowObscured xmlns:a14="http://schemas.microsoft.com/office/drawing/2010/main"/>
                      </a:ext>
                    </a:extLst>
                  </pic:spPr>
                </pic:pic>
              </a:graphicData>
            </a:graphic>
          </wp:inline>
        </w:drawing>
      </w:r>
    </w:p>
    <w:p w:rsidR="0023542C" w:rsidRPr="005B68FB" w:rsidRDefault="00CE2B95" w:rsidP="005B68FB">
      <w:pPr>
        <w:spacing w:after="160" w:line="259" w:lineRule="auto"/>
        <w:ind w:firstLine="567"/>
        <w:jc w:val="both"/>
        <w:rPr>
          <w:rFonts w:ascii="Times New Roman" w:eastAsia="Calibri" w:hAnsi="Times New Roman" w:cs="Times New Roman"/>
          <w:color w:val="000000"/>
          <w:sz w:val="24"/>
          <w:szCs w:val="24"/>
          <w:shd w:val="clear" w:color="auto" w:fill="FFFFFF"/>
        </w:rPr>
      </w:pP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7E433F1E" wp14:editId="74D94F11">
            <wp:extent cx="2547936" cy="168859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2">
                      <a:extLst>
                        <a:ext uri="{28A0092B-C50C-407E-A947-70E740481C1C}">
                          <a14:useLocalDpi xmlns:a14="http://schemas.microsoft.com/office/drawing/2010/main" val="0"/>
                        </a:ext>
                      </a:extLst>
                    </a:blip>
                    <a:srcRect r="8176"/>
                    <a:stretch/>
                  </pic:blipFill>
                  <pic:spPr bwMode="auto">
                    <a:xfrm flipH="1">
                      <a:off x="0" y="0"/>
                      <a:ext cx="2617555" cy="17347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noProof/>
          <w:color w:val="000000"/>
          <w:sz w:val="24"/>
          <w:szCs w:val="24"/>
          <w:shd w:val="clear" w:color="auto" w:fill="FFFFFF"/>
          <w:lang w:eastAsia="ru-RU"/>
        </w:rPr>
        <w:t xml:space="preserve">         </w:t>
      </w: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26E54A77" wp14:editId="45667293">
            <wp:extent cx="2615184" cy="168719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7163" cy="1727181"/>
                    </a:xfrm>
                    <a:prstGeom prst="rect">
                      <a:avLst/>
                    </a:prstGeom>
                    <a:noFill/>
                  </pic:spPr>
                </pic:pic>
              </a:graphicData>
            </a:graphic>
          </wp:inline>
        </w:drawing>
      </w:r>
    </w:p>
    <w:p w:rsidR="005B68FB" w:rsidRDefault="000D2A54" w:rsidP="000D2A54">
      <w:pPr>
        <w:spacing w:after="160" w:line="259" w:lineRule="auto"/>
        <w:ind w:firstLine="567"/>
        <w:jc w:val="both"/>
        <w:rPr>
          <w:rFonts w:ascii="Times New Roman" w:eastAsia="Calibri" w:hAnsi="Times New Roman" w:cs="Times New Roman"/>
          <w:noProof/>
          <w:color w:val="000000"/>
          <w:sz w:val="24"/>
          <w:szCs w:val="24"/>
          <w:shd w:val="clear" w:color="auto" w:fill="FFFFFF"/>
          <w:lang w:eastAsia="ru-RU"/>
        </w:rPr>
      </w:pPr>
      <w:r>
        <w:rPr>
          <w:rFonts w:ascii="Times New Roman" w:eastAsia="Calibri" w:hAnsi="Times New Roman" w:cs="Times New Roman"/>
          <w:noProof/>
          <w:color w:val="000000"/>
          <w:sz w:val="24"/>
          <w:szCs w:val="24"/>
          <w:shd w:val="clear" w:color="auto" w:fill="FFFFFF"/>
          <w:lang w:eastAsia="ru-RU"/>
        </w:rPr>
        <w:t xml:space="preserve">         </w:t>
      </w:r>
    </w:p>
    <w:p w:rsidR="003A72A0" w:rsidRDefault="003A72A0" w:rsidP="000D2A54">
      <w:pPr>
        <w:spacing w:after="160" w:line="259" w:lineRule="auto"/>
        <w:ind w:firstLine="567"/>
        <w:jc w:val="both"/>
        <w:rPr>
          <w:rFonts w:ascii="Times New Roman" w:eastAsia="Calibri" w:hAnsi="Times New Roman" w:cs="Times New Roman"/>
          <w:noProof/>
          <w:color w:val="000000"/>
          <w:sz w:val="24"/>
          <w:szCs w:val="24"/>
          <w:shd w:val="clear" w:color="auto" w:fill="FFFFFF"/>
          <w:lang w:eastAsia="ru-RU"/>
        </w:rPr>
      </w:pPr>
    </w:p>
    <w:p w:rsidR="003A72A0" w:rsidRPr="005B68FB" w:rsidRDefault="003A72A0" w:rsidP="000D2A54">
      <w:pPr>
        <w:spacing w:after="160" w:line="259" w:lineRule="auto"/>
        <w:ind w:firstLine="567"/>
        <w:jc w:val="both"/>
        <w:rPr>
          <w:rFonts w:ascii="Times New Roman" w:eastAsia="Calibri" w:hAnsi="Times New Roman" w:cs="Times New Roman"/>
          <w:color w:val="000000"/>
          <w:sz w:val="24"/>
          <w:szCs w:val="24"/>
          <w:shd w:val="clear" w:color="auto" w:fill="FFFFFF"/>
        </w:rPr>
      </w:pPr>
    </w:p>
    <w:p w:rsidR="005B68FB" w:rsidRPr="00CE2B95" w:rsidRDefault="005B68FB" w:rsidP="000D2A54">
      <w:pPr>
        <w:spacing w:after="160" w:line="259" w:lineRule="auto"/>
        <w:ind w:firstLine="567"/>
        <w:rPr>
          <w:rFonts w:ascii="Times New Roman" w:eastAsia="Calibri" w:hAnsi="Times New Roman" w:cs="Times New Roman"/>
          <w:color w:val="000000"/>
          <w:sz w:val="18"/>
          <w:szCs w:val="24"/>
          <w:shd w:val="clear" w:color="auto" w:fill="FFFFFF"/>
        </w:rPr>
      </w:pPr>
      <w:r w:rsidRPr="00CE2B95">
        <w:rPr>
          <w:rFonts w:ascii="Times New Roman" w:eastAsia="Calibri" w:hAnsi="Times New Roman" w:cs="Times New Roman"/>
          <w:color w:val="000000"/>
          <w:sz w:val="18"/>
          <w:szCs w:val="24"/>
          <w:shd w:val="clear" w:color="auto" w:fill="FFFFFF"/>
        </w:rPr>
        <w:t>Порадовали зрителей своими выступлениями ученики 5-9 классов.</w:t>
      </w:r>
      <w:r w:rsidRPr="00CE2B95">
        <w:rPr>
          <w:rFonts w:ascii="Times New Roman" w:eastAsia="Calibri" w:hAnsi="Times New Roman" w:cs="Times New Roman"/>
          <w:color w:val="000000"/>
          <w:sz w:val="18"/>
          <w:szCs w:val="24"/>
        </w:rPr>
        <w:br/>
      </w:r>
      <w:r w:rsidRPr="00CE2B95">
        <w:rPr>
          <w:rFonts w:ascii="Times New Roman" w:eastAsia="Calibri" w:hAnsi="Times New Roman" w:cs="Times New Roman"/>
          <w:color w:val="000000"/>
          <w:sz w:val="18"/>
          <w:szCs w:val="24"/>
          <w:shd w:val="clear" w:color="auto" w:fill="FFFFFF"/>
        </w:rPr>
        <w:t>В их исполнении прозвучали отрывки из произведения русской классической</w:t>
      </w:r>
      <w:r w:rsidRPr="00CE2B95">
        <w:rPr>
          <w:rFonts w:ascii="Times New Roman" w:eastAsia="Calibri" w:hAnsi="Times New Roman" w:cs="Times New Roman"/>
          <w:color w:val="000000"/>
          <w:sz w:val="18"/>
          <w:szCs w:val="24"/>
        </w:rPr>
        <w:br/>
      </w:r>
      <w:r w:rsidRPr="00CE2B95">
        <w:rPr>
          <w:rFonts w:ascii="Times New Roman" w:eastAsia="Calibri" w:hAnsi="Times New Roman" w:cs="Times New Roman"/>
          <w:color w:val="000000"/>
          <w:sz w:val="18"/>
          <w:szCs w:val="24"/>
          <w:shd w:val="clear" w:color="auto" w:fill="FFFFFF"/>
        </w:rPr>
        <w:t>И современной литературы.</w:t>
      </w:r>
      <w:r w:rsidRPr="00CE2B95">
        <w:rPr>
          <w:rFonts w:ascii="Times New Roman" w:eastAsia="Calibri" w:hAnsi="Times New Roman" w:cs="Times New Roman"/>
          <w:color w:val="000000"/>
          <w:sz w:val="18"/>
          <w:szCs w:val="24"/>
        </w:rPr>
        <w:t xml:space="preserve"> </w:t>
      </w:r>
      <w:r w:rsidRPr="00CE2B95">
        <w:rPr>
          <w:rFonts w:ascii="Times New Roman" w:eastAsia="Calibri" w:hAnsi="Times New Roman" w:cs="Times New Roman"/>
          <w:color w:val="000000"/>
          <w:sz w:val="18"/>
          <w:szCs w:val="24"/>
          <w:shd w:val="clear" w:color="auto" w:fill="FFFFFF"/>
        </w:rPr>
        <w:t>Члены жюри отметили хорошую подготовку ребят.</w:t>
      </w:r>
      <w:r w:rsidRPr="00CE2B95">
        <w:rPr>
          <w:rFonts w:ascii="Times New Roman" w:eastAsia="Calibri" w:hAnsi="Times New Roman" w:cs="Times New Roman"/>
          <w:color w:val="000000"/>
          <w:sz w:val="18"/>
          <w:szCs w:val="24"/>
        </w:rPr>
        <w:br/>
      </w:r>
      <w:r w:rsidRPr="00CE2B95">
        <w:rPr>
          <w:rFonts w:ascii="Times New Roman" w:eastAsia="Calibri" w:hAnsi="Times New Roman" w:cs="Times New Roman"/>
          <w:color w:val="000000"/>
          <w:sz w:val="18"/>
          <w:szCs w:val="24"/>
          <w:shd w:val="clear" w:color="auto" w:fill="FFFFFF"/>
        </w:rPr>
        <w:t>По итогам конкурса Хадзиева Милена (8Б класс) и Ажигова Ясмина (6В) стали победителями и прошли в следующий этап – муниципальный.</w:t>
      </w:r>
    </w:p>
    <w:p w:rsidR="005B68FB" w:rsidRPr="00CE2B95" w:rsidRDefault="005B68FB" w:rsidP="000D2A54">
      <w:pPr>
        <w:spacing w:after="160" w:line="259" w:lineRule="auto"/>
        <w:ind w:firstLine="567"/>
        <w:rPr>
          <w:rFonts w:ascii="Times New Roman" w:eastAsia="Calibri" w:hAnsi="Times New Roman" w:cs="Times New Roman"/>
          <w:color w:val="000000"/>
          <w:sz w:val="18"/>
          <w:szCs w:val="24"/>
          <w:shd w:val="clear" w:color="auto" w:fill="FFFFFF"/>
        </w:rPr>
      </w:pPr>
      <w:r w:rsidRPr="00CE2B95">
        <w:rPr>
          <w:rFonts w:ascii="Times New Roman" w:eastAsia="Calibri" w:hAnsi="Times New Roman" w:cs="Times New Roman"/>
          <w:color w:val="000000"/>
          <w:sz w:val="18"/>
          <w:szCs w:val="24"/>
          <w:shd w:val="clear" w:color="auto" w:fill="FFFFFF"/>
        </w:rPr>
        <w:t xml:space="preserve">В </w:t>
      </w:r>
      <w:r w:rsidRPr="00CE2B95">
        <w:rPr>
          <w:rFonts w:ascii="Times New Roman" w:eastAsia="Calibri" w:hAnsi="Times New Roman" w:cs="Times New Roman"/>
          <w:b/>
          <w:color w:val="000000"/>
          <w:sz w:val="18"/>
          <w:szCs w:val="24"/>
          <w:shd w:val="clear" w:color="auto" w:fill="FFFFFF"/>
        </w:rPr>
        <w:t>муниципальном этапе</w:t>
      </w:r>
      <w:r w:rsidRPr="00CE2B95">
        <w:rPr>
          <w:rFonts w:ascii="Times New Roman" w:eastAsia="Calibri" w:hAnsi="Times New Roman" w:cs="Times New Roman"/>
          <w:color w:val="000000"/>
          <w:sz w:val="18"/>
          <w:szCs w:val="24"/>
          <w:shd w:val="clear" w:color="auto" w:fill="FFFFFF"/>
        </w:rPr>
        <w:t xml:space="preserve"> Ажигова Ясмина, которая выступала с отрывком из произведения М. Дружининой «Лекарство от контрольной», заняла 2 место.</w:t>
      </w:r>
    </w:p>
    <w:p w:rsidR="005B68FB" w:rsidRPr="005B68FB" w:rsidRDefault="005B68FB" w:rsidP="005B68FB">
      <w:pPr>
        <w:spacing w:after="160" w:line="259" w:lineRule="auto"/>
        <w:ind w:left="709" w:firstLine="567"/>
        <w:jc w:val="both"/>
        <w:rPr>
          <w:rFonts w:ascii="Times New Roman" w:eastAsia="Calibri" w:hAnsi="Times New Roman" w:cs="Times New Roman"/>
          <w:color w:val="000000"/>
          <w:sz w:val="24"/>
          <w:szCs w:val="24"/>
          <w:shd w:val="clear" w:color="auto" w:fill="FFFFFF"/>
        </w:rPr>
      </w:pPr>
      <w:r w:rsidRPr="005B68FB">
        <w:rPr>
          <w:rFonts w:ascii="Times New Roman" w:eastAsia="Calibri" w:hAnsi="Times New Roman" w:cs="Times New Roman"/>
          <w:noProof/>
          <w:color w:val="000000"/>
          <w:sz w:val="24"/>
          <w:szCs w:val="24"/>
          <w:shd w:val="clear" w:color="auto" w:fill="FFFFFF"/>
          <w:lang w:eastAsia="ru-RU"/>
        </w:rPr>
        <w:drawing>
          <wp:inline distT="0" distB="0" distL="0" distR="0" wp14:anchorId="752AFA36" wp14:editId="0CCDEEFE">
            <wp:extent cx="2208726" cy="1834739"/>
            <wp:effectExtent l="0" t="0" r="0" b="0"/>
            <wp:docPr id="4504" name="Рисунок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8125" r="4580"/>
                    <a:stretch/>
                  </pic:blipFill>
                  <pic:spPr bwMode="auto">
                    <a:xfrm>
                      <a:off x="0" y="0"/>
                      <a:ext cx="2263295" cy="1880069"/>
                    </a:xfrm>
                    <a:prstGeom prst="rect">
                      <a:avLst/>
                    </a:prstGeom>
                    <a:noFill/>
                    <a:ln>
                      <a:noFill/>
                    </a:ln>
                    <a:extLst>
                      <a:ext uri="{53640926-AAD7-44D8-BBD7-CCE9431645EC}">
                        <a14:shadowObscured xmlns:a14="http://schemas.microsoft.com/office/drawing/2010/main"/>
                      </a:ext>
                    </a:extLst>
                  </pic:spPr>
                </pic:pic>
              </a:graphicData>
            </a:graphic>
          </wp:inline>
        </w:drawing>
      </w:r>
    </w:p>
    <w:p w:rsidR="005B68FB" w:rsidRPr="000D2A54" w:rsidRDefault="005B68FB" w:rsidP="000D2A54">
      <w:pPr>
        <w:spacing w:after="160" w:line="259" w:lineRule="auto"/>
        <w:ind w:firstLine="567"/>
        <w:rPr>
          <w:rFonts w:ascii="Times New Roman" w:eastAsia="Calibri" w:hAnsi="Times New Roman" w:cs="Times New Roman"/>
          <w:sz w:val="20"/>
          <w:szCs w:val="20"/>
        </w:rPr>
      </w:pPr>
      <w:r w:rsidRPr="000D2A54">
        <w:rPr>
          <w:rFonts w:ascii="Times New Roman" w:eastAsia="Calibri" w:hAnsi="Times New Roman" w:cs="Times New Roman"/>
          <w:sz w:val="20"/>
          <w:szCs w:val="20"/>
        </w:rPr>
        <w:t xml:space="preserve">Учащиеся ГБОУ "СОШ 4 с.п. Плиево им. Плиева М-С. А." приняли участие в конкурсе </w:t>
      </w:r>
      <w:r w:rsidRPr="000D2A54">
        <w:rPr>
          <w:rFonts w:ascii="Times New Roman" w:eastAsia="Calibri" w:hAnsi="Times New Roman" w:cs="Times New Roman"/>
          <w:b/>
          <w:sz w:val="20"/>
          <w:szCs w:val="20"/>
        </w:rPr>
        <w:t>"Знаешь? Научи!".</w:t>
      </w:r>
      <w:r w:rsidRPr="000D2A54">
        <w:rPr>
          <w:rFonts w:ascii="Times New Roman" w:eastAsia="Calibri" w:hAnsi="Times New Roman" w:cs="Times New Roman"/>
          <w:sz w:val="20"/>
          <w:szCs w:val="20"/>
        </w:rPr>
        <w:t xml:space="preserve"> «</w:t>
      </w:r>
      <w:r w:rsidRPr="000D2A54">
        <w:rPr>
          <w:rFonts w:ascii="Times New Roman" w:eastAsia="Calibri" w:hAnsi="Times New Roman" w:cs="Times New Roman"/>
          <w:bCs/>
          <w:sz w:val="20"/>
          <w:szCs w:val="20"/>
        </w:rPr>
        <w:t>Знаешь</w:t>
      </w:r>
      <w:r w:rsidRPr="000D2A54">
        <w:rPr>
          <w:rFonts w:ascii="Times New Roman" w:eastAsia="Calibri" w:hAnsi="Times New Roman" w:cs="Times New Roman"/>
          <w:sz w:val="20"/>
          <w:szCs w:val="20"/>
        </w:rPr>
        <w:t>? </w:t>
      </w:r>
      <w:r w:rsidRPr="000D2A54">
        <w:rPr>
          <w:rFonts w:ascii="Times New Roman" w:eastAsia="Calibri" w:hAnsi="Times New Roman" w:cs="Times New Roman"/>
          <w:bCs/>
          <w:sz w:val="20"/>
          <w:szCs w:val="20"/>
        </w:rPr>
        <w:t>Научи</w:t>
      </w:r>
      <w:r w:rsidRPr="000D2A54">
        <w:rPr>
          <w:rFonts w:ascii="Times New Roman" w:eastAsia="Calibri" w:hAnsi="Times New Roman" w:cs="Times New Roman"/>
          <w:sz w:val="20"/>
          <w:szCs w:val="20"/>
        </w:rPr>
        <w:t>!» — это Всероссийский детский </w:t>
      </w:r>
      <w:r w:rsidRPr="000D2A54">
        <w:rPr>
          <w:rFonts w:ascii="Times New Roman" w:eastAsia="Calibri" w:hAnsi="Times New Roman" w:cs="Times New Roman"/>
          <w:bCs/>
          <w:sz w:val="20"/>
          <w:szCs w:val="20"/>
        </w:rPr>
        <w:t>конкурс</w:t>
      </w:r>
      <w:r w:rsidRPr="000D2A54">
        <w:rPr>
          <w:rFonts w:ascii="Times New Roman" w:eastAsia="Calibri" w:hAnsi="Times New Roman" w:cs="Times New Roman"/>
          <w:sz w:val="20"/>
          <w:szCs w:val="20"/>
        </w:rPr>
        <w:t> научно-популярных видео. В них школьники рассказывают о научных теориях, явлениях и феноменах — и делятся знаниями с другими участниками проекта.</w:t>
      </w:r>
    </w:p>
    <w:p w:rsidR="005B68FB" w:rsidRPr="000D2A54" w:rsidRDefault="005B68FB" w:rsidP="000D2A54">
      <w:pPr>
        <w:spacing w:after="160" w:line="259" w:lineRule="auto"/>
        <w:ind w:firstLine="567"/>
        <w:rPr>
          <w:rFonts w:ascii="Times New Roman" w:eastAsia="Calibri" w:hAnsi="Times New Roman" w:cs="Times New Roman"/>
          <w:sz w:val="20"/>
          <w:szCs w:val="20"/>
        </w:rPr>
      </w:pPr>
      <w:r w:rsidRPr="000D2A54">
        <w:rPr>
          <w:rFonts w:ascii="Times New Roman" w:eastAsia="Calibri" w:hAnsi="Times New Roman" w:cs="Times New Roman"/>
          <w:sz w:val="20"/>
          <w:szCs w:val="20"/>
        </w:rPr>
        <w:t>Его провели среди учеников 1-11 классов. Для участия было необходимо записать научно-популярное видео и опубликовать его на </w:t>
      </w:r>
      <w:hyperlink r:id="rId35" w:tgtFrame="_blank" w:history="1">
        <w:r w:rsidRPr="000D2A54">
          <w:rPr>
            <w:rFonts w:ascii="Times New Roman" w:eastAsia="Calibri" w:hAnsi="Times New Roman" w:cs="Times New Roman"/>
            <w:color w:val="0563C1"/>
            <w:sz w:val="20"/>
            <w:szCs w:val="20"/>
            <w:u w:val="single"/>
          </w:rPr>
          <w:t>сайте</w:t>
        </w:r>
      </w:hyperlink>
      <w:r w:rsidRPr="000D2A54">
        <w:rPr>
          <w:rFonts w:ascii="Times New Roman" w:eastAsia="Calibri" w:hAnsi="Times New Roman" w:cs="Times New Roman"/>
          <w:sz w:val="20"/>
          <w:szCs w:val="20"/>
        </w:rPr>
        <w:t>. Видео должно в доступной и интересной форме объяснять научную теорию, концепцию или явление.</w:t>
      </w:r>
    </w:p>
    <w:p w:rsidR="005B68FB" w:rsidRPr="000D2A54" w:rsidRDefault="005B68FB" w:rsidP="000D2A54">
      <w:pPr>
        <w:spacing w:after="160" w:line="259" w:lineRule="auto"/>
        <w:ind w:firstLine="567"/>
        <w:rPr>
          <w:rFonts w:ascii="Times New Roman" w:eastAsia="Calibri" w:hAnsi="Times New Roman" w:cs="Times New Roman"/>
          <w:sz w:val="20"/>
          <w:szCs w:val="20"/>
        </w:rPr>
      </w:pPr>
      <w:r w:rsidRPr="000D2A54">
        <w:rPr>
          <w:rFonts w:ascii="Times New Roman" w:eastAsia="Calibri" w:hAnsi="Times New Roman" w:cs="Times New Roman"/>
          <w:sz w:val="20"/>
          <w:szCs w:val="20"/>
        </w:rPr>
        <w:t>В конкурсе приняли участие 11 учащихся 6-9 классов. По итогам первого тура ученица 6 «В» класса Илиева Хади, которая рассказывала в своем видео о видах почв и проведении анализа почвы при помощи цифровой лаборатории, стала финалисткой конкурса.</w:t>
      </w:r>
    </w:p>
    <w:p w:rsidR="005B68FB" w:rsidRDefault="005B68FB" w:rsidP="005B68FB">
      <w:pPr>
        <w:spacing w:after="160" w:line="259" w:lineRule="auto"/>
        <w:ind w:firstLine="567"/>
        <w:jc w:val="both"/>
        <w:rPr>
          <w:rFonts w:ascii="Times New Roman" w:eastAsia="Calibri" w:hAnsi="Times New Roman" w:cs="Times New Roman"/>
          <w:color w:val="363636"/>
          <w:sz w:val="24"/>
          <w:szCs w:val="24"/>
        </w:rPr>
      </w:pPr>
    </w:p>
    <w:p w:rsidR="000D2A54" w:rsidRDefault="000D2A54" w:rsidP="005B68FB">
      <w:pPr>
        <w:spacing w:after="160" w:line="259" w:lineRule="auto"/>
        <w:ind w:firstLine="567"/>
        <w:jc w:val="both"/>
        <w:rPr>
          <w:rFonts w:ascii="Times New Roman" w:eastAsia="Calibri" w:hAnsi="Times New Roman" w:cs="Times New Roman"/>
          <w:color w:val="363636"/>
          <w:sz w:val="24"/>
          <w:szCs w:val="24"/>
        </w:rPr>
      </w:pPr>
      <w:r w:rsidRPr="005B68FB">
        <w:rPr>
          <w:rFonts w:ascii="Times New Roman" w:eastAsia="Calibri" w:hAnsi="Times New Roman" w:cs="Times New Roman"/>
          <w:noProof/>
          <w:sz w:val="24"/>
          <w:szCs w:val="24"/>
          <w:lang w:eastAsia="ru-RU"/>
        </w:rPr>
        <w:drawing>
          <wp:inline distT="0" distB="0" distL="0" distR="0" wp14:anchorId="2DBAC8A4" wp14:editId="71AFFA97">
            <wp:extent cx="2324636" cy="1828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14041"/>
                    <a:stretch/>
                  </pic:blipFill>
                  <pic:spPr bwMode="auto">
                    <a:xfrm>
                      <a:off x="0" y="0"/>
                      <a:ext cx="2340536" cy="184130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noProof/>
          <w:sz w:val="24"/>
          <w:szCs w:val="24"/>
          <w:lang w:eastAsia="ru-RU"/>
        </w:rPr>
        <w:t xml:space="preserve">            </w:t>
      </w:r>
      <w:r w:rsidRPr="005B68FB">
        <w:rPr>
          <w:rFonts w:ascii="Times New Roman" w:eastAsia="Calibri" w:hAnsi="Times New Roman" w:cs="Times New Roman"/>
          <w:noProof/>
          <w:sz w:val="24"/>
          <w:szCs w:val="24"/>
          <w:lang w:eastAsia="ru-RU"/>
        </w:rPr>
        <w:drawing>
          <wp:inline distT="0" distB="0" distL="0" distR="0" wp14:anchorId="67D88C4C" wp14:editId="798B2C54">
            <wp:extent cx="2266315" cy="186636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04684" cy="1897963"/>
                    </a:xfrm>
                    <a:prstGeom prst="rect">
                      <a:avLst/>
                    </a:prstGeom>
                    <a:noFill/>
                  </pic:spPr>
                </pic:pic>
              </a:graphicData>
            </a:graphic>
          </wp:inline>
        </w:drawing>
      </w:r>
    </w:p>
    <w:p w:rsidR="000D2A54" w:rsidRDefault="000D2A54" w:rsidP="00CE2B95">
      <w:pPr>
        <w:spacing w:after="160" w:line="259" w:lineRule="auto"/>
        <w:jc w:val="both"/>
        <w:rPr>
          <w:rFonts w:ascii="Times New Roman" w:eastAsia="Calibri" w:hAnsi="Times New Roman" w:cs="Times New Roman"/>
          <w:color w:val="363636"/>
          <w:sz w:val="24"/>
          <w:szCs w:val="24"/>
        </w:rPr>
      </w:pPr>
    </w:p>
    <w:p w:rsidR="000D2A54" w:rsidRDefault="000D2A54" w:rsidP="005B68FB">
      <w:pPr>
        <w:spacing w:after="160" w:line="259" w:lineRule="auto"/>
        <w:ind w:firstLine="567"/>
        <w:jc w:val="both"/>
        <w:rPr>
          <w:rFonts w:ascii="Times New Roman" w:eastAsia="Calibri" w:hAnsi="Times New Roman" w:cs="Times New Roman"/>
          <w:color w:val="363636"/>
          <w:sz w:val="24"/>
          <w:szCs w:val="24"/>
        </w:rPr>
      </w:pPr>
    </w:p>
    <w:p w:rsidR="000D2A54" w:rsidRDefault="000D2A54" w:rsidP="005B68FB">
      <w:pPr>
        <w:spacing w:after="160" w:line="259" w:lineRule="auto"/>
        <w:ind w:firstLine="567"/>
        <w:jc w:val="both"/>
        <w:rPr>
          <w:rFonts w:ascii="Times New Roman" w:eastAsia="Calibri" w:hAnsi="Times New Roman" w:cs="Times New Roman"/>
          <w:color w:val="363636"/>
          <w:sz w:val="24"/>
          <w:szCs w:val="24"/>
        </w:rPr>
      </w:pPr>
      <w:r w:rsidRPr="005B68FB">
        <w:rPr>
          <w:rFonts w:ascii="Times New Roman" w:eastAsia="Calibri" w:hAnsi="Times New Roman" w:cs="Times New Roman"/>
          <w:noProof/>
          <w:sz w:val="24"/>
          <w:szCs w:val="24"/>
          <w:lang w:eastAsia="ru-RU"/>
        </w:rPr>
        <w:drawing>
          <wp:inline distT="0" distB="0" distL="0" distR="0" wp14:anchorId="7EB445C2" wp14:editId="64E50F39">
            <wp:extent cx="2781836" cy="19704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209" r="11177"/>
                    <a:stretch/>
                  </pic:blipFill>
                  <pic:spPr bwMode="auto">
                    <a:xfrm>
                      <a:off x="0" y="0"/>
                      <a:ext cx="2798067" cy="19819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noProof/>
          <w:sz w:val="24"/>
          <w:szCs w:val="24"/>
          <w:lang w:eastAsia="ru-RU"/>
        </w:rPr>
        <w:t xml:space="preserve">      </w:t>
      </w:r>
      <w:r w:rsidRPr="005B68FB">
        <w:rPr>
          <w:rFonts w:ascii="Times New Roman" w:eastAsia="Calibri" w:hAnsi="Times New Roman" w:cs="Times New Roman"/>
          <w:noProof/>
          <w:sz w:val="24"/>
          <w:szCs w:val="24"/>
          <w:lang w:eastAsia="ru-RU"/>
        </w:rPr>
        <w:drawing>
          <wp:inline distT="0" distB="0" distL="0" distR="0" wp14:anchorId="3B1C2A6D" wp14:editId="4294666C">
            <wp:extent cx="2427667" cy="19700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079" r="9259"/>
                    <a:stretch/>
                  </pic:blipFill>
                  <pic:spPr bwMode="auto">
                    <a:xfrm>
                      <a:off x="0" y="0"/>
                      <a:ext cx="2448449" cy="1986944"/>
                    </a:xfrm>
                    <a:prstGeom prst="rect">
                      <a:avLst/>
                    </a:prstGeom>
                    <a:noFill/>
                    <a:ln>
                      <a:noFill/>
                    </a:ln>
                    <a:extLst>
                      <a:ext uri="{53640926-AAD7-44D8-BBD7-CCE9431645EC}">
                        <a14:shadowObscured xmlns:a14="http://schemas.microsoft.com/office/drawing/2010/main"/>
                      </a:ext>
                    </a:extLst>
                  </pic:spPr>
                </pic:pic>
              </a:graphicData>
            </a:graphic>
          </wp:inline>
        </w:drawing>
      </w:r>
    </w:p>
    <w:p w:rsidR="005B68FB" w:rsidRDefault="005B68FB" w:rsidP="005B68FB">
      <w:pPr>
        <w:spacing w:after="160" w:line="259" w:lineRule="auto"/>
        <w:jc w:val="both"/>
        <w:rPr>
          <w:rFonts w:ascii="Times New Roman" w:eastAsia="Calibri" w:hAnsi="Times New Roman" w:cs="Times New Roman"/>
          <w:sz w:val="24"/>
          <w:szCs w:val="24"/>
        </w:rPr>
      </w:pPr>
    </w:p>
    <w:p w:rsidR="00CE2B95" w:rsidRPr="005B68FB" w:rsidRDefault="00CE2B95" w:rsidP="005B68FB">
      <w:pPr>
        <w:spacing w:after="160" w:line="259" w:lineRule="auto"/>
        <w:jc w:val="both"/>
        <w:rPr>
          <w:rFonts w:ascii="Times New Roman" w:eastAsia="Calibri" w:hAnsi="Times New Roman" w:cs="Times New Roman"/>
          <w:sz w:val="24"/>
          <w:szCs w:val="24"/>
        </w:rPr>
      </w:pPr>
    </w:p>
    <w:p w:rsidR="005B68FB" w:rsidRPr="000D2A54" w:rsidRDefault="005B68FB" w:rsidP="000D2A54">
      <w:pPr>
        <w:spacing w:after="160" w:line="259" w:lineRule="auto"/>
        <w:ind w:firstLine="708"/>
        <w:rPr>
          <w:rFonts w:ascii="Times New Roman" w:eastAsia="Calibri" w:hAnsi="Times New Roman" w:cs="Times New Roman"/>
          <w:iCs/>
          <w:sz w:val="20"/>
          <w:szCs w:val="24"/>
        </w:rPr>
      </w:pPr>
      <w:r w:rsidRPr="000D2A54">
        <w:rPr>
          <w:rFonts w:ascii="Times New Roman" w:eastAsia="Calibri" w:hAnsi="Times New Roman" w:cs="Times New Roman"/>
          <w:iCs/>
          <w:sz w:val="20"/>
          <w:szCs w:val="24"/>
        </w:rPr>
        <w:t xml:space="preserve">Учащиеся </w:t>
      </w:r>
      <w:r w:rsidRPr="000D2A54">
        <w:rPr>
          <w:rFonts w:ascii="Times New Roman" w:eastAsia="Calibri" w:hAnsi="Times New Roman" w:cs="Times New Roman"/>
          <w:sz w:val="20"/>
          <w:szCs w:val="24"/>
        </w:rPr>
        <w:t xml:space="preserve">ГБОУ «СОШ № 4 с. п. Плиево им. Плиева М-С.А.» </w:t>
      </w:r>
      <w:r w:rsidRPr="000D2A54">
        <w:rPr>
          <w:rFonts w:ascii="Times New Roman" w:eastAsia="Calibri" w:hAnsi="Times New Roman" w:cs="Times New Roman"/>
          <w:iCs/>
          <w:sz w:val="20"/>
          <w:szCs w:val="24"/>
        </w:rPr>
        <w:t xml:space="preserve">приняли участие во Всероссийской олимпиаде </w:t>
      </w:r>
      <w:r w:rsidRPr="005B35E5">
        <w:rPr>
          <w:rFonts w:ascii="Times New Roman" w:eastAsia="Calibri" w:hAnsi="Times New Roman" w:cs="Times New Roman"/>
          <w:b/>
          <w:iCs/>
          <w:sz w:val="20"/>
          <w:szCs w:val="24"/>
        </w:rPr>
        <w:t>«Символы России. Петр I»,</w:t>
      </w:r>
      <w:r w:rsidRPr="000D2A54">
        <w:rPr>
          <w:rFonts w:ascii="Times New Roman" w:eastAsia="Calibri" w:hAnsi="Times New Roman" w:cs="Times New Roman"/>
          <w:iCs/>
          <w:sz w:val="20"/>
          <w:szCs w:val="24"/>
        </w:rPr>
        <w:t xml:space="preserve"> которая проходила </w:t>
      </w:r>
      <w:proofErr w:type="gramStart"/>
      <w:r w:rsidRPr="000D2A54">
        <w:rPr>
          <w:rFonts w:ascii="Times New Roman" w:eastAsia="Calibri" w:hAnsi="Times New Roman" w:cs="Times New Roman"/>
          <w:iCs/>
          <w:sz w:val="20"/>
          <w:szCs w:val="24"/>
        </w:rPr>
        <w:t>в Национальной библиотеки</w:t>
      </w:r>
      <w:proofErr w:type="gramEnd"/>
      <w:r w:rsidRPr="000D2A54">
        <w:rPr>
          <w:rFonts w:ascii="Times New Roman" w:eastAsia="Calibri" w:hAnsi="Times New Roman" w:cs="Times New Roman"/>
          <w:iCs/>
          <w:sz w:val="20"/>
          <w:szCs w:val="24"/>
        </w:rPr>
        <w:t xml:space="preserve"> имени Джамалдина Яндиева. В республике олимпиада прошла на 5 площадках, организованных центральными библиотеками централизованной библиотечной системы. Участниками проекта стали школьники в двух возрастных категориях: от 10 до 12 лет и от 13 до 16 лет.</w:t>
      </w:r>
    </w:p>
    <w:p w:rsidR="005B68FB" w:rsidRPr="005B35E5" w:rsidRDefault="005B68FB" w:rsidP="005B35E5">
      <w:pPr>
        <w:spacing w:after="160" w:line="259" w:lineRule="auto"/>
        <w:ind w:firstLine="708"/>
        <w:rPr>
          <w:rFonts w:ascii="Times New Roman" w:eastAsia="Calibri" w:hAnsi="Times New Roman" w:cs="Times New Roman"/>
          <w:iCs/>
          <w:sz w:val="20"/>
          <w:szCs w:val="24"/>
        </w:rPr>
      </w:pPr>
      <w:r w:rsidRPr="000D2A54">
        <w:rPr>
          <w:rFonts w:ascii="Times New Roman" w:eastAsia="Calibri" w:hAnsi="Times New Roman" w:cs="Times New Roman"/>
          <w:iCs/>
          <w:sz w:val="20"/>
          <w:szCs w:val="24"/>
        </w:rPr>
        <w:t>Ребятам были розданы анкеты с заданиями, состоящие из 10 вопросов, 9 из которых были в форме теста, а на последний вопрос учащиеся долж</w:t>
      </w:r>
      <w:r w:rsidR="005B35E5">
        <w:rPr>
          <w:rFonts w:ascii="Times New Roman" w:eastAsia="Calibri" w:hAnsi="Times New Roman" w:cs="Times New Roman"/>
          <w:iCs/>
          <w:sz w:val="20"/>
          <w:szCs w:val="24"/>
        </w:rPr>
        <w:t>ны были дать развёрнутый ответ.</w:t>
      </w:r>
    </w:p>
    <w:p w:rsidR="005B68FB" w:rsidRPr="005B68FB" w:rsidRDefault="005B35E5" w:rsidP="005B68FB">
      <w:pPr>
        <w:spacing w:after="160" w:line="259" w:lineRule="auto"/>
        <w:jc w:val="both"/>
        <w:rPr>
          <w:rFonts w:ascii="Times New Roman" w:eastAsia="Calibri" w:hAnsi="Times New Roman" w:cs="Times New Roman"/>
          <w:color w:val="363636"/>
          <w:sz w:val="24"/>
          <w:szCs w:val="24"/>
        </w:rPr>
      </w:pPr>
      <w:r>
        <w:rPr>
          <w:rFonts w:ascii="Times New Roman" w:eastAsia="Calibri" w:hAnsi="Times New Roman" w:cs="Times New Roman"/>
          <w:color w:val="363636"/>
          <w:sz w:val="24"/>
          <w:szCs w:val="24"/>
        </w:rPr>
        <w:t xml:space="preserve">                                          </w:t>
      </w:r>
      <w:r w:rsidR="005B68FB" w:rsidRPr="005B68FB">
        <w:rPr>
          <w:rFonts w:ascii="Calibri" w:eastAsia="Calibri" w:hAnsi="Calibri" w:cs="Times New Roman"/>
          <w:noProof/>
          <w:lang w:eastAsia="ru-RU"/>
        </w:rPr>
        <w:drawing>
          <wp:inline distT="0" distB="0" distL="0" distR="0" wp14:anchorId="07424D06" wp14:editId="15918566">
            <wp:extent cx="2803665" cy="2097024"/>
            <wp:effectExtent l="0" t="0" r="0" b="0"/>
            <wp:docPr id="4509" name="Рисунок 4509" descr="http://nbri.ru/upload/000/u1/3/e/08fcf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bri.ru/upload/000/u1/3/e/08fcfa42.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1" b="49229"/>
                    <a:stretch/>
                  </pic:blipFill>
                  <pic:spPr bwMode="auto">
                    <a:xfrm>
                      <a:off x="0" y="0"/>
                      <a:ext cx="2856162" cy="2136290"/>
                    </a:xfrm>
                    <a:prstGeom prst="rect">
                      <a:avLst/>
                    </a:prstGeom>
                    <a:noFill/>
                    <a:ln>
                      <a:noFill/>
                    </a:ln>
                    <a:extLst>
                      <a:ext uri="{53640926-AAD7-44D8-BBD7-CCE9431645EC}">
                        <a14:shadowObscured xmlns:a14="http://schemas.microsoft.com/office/drawing/2010/main"/>
                      </a:ext>
                    </a:extLst>
                  </pic:spPr>
                </pic:pic>
              </a:graphicData>
            </a:graphic>
          </wp:inline>
        </w:drawing>
      </w:r>
    </w:p>
    <w:p w:rsidR="005B68FB" w:rsidRPr="000E572F" w:rsidRDefault="005B68FB" w:rsidP="00835374">
      <w:pPr>
        <w:spacing w:after="0" w:line="240" w:lineRule="auto"/>
        <w:jc w:val="both"/>
        <w:rPr>
          <w:rFonts w:ascii="Times New Roman" w:eastAsia="Calibri" w:hAnsi="Times New Roman" w:cs="Times New Roman"/>
          <w:color w:val="000000"/>
          <w:sz w:val="18"/>
          <w:szCs w:val="18"/>
          <w:shd w:val="clear" w:color="auto" w:fill="FFFFFF"/>
        </w:rPr>
      </w:pPr>
    </w:p>
    <w:p w:rsidR="00835374" w:rsidRPr="000E572F" w:rsidRDefault="00835374" w:rsidP="00835374">
      <w:pPr>
        <w:spacing w:after="0" w:line="240" w:lineRule="auto"/>
        <w:jc w:val="center"/>
        <w:rPr>
          <w:rFonts w:ascii="Times New Roman" w:eastAsia="Calibri" w:hAnsi="Times New Roman" w:cs="Times New Roman"/>
          <w:b/>
          <w:color w:val="000000"/>
          <w:sz w:val="18"/>
          <w:szCs w:val="18"/>
        </w:rPr>
      </w:pPr>
      <w:r w:rsidRPr="000E572F">
        <w:rPr>
          <w:rFonts w:ascii="Times New Roman" w:eastAsia="Calibri" w:hAnsi="Times New Roman" w:cs="Times New Roman"/>
          <w:b/>
          <w:color w:val="000000"/>
          <w:sz w:val="18"/>
          <w:szCs w:val="18"/>
        </w:rPr>
        <w:t>Анализ</w:t>
      </w:r>
    </w:p>
    <w:p w:rsidR="00835374" w:rsidRPr="000E572F" w:rsidRDefault="00835374" w:rsidP="00835374">
      <w:pPr>
        <w:spacing w:after="0" w:line="240" w:lineRule="auto"/>
        <w:jc w:val="center"/>
        <w:rPr>
          <w:rFonts w:ascii="Times New Roman" w:eastAsia="Calibri" w:hAnsi="Times New Roman" w:cs="Times New Roman"/>
          <w:b/>
          <w:color w:val="000000"/>
          <w:sz w:val="18"/>
          <w:szCs w:val="18"/>
        </w:rPr>
      </w:pPr>
      <w:r w:rsidRPr="000E572F">
        <w:rPr>
          <w:rFonts w:ascii="Times New Roman" w:eastAsia="Calibri" w:hAnsi="Times New Roman" w:cs="Times New Roman"/>
          <w:b/>
          <w:color w:val="000000"/>
          <w:sz w:val="18"/>
          <w:szCs w:val="18"/>
        </w:rPr>
        <w:t>воспитательной деятельности за 2022 – 2023 учебный год</w:t>
      </w:r>
    </w:p>
    <w:p w:rsidR="00835374" w:rsidRPr="000E572F" w:rsidRDefault="00835374" w:rsidP="00835374">
      <w:pPr>
        <w:spacing w:after="0" w:line="240" w:lineRule="auto"/>
        <w:jc w:val="center"/>
        <w:rPr>
          <w:rFonts w:ascii="Times New Roman" w:eastAsia="Calibri" w:hAnsi="Times New Roman" w:cs="Times New Roman"/>
          <w:b/>
          <w:color w:val="000000"/>
          <w:sz w:val="18"/>
          <w:szCs w:val="18"/>
        </w:rPr>
      </w:pPr>
      <w:r w:rsidRPr="000E572F">
        <w:rPr>
          <w:rFonts w:ascii="Times New Roman" w:eastAsia="Calibri" w:hAnsi="Times New Roman" w:cs="Times New Roman"/>
          <w:b/>
          <w:color w:val="000000"/>
          <w:sz w:val="18"/>
          <w:szCs w:val="18"/>
        </w:rPr>
        <w:t>ГБОУ «СОШ №4 с.п. Плиево им. Плиева</w:t>
      </w:r>
      <w:r w:rsidR="004A0398" w:rsidRPr="000E572F">
        <w:rPr>
          <w:rFonts w:ascii="Times New Roman" w:eastAsia="Calibri" w:hAnsi="Times New Roman" w:cs="Times New Roman"/>
          <w:b/>
          <w:color w:val="000000"/>
          <w:sz w:val="18"/>
          <w:szCs w:val="18"/>
        </w:rPr>
        <w:t xml:space="preserve"> М-С. А.</w:t>
      </w:r>
      <w:r w:rsidRPr="000E572F">
        <w:rPr>
          <w:rFonts w:ascii="Times New Roman" w:eastAsia="Calibri" w:hAnsi="Times New Roman" w:cs="Times New Roman"/>
          <w:b/>
          <w:color w:val="000000"/>
          <w:sz w:val="18"/>
          <w:szCs w:val="18"/>
        </w:rPr>
        <w:t>»</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bCs/>
          <w:color w:val="000000"/>
          <w:sz w:val="18"/>
          <w:szCs w:val="18"/>
        </w:rPr>
        <w:t xml:space="preserve">Цель анализа: </w:t>
      </w:r>
      <w:r w:rsidRPr="000E572F">
        <w:rPr>
          <w:rFonts w:ascii="Times New Roman" w:eastAsia="Calibri" w:hAnsi="Times New Roman" w:cs="Times New Roman"/>
          <w:color w:val="000000"/>
          <w:sz w:val="18"/>
          <w:szCs w:val="18"/>
        </w:rPr>
        <w:t xml:space="preserve">определение качества воспитательной работы и степени реализации Рабочей программы воспитания ГБОУ </w:t>
      </w:r>
      <w:r w:rsidRPr="000E572F">
        <w:rPr>
          <w:rFonts w:ascii="Times New Roman" w:eastAsia="Calibri" w:hAnsi="Times New Roman" w:cs="Times New Roman"/>
          <w:color w:val="000000"/>
          <w:sz w:val="18"/>
          <w:szCs w:val="18"/>
          <w:shd w:val="clear" w:color="auto" w:fill="FFFFFF"/>
        </w:rPr>
        <w:t>«Средняя общеобразовательная школа №4 с.п. Плиево им. М-С. А. Плиева»»</w:t>
      </w:r>
      <w:r w:rsidRPr="000E572F">
        <w:rPr>
          <w:rFonts w:ascii="Times New Roman" w:eastAsia="Calibri" w:hAnsi="Times New Roman" w:cs="Times New Roman"/>
          <w:color w:val="000000"/>
          <w:sz w:val="18"/>
          <w:szCs w:val="18"/>
        </w:rPr>
        <w:t xml:space="preserve"> за 2022 - 2023 учебный год.</w:t>
      </w:r>
    </w:p>
    <w:p w:rsidR="00835374" w:rsidRPr="000E572F" w:rsidRDefault="00835374" w:rsidP="007D43EA">
      <w:pPr>
        <w:adjustRightInd w:val="0"/>
        <w:spacing w:after="0" w:line="240" w:lineRule="atLeast"/>
        <w:ind w:right="-1"/>
        <w:rPr>
          <w:rFonts w:ascii="Times New Roman" w:eastAsia="Calibri" w:hAnsi="Times New Roman" w:cs="Times New Roman"/>
          <w:sz w:val="18"/>
          <w:szCs w:val="18"/>
        </w:rPr>
      </w:pPr>
      <w:r w:rsidRPr="000E572F">
        <w:rPr>
          <w:rFonts w:ascii="Times New Roman" w:eastAsia="Calibri" w:hAnsi="Times New Roman" w:cs="Times New Roman"/>
          <w:sz w:val="18"/>
          <w:szCs w:val="18"/>
        </w:rPr>
        <w:t>Основными принципами, на основе которых осуществляется анализ воспитательной работы в школе, являются:</w:t>
      </w:r>
    </w:p>
    <w:p w:rsidR="00835374" w:rsidRPr="000E572F" w:rsidRDefault="00835374" w:rsidP="007D43EA">
      <w:pPr>
        <w:adjustRightInd w:val="0"/>
        <w:spacing w:after="0" w:line="240" w:lineRule="atLeast"/>
        <w:ind w:right="-1"/>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принцип гуманистической направленности осуществляемого анализа, ориентирующий экспертов на уважительное отношение, как к воспитанникам, так и к педагогам, реализующим воспитательный процесс; </w:t>
      </w:r>
    </w:p>
    <w:p w:rsidR="00835374" w:rsidRPr="000E572F" w:rsidRDefault="00835374" w:rsidP="007D43EA">
      <w:pPr>
        <w:adjustRightInd w:val="0"/>
        <w:spacing w:after="0" w:line="240" w:lineRule="atLeast"/>
        <w:ind w:right="-1"/>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принцип приоритета анализа сущностных сторон воспитания, ориентирующий экспертов на изучение не количественных его показателей, а качественных – таких как содержание и разнообразие деятельности, характер общения и отношений между школьниками и педагогами;  </w:t>
      </w:r>
    </w:p>
    <w:p w:rsidR="00835374" w:rsidRPr="000E572F" w:rsidRDefault="00835374" w:rsidP="007D43EA">
      <w:pPr>
        <w:adjustRightInd w:val="0"/>
        <w:spacing w:after="0" w:line="240" w:lineRule="atLeast"/>
        <w:ind w:right="-1"/>
        <w:rPr>
          <w:rFonts w:ascii="Times New Roman" w:eastAsia="Calibri" w:hAnsi="Times New Roman" w:cs="Times New Roman"/>
          <w:sz w:val="18"/>
          <w:szCs w:val="18"/>
        </w:rPr>
      </w:pPr>
      <w:r w:rsidRPr="000E572F">
        <w:rPr>
          <w:rFonts w:ascii="Times New Roman" w:eastAsia="Calibri" w:hAnsi="Times New Roman" w:cs="Times New Roman"/>
          <w:sz w:val="18"/>
          <w:szCs w:val="18"/>
        </w:rPr>
        <w:t>- принцип развивающего характера осуществляемого анализа, ориентирующий экспертов на использование его результатов для совершенствования воспитательной деятельности педагогов: грамотной постановки ими цели и задач воспитания, умелого планирования своей воспитательной работы, адекватного подбора видов, форм и содержания их совместной с детьми деятельности;</w:t>
      </w:r>
    </w:p>
    <w:p w:rsidR="00835374" w:rsidRPr="000E572F" w:rsidRDefault="00835374" w:rsidP="007D43EA">
      <w:pPr>
        <w:adjustRightInd w:val="0"/>
        <w:spacing w:after="0" w:line="240" w:lineRule="atLeast"/>
        <w:ind w:right="-1"/>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принцип разделенной ответственности за результаты личностного развития школьников, ориентирующий экспертов на понимание того, что личностное развитие школьников – это результат как социального воспитания (в котором школа участвует наряду с другими социальными институтами), так и </w:t>
      </w:r>
      <w:proofErr w:type="gramStart"/>
      <w:r w:rsidRPr="000E572F">
        <w:rPr>
          <w:rFonts w:ascii="Times New Roman" w:eastAsia="Calibri" w:hAnsi="Times New Roman" w:cs="Times New Roman"/>
          <w:sz w:val="18"/>
          <w:szCs w:val="18"/>
        </w:rPr>
        <w:t>стихийной социализации</w:t>
      </w:r>
      <w:proofErr w:type="gramEnd"/>
      <w:r w:rsidRPr="000E572F">
        <w:rPr>
          <w:rFonts w:ascii="Times New Roman" w:eastAsia="Calibri" w:hAnsi="Times New Roman" w:cs="Times New Roman"/>
          <w:sz w:val="18"/>
          <w:szCs w:val="18"/>
        </w:rPr>
        <w:t xml:space="preserve"> и саморазвития детей.</w:t>
      </w:r>
    </w:p>
    <w:p w:rsidR="00835374" w:rsidRPr="000E572F" w:rsidRDefault="00835374" w:rsidP="007D43EA">
      <w:pPr>
        <w:adjustRightInd w:val="0"/>
        <w:spacing w:after="0" w:line="240" w:lineRule="atLeast"/>
        <w:ind w:right="-1"/>
        <w:rPr>
          <w:rFonts w:ascii="Times New Roman" w:eastAsia="Calibri" w:hAnsi="Times New Roman" w:cs="Times New Roman"/>
          <w:sz w:val="18"/>
          <w:szCs w:val="18"/>
        </w:rPr>
      </w:pPr>
      <w:r w:rsidRPr="000E572F">
        <w:rPr>
          <w:rFonts w:ascii="Times New Roman" w:eastAsia="Calibri" w:hAnsi="Times New Roman" w:cs="Times New Roman"/>
          <w:sz w:val="18"/>
          <w:szCs w:val="18"/>
          <w:lang w:eastAsia="ru-RU"/>
        </w:rPr>
        <w:t xml:space="preserve">Основные направления анализа </w:t>
      </w:r>
      <w:r w:rsidRPr="000E572F">
        <w:rPr>
          <w:rFonts w:ascii="Times New Roman" w:eastAsia="Calibri" w:hAnsi="Times New Roman" w:cs="Times New Roman"/>
          <w:sz w:val="18"/>
          <w:szCs w:val="18"/>
        </w:rPr>
        <w:t>организуемого в школе воспитательного процесса:</w:t>
      </w:r>
    </w:p>
    <w:p w:rsidR="00835374" w:rsidRPr="000E572F" w:rsidRDefault="00835374" w:rsidP="007D43EA">
      <w:pPr>
        <w:adjustRightInd w:val="0"/>
        <w:spacing w:before="100" w:after="0" w:line="240" w:lineRule="auto"/>
        <w:ind w:right="-1" w:firstLine="567"/>
        <w:rPr>
          <w:rFonts w:ascii="Times New Roman" w:eastAsia="Calibri" w:hAnsi="Times New Roman" w:cs="Times New Roman"/>
          <w:i/>
          <w:sz w:val="18"/>
          <w:szCs w:val="18"/>
        </w:rPr>
      </w:pPr>
      <w:r w:rsidRPr="000E572F">
        <w:rPr>
          <w:rFonts w:ascii="Times New Roman" w:eastAsia="Calibri" w:hAnsi="Times New Roman" w:cs="Times New Roman"/>
          <w:b/>
          <w:bCs/>
          <w:i/>
          <w:color w:val="000000"/>
          <w:sz w:val="18"/>
          <w:szCs w:val="18"/>
          <w:lang w:eastAsia="ru-RU"/>
        </w:rPr>
        <w:t xml:space="preserve"> Условия организации воспитательной работы</w:t>
      </w:r>
      <w:r w:rsidRPr="000E572F">
        <w:rPr>
          <w:rFonts w:ascii="Times New Roman" w:eastAsia="Calibri" w:hAnsi="Times New Roman" w:cs="Times New Roman"/>
          <w:b/>
          <w:i/>
          <w:sz w:val="18"/>
          <w:szCs w:val="18"/>
        </w:rPr>
        <w:t xml:space="preserve"> </w:t>
      </w:r>
      <w:proofErr w:type="gramStart"/>
      <w:r w:rsidRPr="000E572F">
        <w:rPr>
          <w:rFonts w:ascii="Times New Roman" w:eastAsia="Calibri" w:hAnsi="Times New Roman" w:cs="Times New Roman"/>
          <w:b/>
          <w:i/>
          <w:sz w:val="18"/>
          <w:szCs w:val="18"/>
        </w:rPr>
        <w:t xml:space="preserve">по </w:t>
      </w:r>
      <w:r w:rsidRPr="000E572F">
        <w:rPr>
          <w:rFonts w:ascii="Times New Roman" w:eastAsia="Calibri" w:hAnsi="Times New Roman" w:cs="Times New Roman"/>
          <w:b/>
          <w:i/>
          <w:color w:val="000000"/>
          <w:sz w:val="18"/>
          <w:szCs w:val="18"/>
          <w:lang w:eastAsia="ru-RU"/>
        </w:rPr>
        <w:t> четырем</w:t>
      </w:r>
      <w:proofErr w:type="gramEnd"/>
      <w:r w:rsidRPr="000E572F">
        <w:rPr>
          <w:rFonts w:ascii="Times New Roman" w:eastAsia="Calibri" w:hAnsi="Times New Roman" w:cs="Times New Roman"/>
          <w:b/>
          <w:i/>
          <w:color w:val="000000"/>
          <w:sz w:val="18"/>
          <w:szCs w:val="18"/>
          <w:lang w:eastAsia="ru-RU"/>
        </w:rPr>
        <w:t xml:space="preserve"> составляющим</w:t>
      </w:r>
      <w:r w:rsidRPr="000E572F">
        <w:rPr>
          <w:rFonts w:ascii="Times New Roman" w:eastAsia="Calibri" w:hAnsi="Times New Roman" w:cs="Times New Roman"/>
          <w:color w:val="000000"/>
          <w:sz w:val="18"/>
          <w:szCs w:val="18"/>
          <w:lang w:eastAsia="ru-RU"/>
        </w:rPr>
        <w:t>:</w:t>
      </w:r>
    </w:p>
    <w:p w:rsidR="00835374" w:rsidRPr="000E572F" w:rsidRDefault="00835374" w:rsidP="007D43EA">
      <w:pPr>
        <w:shd w:val="clear" w:color="auto" w:fill="FFFFFF"/>
        <w:spacing w:after="0" w:line="240" w:lineRule="auto"/>
        <w:ind w:left="-357"/>
        <w:rPr>
          <w:rFonts w:ascii="Times New Roman" w:eastAsia="Calibri" w:hAnsi="Times New Roman" w:cs="Times New Roman"/>
          <w:color w:val="000000"/>
          <w:sz w:val="18"/>
          <w:szCs w:val="18"/>
          <w:lang w:eastAsia="ru-RU"/>
        </w:rPr>
      </w:pPr>
      <w:r w:rsidRPr="000E572F">
        <w:rPr>
          <w:rFonts w:ascii="Times New Roman" w:eastAsia="Calibri" w:hAnsi="Times New Roman" w:cs="Times New Roman"/>
          <w:color w:val="000000"/>
          <w:sz w:val="18"/>
          <w:szCs w:val="18"/>
          <w:lang w:eastAsia="ru-RU"/>
        </w:rPr>
        <w:tab/>
        <w:t>-нормативно-методическое обеспечение;</w:t>
      </w:r>
    </w:p>
    <w:p w:rsidR="00835374" w:rsidRPr="000E572F" w:rsidRDefault="00835374" w:rsidP="007D43EA">
      <w:pPr>
        <w:shd w:val="clear" w:color="auto" w:fill="FFFFFF"/>
        <w:spacing w:after="0" w:line="240" w:lineRule="auto"/>
        <w:ind w:left="-357"/>
        <w:rPr>
          <w:rFonts w:ascii="Times New Roman" w:eastAsia="Calibri" w:hAnsi="Times New Roman" w:cs="Times New Roman"/>
          <w:color w:val="000000"/>
          <w:sz w:val="18"/>
          <w:szCs w:val="18"/>
          <w:lang w:eastAsia="ru-RU"/>
        </w:rPr>
      </w:pPr>
      <w:r w:rsidRPr="000E572F">
        <w:rPr>
          <w:rFonts w:ascii="Times New Roman" w:eastAsia="Calibri" w:hAnsi="Times New Roman" w:cs="Times New Roman"/>
          <w:color w:val="000000"/>
          <w:sz w:val="18"/>
          <w:szCs w:val="18"/>
          <w:lang w:eastAsia="ru-RU"/>
        </w:rPr>
        <w:tab/>
        <w:t>-кадровое обеспечение;</w:t>
      </w:r>
    </w:p>
    <w:p w:rsidR="00835374" w:rsidRPr="000E572F" w:rsidRDefault="00835374" w:rsidP="007D43EA">
      <w:pPr>
        <w:shd w:val="clear" w:color="auto" w:fill="FFFFFF"/>
        <w:spacing w:after="0" w:line="240" w:lineRule="auto"/>
        <w:ind w:left="-357"/>
        <w:rPr>
          <w:rFonts w:ascii="Times New Roman" w:eastAsia="Calibri" w:hAnsi="Times New Roman" w:cs="Times New Roman"/>
          <w:color w:val="000000"/>
          <w:sz w:val="18"/>
          <w:szCs w:val="18"/>
          <w:lang w:eastAsia="ru-RU"/>
        </w:rPr>
      </w:pPr>
      <w:r w:rsidRPr="000E572F">
        <w:rPr>
          <w:rFonts w:ascii="Times New Roman" w:eastAsia="Calibri" w:hAnsi="Times New Roman" w:cs="Times New Roman"/>
          <w:color w:val="000000"/>
          <w:sz w:val="18"/>
          <w:szCs w:val="18"/>
          <w:lang w:eastAsia="ru-RU"/>
        </w:rPr>
        <w:tab/>
        <w:t>-материально-техническое обеспечение;</w:t>
      </w:r>
    </w:p>
    <w:p w:rsidR="00835374" w:rsidRPr="000E572F" w:rsidRDefault="00835374" w:rsidP="007D43EA">
      <w:pPr>
        <w:shd w:val="clear" w:color="auto" w:fill="FFFFFF"/>
        <w:spacing w:after="0" w:line="240" w:lineRule="auto"/>
        <w:ind w:left="-357"/>
        <w:rPr>
          <w:rFonts w:ascii="Times New Roman" w:eastAsia="Calibri" w:hAnsi="Times New Roman" w:cs="Times New Roman"/>
          <w:color w:val="000000"/>
          <w:sz w:val="18"/>
          <w:szCs w:val="18"/>
          <w:lang w:eastAsia="ru-RU"/>
        </w:rPr>
      </w:pPr>
      <w:r w:rsidRPr="000E572F">
        <w:rPr>
          <w:rFonts w:ascii="Times New Roman" w:eastAsia="Calibri" w:hAnsi="Times New Roman" w:cs="Times New Roman"/>
          <w:color w:val="000000"/>
          <w:sz w:val="18"/>
          <w:szCs w:val="18"/>
          <w:lang w:eastAsia="ru-RU"/>
        </w:rPr>
        <w:tab/>
        <w:t>-удовлетворенность качеством условий.</w:t>
      </w:r>
    </w:p>
    <w:p w:rsidR="00835374" w:rsidRPr="000E572F" w:rsidRDefault="00835374" w:rsidP="007D43EA">
      <w:pPr>
        <w:spacing w:before="100" w:beforeAutospacing="1" w:after="0" w:line="240" w:lineRule="auto"/>
        <w:outlineLvl w:val="1"/>
        <w:rPr>
          <w:rFonts w:ascii="Times New Roman" w:eastAsia="Times New Roman" w:hAnsi="Times New Roman" w:cs="Times New Roman"/>
          <w:b/>
          <w:bCs/>
          <w:i/>
          <w:sz w:val="18"/>
          <w:szCs w:val="18"/>
          <w:lang w:eastAsia="x-none"/>
        </w:rPr>
      </w:pPr>
      <w:bookmarkStart w:id="0" w:name="_Toc109673751"/>
      <w:r w:rsidRPr="000E572F">
        <w:rPr>
          <w:rFonts w:ascii="Times New Roman" w:eastAsia="Times New Roman" w:hAnsi="Times New Roman" w:cs="Times New Roman"/>
          <w:b/>
          <w:bCs/>
          <w:i/>
          <w:sz w:val="18"/>
          <w:szCs w:val="18"/>
          <w:lang w:val="x-none" w:eastAsia="x-none"/>
        </w:rPr>
        <w:t>Анализ организации воспитательной  работы</w:t>
      </w:r>
      <w:r w:rsidRPr="000E572F">
        <w:rPr>
          <w:rFonts w:ascii="Times New Roman" w:eastAsia="Times New Roman" w:hAnsi="Times New Roman" w:cs="Times New Roman"/>
          <w:b/>
          <w:bCs/>
          <w:i/>
          <w:sz w:val="18"/>
          <w:szCs w:val="18"/>
          <w:lang w:eastAsia="x-none"/>
        </w:rPr>
        <w:t xml:space="preserve"> по следующим </w:t>
      </w:r>
      <w:r w:rsidRPr="000E572F">
        <w:rPr>
          <w:rFonts w:ascii="Times New Roman" w:eastAsia="Times New Roman" w:hAnsi="Times New Roman" w:cs="Times New Roman"/>
          <w:b/>
          <w:bCs/>
          <w:i/>
          <w:sz w:val="18"/>
          <w:szCs w:val="18"/>
          <w:lang w:val="x-none" w:eastAsia="x-none"/>
        </w:rPr>
        <w:t>направлениям:</w:t>
      </w:r>
      <w:bookmarkEnd w:id="0"/>
    </w:p>
    <w:p w:rsidR="00835374" w:rsidRPr="000E572F" w:rsidRDefault="00835374" w:rsidP="007D43EA">
      <w:pPr>
        <w:spacing w:after="0" w:line="240" w:lineRule="auto"/>
        <w:ind w:left="360"/>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реализация внеурочной деятельности;</w:t>
      </w:r>
    </w:p>
    <w:p w:rsidR="00835374" w:rsidRPr="000E572F" w:rsidRDefault="00835374" w:rsidP="007D43EA">
      <w:pPr>
        <w:spacing w:after="0" w:line="240" w:lineRule="auto"/>
        <w:ind w:left="360"/>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реализация воспитательной работы классных руководителей;</w:t>
      </w:r>
    </w:p>
    <w:p w:rsidR="00835374" w:rsidRPr="000E572F" w:rsidRDefault="00835374" w:rsidP="007D43EA">
      <w:pPr>
        <w:spacing w:after="0" w:line="240" w:lineRule="auto"/>
        <w:ind w:left="360"/>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реализация дополнительных программ;</w:t>
      </w:r>
    </w:p>
    <w:p w:rsidR="00835374" w:rsidRPr="000E572F" w:rsidRDefault="00835374" w:rsidP="007D43EA">
      <w:pPr>
        <w:spacing w:after="0" w:line="240" w:lineRule="auto"/>
        <w:ind w:left="360"/>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удовлетворенность качеством реализации воспитательной работы.</w:t>
      </w:r>
    </w:p>
    <w:p w:rsidR="00835374" w:rsidRPr="000E572F" w:rsidRDefault="00835374" w:rsidP="007D43EA">
      <w:pPr>
        <w:spacing w:after="0" w:line="240" w:lineRule="auto"/>
        <w:ind w:left="360"/>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Проводится с заполнением сводных таблиц выполненной работы и анализа ее качества, анкетирование.</w:t>
      </w:r>
    </w:p>
    <w:p w:rsidR="00D8364E" w:rsidRPr="000E572F" w:rsidRDefault="00D8364E" w:rsidP="007D43EA">
      <w:pPr>
        <w:spacing w:after="0" w:line="240" w:lineRule="auto"/>
        <w:ind w:left="360"/>
        <w:rPr>
          <w:rFonts w:ascii="Times New Roman" w:eastAsia="Times New Roman" w:hAnsi="Times New Roman" w:cs="Times New Roman"/>
          <w:sz w:val="18"/>
          <w:szCs w:val="18"/>
          <w:lang w:eastAsia="ru-RU"/>
        </w:rPr>
      </w:pPr>
    </w:p>
    <w:p w:rsidR="00D8364E" w:rsidRPr="000E572F" w:rsidRDefault="00D8364E" w:rsidP="007D43EA">
      <w:pPr>
        <w:spacing w:after="0" w:line="240" w:lineRule="auto"/>
        <w:ind w:left="360"/>
        <w:rPr>
          <w:rFonts w:ascii="Times New Roman" w:eastAsia="Times New Roman" w:hAnsi="Times New Roman" w:cs="Times New Roman"/>
          <w:sz w:val="18"/>
          <w:szCs w:val="18"/>
          <w:lang w:eastAsia="ru-RU"/>
        </w:rPr>
      </w:pPr>
    </w:p>
    <w:p w:rsidR="00835374" w:rsidRPr="000E572F" w:rsidRDefault="00835374" w:rsidP="007D43EA">
      <w:pPr>
        <w:spacing w:after="0" w:line="240" w:lineRule="atLeast"/>
        <w:rPr>
          <w:rFonts w:ascii="Times New Roman" w:eastAsia="Calibri" w:hAnsi="Times New Roman" w:cs="Times New Roman"/>
          <w:b/>
          <w:color w:val="000000"/>
          <w:sz w:val="18"/>
          <w:szCs w:val="18"/>
        </w:rPr>
      </w:pPr>
      <w:r w:rsidRPr="000E572F">
        <w:rPr>
          <w:rFonts w:ascii="Times New Roman" w:eastAsia="Calibri" w:hAnsi="Times New Roman" w:cs="Times New Roman"/>
          <w:b/>
          <w:color w:val="000000"/>
          <w:sz w:val="18"/>
          <w:szCs w:val="18"/>
        </w:rPr>
        <w:t>Анализ воспитательной работы школы состоит из пяти</w:t>
      </w:r>
      <w:r w:rsidRPr="000E572F">
        <w:rPr>
          <w:rFonts w:ascii="Times New Roman" w:eastAsia="Calibri" w:hAnsi="Times New Roman" w:cs="Times New Roman"/>
          <w:b/>
          <w:color w:val="00B050"/>
          <w:sz w:val="18"/>
          <w:szCs w:val="18"/>
        </w:rPr>
        <w:t xml:space="preserve"> </w:t>
      </w:r>
      <w:r w:rsidRPr="000E572F">
        <w:rPr>
          <w:rFonts w:ascii="Times New Roman" w:eastAsia="Calibri" w:hAnsi="Times New Roman" w:cs="Times New Roman"/>
          <w:b/>
          <w:color w:val="000000"/>
          <w:sz w:val="18"/>
          <w:szCs w:val="18"/>
        </w:rPr>
        <w:t>частей:</w:t>
      </w:r>
    </w:p>
    <w:p w:rsidR="00835374" w:rsidRPr="000E572F" w:rsidRDefault="00835374" w:rsidP="00E14AA6">
      <w:pPr>
        <w:numPr>
          <w:ilvl w:val="0"/>
          <w:numId w:val="16"/>
        </w:numPr>
        <w:spacing w:after="0" w:line="240" w:lineRule="atLeast"/>
        <w:ind w:left="780" w:right="180"/>
        <w:contextualSpacing/>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Краткая характеристика воспитательной работы школы.</w:t>
      </w:r>
    </w:p>
    <w:p w:rsidR="00835374" w:rsidRPr="000E572F" w:rsidRDefault="00835374" w:rsidP="00E14AA6">
      <w:pPr>
        <w:numPr>
          <w:ilvl w:val="0"/>
          <w:numId w:val="16"/>
        </w:numPr>
        <w:spacing w:after="0" w:line="240" w:lineRule="atLeast"/>
        <w:ind w:left="780" w:right="180"/>
        <w:contextualSpacing/>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Кадровый состав воспитательной службы школы.</w:t>
      </w:r>
    </w:p>
    <w:p w:rsidR="00835374" w:rsidRPr="000E572F" w:rsidRDefault="00835374" w:rsidP="00E14AA6">
      <w:pPr>
        <w:numPr>
          <w:ilvl w:val="0"/>
          <w:numId w:val="16"/>
        </w:numPr>
        <w:spacing w:after="0" w:line="240" w:lineRule="atLeast"/>
        <w:ind w:left="780" w:right="180"/>
        <w:contextualSpacing/>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Методическая деятельность по воспитательной работе.</w:t>
      </w:r>
    </w:p>
    <w:p w:rsidR="00835374" w:rsidRPr="000E572F" w:rsidRDefault="00835374" w:rsidP="00E14AA6">
      <w:pPr>
        <w:numPr>
          <w:ilvl w:val="0"/>
          <w:numId w:val="16"/>
        </w:num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Анализ организации воспитательной деятельности согласно действующей Рабочей программы воспитания</w:t>
      </w:r>
    </w:p>
    <w:p w:rsidR="00835374" w:rsidRPr="000E572F" w:rsidRDefault="00835374" w:rsidP="00E14AA6">
      <w:pPr>
        <w:numPr>
          <w:ilvl w:val="0"/>
          <w:numId w:val="16"/>
        </w:numPr>
        <w:spacing w:after="0" w:line="240" w:lineRule="atLeast"/>
        <w:ind w:left="780" w:right="180"/>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Качество воспитательной работы (анализ результатов работы школы по воспитанию, социализации и саморазвитию школьников; анализ состояния совместной деятельности детей и взрослых в школе).</w:t>
      </w:r>
    </w:p>
    <w:p w:rsidR="00835374" w:rsidRPr="000E572F" w:rsidRDefault="00835374" w:rsidP="007D43EA">
      <w:pPr>
        <w:spacing w:after="0" w:line="240" w:lineRule="atLeast"/>
        <w:ind w:right="180"/>
        <w:rPr>
          <w:rFonts w:ascii="Times New Roman" w:eastAsia="Calibri" w:hAnsi="Times New Roman" w:cs="Times New Roman"/>
          <w:b/>
          <w:sz w:val="18"/>
          <w:szCs w:val="18"/>
        </w:rPr>
      </w:pPr>
      <w:r w:rsidRPr="000E572F">
        <w:rPr>
          <w:rFonts w:ascii="Times New Roman" w:eastAsia="Calibri" w:hAnsi="Times New Roman" w:cs="Times New Roman"/>
          <w:b/>
          <w:sz w:val="18"/>
          <w:szCs w:val="18"/>
        </w:rPr>
        <w:t>Анализ воспитательной работы школы построен на основе данных:</w:t>
      </w:r>
    </w:p>
    <w:p w:rsidR="00835374" w:rsidRPr="000E572F" w:rsidRDefault="00835374" w:rsidP="00E14AA6">
      <w:pPr>
        <w:numPr>
          <w:ilvl w:val="0"/>
          <w:numId w:val="17"/>
        </w:numPr>
        <w:spacing w:after="0" w:line="240" w:lineRule="atLeast"/>
        <w:ind w:left="780" w:right="180"/>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справки по итогам анализа воспитательной работы школы за первое и второе полугодие;</w:t>
      </w:r>
    </w:p>
    <w:p w:rsidR="00835374" w:rsidRPr="000E572F" w:rsidRDefault="00835374" w:rsidP="00E14AA6">
      <w:pPr>
        <w:numPr>
          <w:ilvl w:val="0"/>
          <w:numId w:val="17"/>
        </w:numPr>
        <w:spacing w:after="0" w:line="240" w:lineRule="atLeast"/>
        <w:ind w:left="780" w:right="180"/>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справок по итогам внутришкольного контроля по вопросам воспитания;</w:t>
      </w:r>
    </w:p>
    <w:p w:rsidR="00835374" w:rsidRPr="000E572F" w:rsidRDefault="00835374" w:rsidP="00E14AA6">
      <w:pPr>
        <w:numPr>
          <w:ilvl w:val="0"/>
          <w:numId w:val="17"/>
        </w:numPr>
        <w:spacing w:after="0" w:line="240" w:lineRule="atLeast"/>
        <w:ind w:left="780" w:right="180"/>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отчетов и анкетирования классных руководителей;</w:t>
      </w:r>
    </w:p>
    <w:p w:rsidR="00835374" w:rsidRPr="000E572F" w:rsidRDefault="00835374" w:rsidP="00E14AA6">
      <w:pPr>
        <w:numPr>
          <w:ilvl w:val="0"/>
          <w:numId w:val="17"/>
        </w:numPr>
        <w:spacing w:after="0" w:line="240" w:lineRule="atLeast"/>
        <w:ind w:left="780" w:right="180"/>
        <w:contextualSpacing/>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lastRenderedPageBreak/>
        <w:t>отчетов педагогов внеурочной деятельности;</w:t>
      </w:r>
    </w:p>
    <w:p w:rsidR="00835374" w:rsidRPr="000E572F" w:rsidRDefault="00835374" w:rsidP="00E14AA6">
      <w:pPr>
        <w:numPr>
          <w:ilvl w:val="0"/>
          <w:numId w:val="17"/>
        </w:numPr>
        <w:spacing w:after="0" w:line="240" w:lineRule="atLeast"/>
        <w:ind w:left="780" w:right="180"/>
        <w:contextualSpacing/>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rPr>
        <w:t>отчета</w:t>
      </w:r>
      <w:r w:rsidRPr="000E572F">
        <w:rPr>
          <w:rFonts w:ascii="Times New Roman" w:eastAsia="Calibri" w:hAnsi="Times New Roman" w:cs="Times New Roman"/>
          <w:sz w:val="18"/>
          <w:szCs w:val="18"/>
          <w:lang w:val="en-US"/>
        </w:rPr>
        <w:t xml:space="preserve"> социального педагога;</w:t>
      </w:r>
    </w:p>
    <w:p w:rsidR="00835374" w:rsidRPr="000E572F" w:rsidRDefault="00835374" w:rsidP="00E14AA6">
      <w:pPr>
        <w:numPr>
          <w:ilvl w:val="0"/>
          <w:numId w:val="17"/>
        </w:numPr>
        <w:spacing w:after="0" w:line="240" w:lineRule="atLeast"/>
        <w:ind w:left="780" w:right="180"/>
        <w:contextualSpacing/>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t>анкетирования школьников;</w:t>
      </w:r>
    </w:p>
    <w:p w:rsidR="00835374" w:rsidRPr="000E572F" w:rsidRDefault="00835374" w:rsidP="00E14AA6">
      <w:pPr>
        <w:numPr>
          <w:ilvl w:val="0"/>
          <w:numId w:val="17"/>
        </w:numPr>
        <w:spacing w:after="0" w:line="240" w:lineRule="atLeast"/>
        <w:ind w:left="780" w:right="180"/>
        <w:rPr>
          <w:rFonts w:ascii="Times New Roman" w:eastAsia="Calibri" w:hAnsi="Times New Roman" w:cs="Times New Roman"/>
          <w:sz w:val="18"/>
          <w:szCs w:val="18"/>
          <w:lang w:val="en-US"/>
        </w:rPr>
      </w:pPr>
      <w:proofErr w:type="gramStart"/>
      <w:r w:rsidRPr="000E572F">
        <w:rPr>
          <w:rFonts w:ascii="Times New Roman" w:eastAsia="Calibri" w:hAnsi="Times New Roman" w:cs="Times New Roman"/>
          <w:sz w:val="18"/>
          <w:szCs w:val="18"/>
          <w:lang w:val="en-US"/>
        </w:rPr>
        <w:t>анкетирования  родителей</w:t>
      </w:r>
      <w:proofErr w:type="gramEnd"/>
      <w:r w:rsidRPr="000E572F">
        <w:rPr>
          <w:rFonts w:ascii="Times New Roman" w:eastAsia="Calibri" w:hAnsi="Times New Roman" w:cs="Times New Roman"/>
          <w:sz w:val="18"/>
          <w:szCs w:val="18"/>
        </w:rPr>
        <w:t>;</w:t>
      </w:r>
    </w:p>
    <w:p w:rsidR="00835374" w:rsidRPr="000E572F" w:rsidRDefault="00835374" w:rsidP="00E14AA6">
      <w:pPr>
        <w:numPr>
          <w:ilvl w:val="0"/>
          <w:numId w:val="17"/>
        </w:numPr>
        <w:spacing w:after="0" w:line="240" w:lineRule="atLeast"/>
        <w:ind w:left="780" w:right="180"/>
        <w:rPr>
          <w:rFonts w:ascii="Times New Roman" w:eastAsia="Calibri" w:hAnsi="Times New Roman" w:cs="Times New Roman"/>
          <w:sz w:val="18"/>
          <w:szCs w:val="18"/>
        </w:rPr>
      </w:pPr>
      <w:r w:rsidRPr="000E572F">
        <w:rPr>
          <w:rFonts w:ascii="Times New Roman" w:eastAsia="Calibri" w:hAnsi="Times New Roman" w:cs="Times New Roman"/>
          <w:sz w:val="18"/>
          <w:szCs w:val="18"/>
        </w:rPr>
        <w:t>посещение классных и общешкольных мероприятий.</w:t>
      </w:r>
    </w:p>
    <w:p w:rsidR="00835374" w:rsidRPr="000E572F" w:rsidRDefault="00835374" w:rsidP="007D43EA">
      <w:pPr>
        <w:spacing w:after="0" w:line="240" w:lineRule="atLeast"/>
        <w:rPr>
          <w:rFonts w:ascii="Times New Roman" w:eastAsia="Calibri" w:hAnsi="Times New Roman" w:cs="Times New Roman"/>
          <w:b/>
          <w:bCs/>
          <w:color w:val="000000"/>
          <w:sz w:val="18"/>
          <w:szCs w:val="18"/>
        </w:rPr>
      </w:pPr>
      <w:r w:rsidRPr="000E572F">
        <w:rPr>
          <w:rFonts w:ascii="Times New Roman" w:eastAsia="Calibri" w:hAnsi="Times New Roman" w:cs="Times New Roman"/>
          <w:b/>
          <w:bCs/>
          <w:color w:val="000000"/>
          <w:sz w:val="18"/>
          <w:szCs w:val="18"/>
        </w:rPr>
        <w:t>1. Краткая характеристика воспитательной работы школы</w:t>
      </w:r>
    </w:p>
    <w:p w:rsidR="00835374" w:rsidRPr="000E572F" w:rsidRDefault="00835374" w:rsidP="007D43EA">
      <w:pPr>
        <w:spacing w:after="0" w:line="240" w:lineRule="atLeast"/>
        <w:rPr>
          <w:rFonts w:ascii="Times New Roman" w:eastAsia="Calibri" w:hAnsi="Times New Roman" w:cs="Times New Roman"/>
          <w:b/>
          <w:color w:val="000000"/>
          <w:sz w:val="18"/>
          <w:szCs w:val="18"/>
        </w:rPr>
      </w:pPr>
      <w:r w:rsidRPr="000E572F">
        <w:rPr>
          <w:rFonts w:ascii="Times New Roman" w:eastAsia="Calibri" w:hAnsi="Times New Roman" w:cs="Times New Roman"/>
          <w:color w:val="000000"/>
          <w:sz w:val="18"/>
          <w:szCs w:val="18"/>
        </w:rPr>
        <w:t xml:space="preserve">          Воспитательная работа в школе организовывалась в соответствии Рабочей программы воспитания на 2022 – 2023 учебный год, с планом воспитательной работы школы на уровне НОО, ООО, СОО, планов воспитательной работы классных руководителей, социального педагога, педагога-психолога.                                  </w:t>
      </w:r>
      <w:r w:rsidRPr="000E572F">
        <w:rPr>
          <w:rFonts w:ascii="Times New Roman" w:eastAsia="Calibri" w:hAnsi="Times New Roman" w:cs="Times New Roman"/>
          <w:b/>
          <w:color w:val="000000"/>
          <w:sz w:val="18"/>
          <w:szCs w:val="18"/>
        </w:rPr>
        <w:t xml:space="preserve"> </w:t>
      </w:r>
    </w:p>
    <w:p w:rsidR="00835374" w:rsidRPr="000E572F" w:rsidRDefault="00835374" w:rsidP="007D43EA">
      <w:pPr>
        <w:spacing w:after="0" w:line="240" w:lineRule="atLeast"/>
        <w:rPr>
          <w:rFonts w:ascii="Times New Roman" w:eastAsia="Calibri" w:hAnsi="Times New Roman" w:cs="Times New Roman"/>
          <w:b/>
          <w:color w:val="000000"/>
          <w:sz w:val="18"/>
          <w:szCs w:val="18"/>
        </w:rPr>
      </w:pP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color w:val="000000"/>
          <w:sz w:val="18"/>
          <w:szCs w:val="18"/>
        </w:rPr>
        <w:t>Цель воспитательной работы на 2022 – 2023 учебный год</w:t>
      </w:r>
      <w:r w:rsidRPr="000E572F">
        <w:rPr>
          <w:rFonts w:ascii="Times New Roman" w:eastAsia="Calibri" w:hAnsi="Times New Roman" w:cs="Times New Roman"/>
          <w:color w:val="000000"/>
          <w:sz w:val="18"/>
          <w:szCs w:val="18"/>
        </w:rPr>
        <w:t xml:space="preserve"> – </w:t>
      </w:r>
      <w:r w:rsidRPr="000E572F">
        <w:rPr>
          <w:rFonts w:ascii="Times New Roman" w:eastAsia="Calibri" w:hAnsi="Times New Roman" w:cs="Times New Roman"/>
          <w:sz w:val="18"/>
          <w:szCs w:val="18"/>
        </w:rPr>
        <w:t xml:space="preserve">создание условий для личностного развития,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 (Федеральный закон от 29 декабря </w:t>
      </w:r>
      <w:smartTag w:uri="urn:schemas-microsoft-com:office:smarttags" w:element="metricconverter">
        <w:smartTagPr>
          <w:attr w:name="ProductID" w:val="2012 г"/>
        </w:smartTagPr>
        <w:r w:rsidRPr="000E572F">
          <w:rPr>
            <w:rFonts w:ascii="Times New Roman" w:eastAsia="Calibri" w:hAnsi="Times New Roman" w:cs="Times New Roman"/>
            <w:sz w:val="18"/>
            <w:szCs w:val="18"/>
          </w:rPr>
          <w:t>2012 г</w:t>
        </w:r>
      </w:smartTag>
      <w:r w:rsidRPr="000E572F">
        <w:rPr>
          <w:rFonts w:ascii="Times New Roman" w:eastAsia="Calibri" w:hAnsi="Times New Roman" w:cs="Times New Roman"/>
          <w:sz w:val="18"/>
          <w:szCs w:val="18"/>
        </w:rPr>
        <w:t>. № 273-ФЗ «Об образовании в Российской Федерации, ст. 2, п. 2)</w:t>
      </w:r>
    </w:p>
    <w:p w:rsidR="00835374" w:rsidRPr="000E572F" w:rsidRDefault="00835374" w:rsidP="007D43EA">
      <w:pPr>
        <w:spacing w:after="0" w:line="240" w:lineRule="atLeast"/>
        <w:rPr>
          <w:rFonts w:ascii="Times New Roman" w:eastAsia="Calibri" w:hAnsi="Times New Roman" w:cs="Times New Roman"/>
          <w:color w:val="222222"/>
          <w:sz w:val="18"/>
          <w:szCs w:val="18"/>
        </w:rPr>
      </w:pPr>
      <w:r w:rsidRPr="000E572F">
        <w:rPr>
          <w:rFonts w:ascii="Times New Roman" w:eastAsia="Calibri" w:hAnsi="Times New Roman" w:cs="Times New Roman"/>
          <w:color w:val="222222"/>
          <w:sz w:val="18"/>
          <w:szCs w:val="18"/>
        </w:rPr>
        <w:t xml:space="preserve">Для достижения цели школа ставила перед собой </w:t>
      </w:r>
      <w:r w:rsidRPr="000E572F">
        <w:rPr>
          <w:rFonts w:ascii="Times New Roman" w:eastAsia="Calibri" w:hAnsi="Times New Roman" w:cs="Times New Roman"/>
          <w:b/>
          <w:color w:val="222222"/>
          <w:sz w:val="18"/>
          <w:szCs w:val="18"/>
        </w:rPr>
        <w:t>задачи:</w:t>
      </w:r>
    </w:p>
    <w:p w:rsidR="00835374" w:rsidRPr="000E572F" w:rsidRDefault="00835374" w:rsidP="007D43EA">
      <w:pPr>
        <w:spacing w:after="0" w:line="240" w:lineRule="atLeast"/>
        <w:rPr>
          <w:rFonts w:ascii="Times New Roman" w:eastAsia="Calibri" w:hAnsi="Times New Roman" w:cs="Times New Roman"/>
          <w:iCs/>
          <w:sz w:val="18"/>
          <w:szCs w:val="18"/>
          <w:lang w:eastAsia="ru-RU"/>
        </w:rPr>
      </w:pPr>
      <w:r w:rsidRPr="000E572F">
        <w:rPr>
          <w:rFonts w:ascii="Times New Roman" w:eastAsia="Calibri" w:hAnsi="Times New Roman" w:cs="Times New Roman"/>
          <w:iCs/>
          <w:sz w:val="18"/>
          <w:szCs w:val="18"/>
          <w:lang w:eastAsia="ru-RU"/>
        </w:rPr>
        <w:t>-  усвоение ими знаний, норм, духовно-нравственных ценностей, традиций, которые выработало российское общество (социально значимых знаний);</w:t>
      </w:r>
    </w:p>
    <w:p w:rsidR="00835374" w:rsidRPr="000E572F" w:rsidRDefault="00835374" w:rsidP="007D43EA">
      <w:pPr>
        <w:spacing w:after="0" w:line="240" w:lineRule="atLeast"/>
        <w:rPr>
          <w:rFonts w:ascii="Times New Roman" w:eastAsia="Calibri" w:hAnsi="Times New Roman" w:cs="Times New Roman"/>
          <w:iCs/>
          <w:sz w:val="18"/>
          <w:szCs w:val="18"/>
        </w:rPr>
      </w:pPr>
      <w:r w:rsidRPr="000E572F">
        <w:rPr>
          <w:rFonts w:ascii="Times New Roman" w:eastAsia="Calibri" w:hAnsi="Times New Roman" w:cs="Times New Roman"/>
          <w:iCs/>
          <w:sz w:val="18"/>
          <w:szCs w:val="18"/>
          <w:lang w:eastAsia="ru-RU"/>
        </w:rPr>
        <w:t>- формирование и развитие позитивных личностных отношений к этим нормам, ценностям, традициям (их освоение, принятие);</w:t>
      </w:r>
      <w:r w:rsidRPr="000E572F">
        <w:rPr>
          <w:rFonts w:ascii="Times New Roman" w:eastAsia="Calibri" w:hAnsi="Times New Roman" w:cs="Times New Roman"/>
          <w:iCs/>
          <w:sz w:val="18"/>
          <w:szCs w:val="18"/>
        </w:rPr>
        <w:t xml:space="preserve"> </w:t>
      </w:r>
    </w:p>
    <w:p w:rsidR="00835374" w:rsidRPr="000E572F" w:rsidRDefault="00835374" w:rsidP="007D43EA">
      <w:pPr>
        <w:spacing w:after="0" w:line="240" w:lineRule="atLeast"/>
        <w:rPr>
          <w:rFonts w:ascii="Times New Roman" w:eastAsia="Calibri" w:hAnsi="Times New Roman" w:cs="Times New Roman"/>
          <w:iCs/>
          <w:sz w:val="18"/>
          <w:szCs w:val="18"/>
          <w:lang w:eastAsia="ru-RU"/>
        </w:rPr>
      </w:pPr>
      <w:r w:rsidRPr="000E572F">
        <w:rPr>
          <w:rFonts w:ascii="Times New Roman" w:eastAsia="Calibri" w:hAnsi="Times New Roman" w:cs="Times New Roman"/>
          <w:iCs/>
          <w:sz w:val="18"/>
          <w:szCs w:val="18"/>
        </w:rPr>
        <w:t>- приобретение соответствующего этим нормам, ценностям, традициям социокультурного опыта поведения, общения, межличностных и социальных отношений, применения полученных знаний и сформированных отношений на практике (опыта нравственных поступков, социально значимых дел).</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Контроль проходил в соответствии с планом внутришкольного контроля на 2022 – 2023 учебный год.</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color w:val="000000"/>
          <w:sz w:val="18"/>
          <w:szCs w:val="18"/>
        </w:rPr>
        <w:t xml:space="preserve">         В основе воспитательной системы школы лежит совместная творческая деятельность детей и взрослых </w:t>
      </w:r>
      <w:r w:rsidRPr="000E572F">
        <w:rPr>
          <w:rFonts w:ascii="Times New Roman" w:eastAsia="Calibri" w:hAnsi="Times New Roman" w:cs="Times New Roman"/>
          <w:sz w:val="18"/>
          <w:szCs w:val="18"/>
        </w:rPr>
        <w:t>по направлениям Рабочей программы воспитания:</w:t>
      </w:r>
    </w:p>
    <w:p w:rsidR="00835374" w:rsidRPr="000E572F" w:rsidRDefault="00835374" w:rsidP="00E14AA6">
      <w:pPr>
        <w:widowControl w:val="0"/>
        <w:numPr>
          <w:ilvl w:val="0"/>
          <w:numId w:val="18"/>
        </w:numPr>
        <w:tabs>
          <w:tab w:val="left" w:pos="983"/>
        </w:tabs>
        <w:spacing w:after="0" w:line="240" w:lineRule="atLeast"/>
        <w:ind w:left="0" w:hanging="284"/>
        <w:rPr>
          <w:rFonts w:ascii="Times New Roman" w:eastAsia="Calibri" w:hAnsi="Times New Roman" w:cs="Times New Roman"/>
          <w:i/>
          <w:color w:val="000000"/>
          <w:sz w:val="18"/>
          <w:szCs w:val="18"/>
        </w:rPr>
      </w:pPr>
      <w:r w:rsidRPr="000E572F">
        <w:rPr>
          <w:rFonts w:ascii="Times New Roman" w:eastAsia="Calibri" w:hAnsi="Times New Roman" w:cs="Times New Roman"/>
          <w:color w:val="000000"/>
          <w:sz w:val="18"/>
          <w:szCs w:val="18"/>
        </w:rPr>
        <w:t>гражданское воспитание</w:t>
      </w:r>
    </w:p>
    <w:p w:rsidR="00835374" w:rsidRPr="000E572F" w:rsidRDefault="00835374" w:rsidP="00E14AA6">
      <w:pPr>
        <w:widowControl w:val="0"/>
        <w:numPr>
          <w:ilvl w:val="0"/>
          <w:numId w:val="18"/>
        </w:numPr>
        <w:tabs>
          <w:tab w:val="left" w:pos="983"/>
        </w:tabs>
        <w:spacing w:after="0" w:line="240" w:lineRule="atLeast"/>
        <w:ind w:left="0" w:hanging="284"/>
        <w:rPr>
          <w:rFonts w:ascii="Times New Roman" w:eastAsia="Calibri" w:hAnsi="Times New Roman" w:cs="Times New Roman"/>
          <w:i/>
          <w:color w:val="000000"/>
          <w:sz w:val="18"/>
          <w:szCs w:val="18"/>
        </w:rPr>
      </w:pPr>
      <w:r w:rsidRPr="000E572F">
        <w:rPr>
          <w:rFonts w:ascii="Times New Roman" w:eastAsia="Calibri" w:hAnsi="Times New Roman" w:cs="Times New Roman"/>
          <w:color w:val="000000"/>
          <w:sz w:val="18"/>
          <w:szCs w:val="18"/>
        </w:rPr>
        <w:t>патриотическое воспитание</w:t>
      </w:r>
    </w:p>
    <w:p w:rsidR="00835374" w:rsidRPr="000E572F" w:rsidRDefault="00835374" w:rsidP="00E14AA6">
      <w:pPr>
        <w:widowControl w:val="0"/>
        <w:numPr>
          <w:ilvl w:val="0"/>
          <w:numId w:val="18"/>
        </w:numPr>
        <w:tabs>
          <w:tab w:val="left" w:pos="983"/>
        </w:tabs>
        <w:spacing w:after="0" w:line="240" w:lineRule="atLeast"/>
        <w:ind w:left="0" w:hanging="284"/>
        <w:rPr>
          <w:rFonts w:ascii="Times New Roman" w:eastAsia="Calibri" w:hAnsi="Times New Roman" w:cs="Times New Roman"/>
          <w:i/>
          <w:color w:val="000000"/>
          <w:sz w:val="18"/>
          <w:szCs w:val="18"/>
        </w:rPr>
      </w:pPr>
      <w:r w:rsidRPr="000E572F">
        <w:rPr>
          <w:rFonts w:ascii="Times New Roman" w:eastAsia="Calibri" w:hAnsi="Times New Roman" w:cs="Times New Roman"/>
          <w:color w:val="000000"/>
          <w:sz w:val="18"/>
          <w:szCs w:val="18"/>
        </w:rPr>
        <w:t>духовно-нравственное воспитание</w:t>
      </w:r>
    </w:p>
    <w:p w:rsidR="00835374" w:rsidRPr="000E572F" w:rsidRDefault="00835374" w:rsidP="00E14AA6">
      <w:pPr>
        <w:widowControl w:val="0"/>
        <w:numPr>
          <w:ilvl w:val="0"/>
          <w:numId w:val="18"/>
        </w:numPr>
        <w:tabs>
          <w:tab w:val="left" w:pos="983"/>
        </w:tabs>
        <w:spacing w:after="0" w:line="240" w:lineRule="atLeast"/>
        <w:ind w:left="0" w:hanging="284"/>
        <w:rPr>
          <w:rFonts w:ascii="Times New Roman" w:eastAsia="Calibri" w:hAnsi="Times New Roman" w:cs="Times New Roman"/>
          <w:i/>
          <w:color w:val="000000"/>
          <w:sz w:val="18"/>
          <w:szCs w:val="18"/>
        </w:rPr>
      </w:pPr>
      <w:r w:rsidRPr="000E572F">
        <w:rPr>
          <w:rFonts w:ascii="Times New Roman" w:eastAsia="Calibri" w:hAnsi="Times New Roman" w:cs="Times New Roman"/>
          <w:color w:val="000000"/>
          <w:sz w:val="18"/>
          <w:szCs w:val="18"/>
        </w:rPr>
        <w:t>эстетическое воспитание</w:t>
      </w:r>
    </w:p>
    <w:p w:rsidR="00835374" w:rsidRPr="000E572F" w:rsidRDefault="00835374" w:rsidP="00E14AA6">
      <w:pPr>
        <w:widowControl w:val="0"/>
        <w:numPr>
          <w:ilvl w:val="0"/>
          <w:numId w:val="18"/>
        </w:numPr>
        <w:tabs>
          <w:tab w:val="left" w:pos="983"/>
        </w:tabs>
        <w:spacing w:after="0" w:line="240" w:lineRule="atLeast"/>
        <w:ind w:left="0" w:hanging="284"/>
        <w:rPr>
          <w:rFonts w:ascii="Times New Roman" w:eastAsia="Calibri" w:hAnsi="Times New Roman" w:cs="Times New Roman"/>
          <w:i/>
          <w:color w:val="000000"/>
          <w:sz w:val="18"/>
          <w:szCs w:val="18"/>
        </w:rPr>
      </w:pPr>
      <w:r w:rsidRPr="000E572F">
        <w:rPr>
          <w:rFonts w:ascii="Times New Roman" w:eastAsia="Calibri" w:hAnsi="Times New Roman" w:cs="Times New Roman"/>
          <w:color w:val="000000"/>
          <w:sz w:val="18"/>
          <w:szCs w:val="18"/>
        </w:rPr>
        <w:t>физическое воспитание</w:t>
      </w:r>
    </w:p>
    <w:p w:rsidR="00835374" w:rsidRPr="000E572F" w:rsidRDefault="00835374" w:rsidP="00E14AA6">
      <w:pPr>
        <w:widowControl w:val="0"/>
        <w:numPr>
          <w:ilvl w:val="0"/>
          <w:numId w:val="18"/>
        </w:numPr>
        <w:tabs>
          <w:tab w:val="left" w:pos="983"/>
        </w:tabs>
        <w:spacing w:after="0" w:line="240" w:lineRule="atLeast"/>
        <w:ind w:left="0" w:hanging="284"/>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трудовое воспитание</w:t>
      </w:r>
    </w:p>
    <w:p w:rsidR="00835374" w:rsidRPr="000E572F" w:rsidRDefault="00835374" w:rsidP="00E14AA6">
      <w:pPr>
        <w:widowControl w:val="0"/>
        <w:numPr>
          <w:ilvl w:val="0"/>
          <w:numId w:val="18"/>
        </w:numPr>
        <w:tabs>
          <w:tab w:val="left" w:pos="983"/>
        </w:tabs>
        <w:spacing w:after="0" w:line="240" w:lineRule="atLeast"/>
        <w:ind w:left="0" w:hanging="284"/>
        <w:rPr>
          <w:rFonts w:ascii="Times New Roman" w:eastAsia="Calibri" w:hAnsi="Times New Roman" w:cs="Times New Roman"/>
          <w:i/>
          <w:color w:val="000000"/>
          <w:sz w:val="18"/>
          <w:szCs w:val="18"/>
        </w:rPr>
      </w:pPr>
      <w:r w:rsidRPr="000E572F">
        <w:rPr>
          <w:rFonts w:ascii="Times New Roman" w:eastAsia="Calibri" w:hAnsi="Times New Roman" w:cs="Times New Roman"/>
          <w:color w:val="000000"/>
          <w:sz w:val="18"/>
          <w:szCs w:val="18"/>
        </w:rPr>
        <w:t>экологическое воспитание</w:t>
      </w:r>
    </w:p>
    <w:p w:rsidR="00835374" w:rsidRPr="000E572F" w:rsidRDefault="00835374" w:rsidP="00E14AA6">
      <w:pPr>
        <w:widowControl w:val="0"/>
        <w:numPr>
          <w:ilvl w:val="0"/>
          <w:numId w:val="18"/>
        </w:numPr>
        <w:tabs>
          <w:tab w:val="left" w:pos="983"/>
        </w:tabs>
        <w:spacing w:after="0" w:line="240" w:lineRule="atLeast"/>
        <w:ind w:left="0" w:hanging="284"/>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познавательное направление воспитания</w:t>
      </w:r>
    </w:p>
    <w:p w:rsidR="00811BF9" w:rsidRPr="000E572F" w:rsidRDefault="00835374" w:rsidP="007D43EA">
      <w:pPr>
        <w:widowControl w:val="0"/>
        <w:tabs>
          <w:tab w:val="left" w:pos="983"/>
        </w:tabs>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 xml:space="preserve">         Данные направления воспитательной работы реализуются через </w:t>
      </w:r>
      <w:r w:rsidRPr="000E572F">
        <w:rPr>
          <w:rFonts w:ascii="Times New Roman" w:eastAsia="Calibri" w:hAnsi="Times New Roman" w:cs="Times New Roman"/>
          <w:sz w:val="18"/>
          <w:szCs w:val="18"/>
        </w:rPr>
        <w:t>инвариантные и вариативные модули воспитания.</w:t>
      </w:r>
    </w:p>
    <w:p w:rsidR="00835374" w:rsidRPr="000E572F" w:rsidRDefault="00835374" w:rsidP="007D43EA">
      <w:p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2. Нормативно-методическое обеспечение</w:t>
      </w:r>
    </w:p>
    <w:p w:rsidR="00835374" w:rsidRPr="000E572F" w:rsidRDefault="00835374" w:rsidP="007D43EA">
      <w:pPr>
        <w:tabs>
          <w:tab w:val="left" w:pos="851"/>
        </w:tabs>
        <w:spacing w:after="0" w:line="240" w:lineRule="atLeast"/>
        <w:ind w:firstLine="709"/>
        <w:rPr>
          <w:rFonts w:ascii="Times New Roman" w:eastAsia="Calibri" w:hAnsi="Times New Roman" w:cs="Times New Roman"/>
          <w:sz w:val="18"/>
          <w:szCs w:val="18"/>
        </w:rPr>
      </w:pPr>
      <w:r w:rsidRPr="000E572F">
        <w:rPr>
          <w:rFonts w:ascii="Times New Roman" w:eastAsia="Calibri" w:hAnsi="Times New Roman" w:cs="Times New Roman"/>
          <w:sz w:val="18"/>
          <w:szCs w:val="18"/>
        </w:rPr>
        <w:t>1. Федеральный закон от 29.12.2012 № 273-ФЗ «Об образовании в Российской Федерации», с учётом Стратегии развития воспитания в Российской Федерации  на период до 2025 года и Плана мероприятий по ее реализации в 2021-2025 гг., № 996-р и Плана мероприятий по её реализации в 2021 — 2025 годах (Распоряжение Правительства Российской Федерации от 12.11.2020 № 2945-р);</w:t>
      </w:r>
    </w:p>
    <w:p w:rsidR="00835374" w:rsidRPr="000E572F" w:rsidRDefault="00835374" w:rsidP="007D43EA">
      <w:pPr>
        <w:tabs>
          <w:tab w:val="left" w:pos="851"/>
        </w:tabs>
        <w:spacing w:after="0" w:line="240" w:lineRule="atLeast"/>
        <w:ind w:firstLine="709"/>
        <w:rPr>
          <w:rFonts w:ascii="Times New Roman" w:eastAsia="Calibri" w:hAnsi="Times New Roman" w:cs="Times New Roman"/>
          <w:sz w:val="18"/>
          <w:szCs w:val="18"/>
        </w:rPr>
      </w:pPr>
      <w:r w:rsidRPr="000E572F">
        <w:rPr>
          <w:rFonts w:ascii="Times New Roman" w:eastAsia="Calibri" w:hAnsi="Times New Roman" w:cs="Times New Roman"/>
          <w:sz w:val="18"/>
          <w:szCs w:val="18"/>
        </w:rPr>
        <w:t>2. Стратегии национальной безопасности Российской Федерации, (Указ Президента Российской Федерации от 02.07.2021 № 400), федеральных государственных образовательных стандартов начального общего,  (Приказ Минпросвещения России от 31.05.2021 № 286), основного общего образования (Приказ Минпросвещения России от 31.05.2021 № 287), среднего общего образования (Приказ Минобрнауки России от 17.05.2012 № 413);</w:t>
      </w:r>
    </w:p>
    <w:p w:rsidR="00835374" w:rsidRPr="000E572F" w:rsidRDefault="00835374" w:rsidP="007D43EA">
      <w:pPr>
        <w:spacing w:after="0" w:line="240" w:lineRule="atLeast"/>
        <w:rPr>
          <w:rFonts w:ascii="Times New Roman" w:eastAsia="Calibri" w:hAnsi="Times New Roman" w:cs="Times New Roman"/>
          <w:b/>
          <w:bCs/>
          <w:sz w:val="18"/>
          <w:szCs w:val="18"/>
        </w:rPr>
      </w:pPr>
      <w:r w:rsidRPr="000E572F">
        <w:rPr>
          <w:rFonts w:ascii="Times New Roman" w:eastAsia="Calibri" w:hAnsi="Times New Roman" w:cs="Times New Roman"/>
          <w:sz w:val="18"/>
          <w:szCs w:val="18"/>
        </w:rPr>
        <w:t>3. Письмо Министерства просвещения Российской Федерации   от 18 июля 2022 года № АБ-1951/06 «Об актуализации примерной рабочей программы воспитания», в соответствии с примерной программой воспитания, одобренной решением федерального учебно-методического объединения по общему образованию (протокол от 23.06.2022г. № 3/22).</w:t>
      </w:r>
    </w:p>
    <w:p w:rsidR="00835374" w:rsidRPr="000E572F" w:rsidRDefault="00835374" w:rsidP="007D43EA">
      <w:pPr>
        <w:spacing w:after="0" w:line="240" w:lineRule="atLeast"/>
        <w:contextualSpacing/>
        <w:rPr>
          <w:rFonts w:ascii="Times New Roman" w:eastAsia="Calibri" w:hAnsi="Times New Roman" w:cs="Times New Roman"/>
          <w:b/>
          <w:color w:val="000000"/>
          <w:sz w:val="18"/>
          <w:szCs w:val="18"/>
        </w:rPr>
      </w:pPr>
      <w:r w:rsidRPr="000E572F">
        <w:rPr>
          <w:rFonts w:ascii="Times New Roman" w:eastAsia="Calibri" w:hAnsi="Times New Roman" w:cs="Times New Roman"/>
          <w:b/>
          <w:color w:val="000000"/>
          <w:sz w:val="18"/>
          <w:szCs w:val="18"/>
        </w:rPr>
        <w:t>Методические мероприятия по вопросам воспитания, проведенные в ОО в рамках деятельности методического объединения  классных руководителей</w:t>
      </w:r>
    </w:p>
    <w:p w:rsidR="00811BF9" w:rsidRPr="000E572F" w:rsidRDefault="00811BF9" w:rsidP="007D43EA">
      <w:pPr>
        <w:spacing w:after="0" w:line="240" w:lineRule="atLeast"/>
        <w:contextualSpacing/>
        <w:rPr>
          <w:rFonts w:ascii="Times New Roman" w:eastAsia="Calibri" w:hAnsi="Times New Roman" w:cs="Times New Roman"/>
          <w:b/>
          <w:color w:val="000000"/>
          <w:sz w:val="18"/>
          <w:szCs w:val="18"/>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1417"/>
        <w:gridCol w:w="3124"/>
        <w:gridCol w:w="1949"/>
      </w:tblGrid>
      <w:tr w:rsidR="00835374" w:rsidRPr="000E572F" w:rsidTr="00D8364E">
        <w:trPr>
          <w:trHeight w:val="583"/>
        </w:trPr>
        <w:tc>
          <w:tcPr>
            <w:tcW w:w="3970"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Название мероприятия</w:t>
            </w:r>
          </w:p>
        </w:tc>
        <w:tc>
          <w:tcPr>
            <w:tcW w:w="1417"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Дата проведения</w:t>
            </w:r>
          </w:p>
        </w:tc>
        <w:tc>
          <w:tcPr>
            <w:tcW w:w="3124"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Место проведения</w:t>
            </w:r>
          </w:p>
        </w:tc>
        <w:tc>
          <w:tcPr>
            <w:tcW w:w="1949"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Ф.И.О. педагога, готовившего мероприятие</w:t>
            </w:r>
          </w:p>
        </w:tc>
      </w:tr>
      <w:tr w:rsidR="00835374" w:rsidRPr="000E572F" w:rsidTr="00D8364E">
        <w:tc>
          <w:tcPr>
            <w:tcW w:w="3970"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 xml:space="preserve">О закреплении наставников среди классных руководителей. Составление </w:t>
            </w:r>
            <w:r w:rsidRPr="000E572F">
              <w:rPr>
                <w:rFonts w:ascii="Times New Roman" w:eastAsia="Calibri" w:hAnsi="Times New Roman" w:cs="Times New Roman"/>
                <w:sz w:val="18"/>
                <w:szCs w:val="18"/>
              </w:rPr>
              <w:t>индивидуального плана профессионального становления.</w:t>
            </w:r>
          </w:p>
        </w:tc>
        <w:tc>
          <w:tcPr>
            <w:tcW w:w="1417"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Ноябрь 2023г</w:t>
            </w:r>
          </w:p>
        </w:tc>
        <w:tc>
          <w:tcPr>
            <w:tcW w:w="3124"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ГБОУ «СОШ №4 с.п. Плиево им. М-С. А. Плиева»</w:t>
            </w:r>
          </w:p>
        </w:tc>
        <w:tc>
          <w:tcPr>
            <w:tcW w:w="1949"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Евлоева М.А-В.</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ВедзиэжеваН.М. Осканова Ф.К.</w:t>
            </w:r>
          </w:p>
        </w:tc>
      </w:tr>
      <w:tr w:rsidR="00835374" w:rsidRPr="000E572F" w:rsidTr="00D8364E">
        <w:tc>
          <w:tcPr>
            <w:tcW w:w="3970"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Анализ работы наставников по итогам года.</w:t>
            </w:r>
          </w:p>
        </w:tc>
        <w:tc>
          <w:tcPr>
            <w:tcW w:w="1417"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27 мая 2023г</w:t>
            </w:r>
          </w:p>
        </w:tc>
        <w:tc>
          <w:tcPr>
            <w:tcW w:w="3124"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ГБОУ «СОШ №4 с.п. Плиево им. М-С. А. Плиева»</w:t>
            </w:r>
          </w:p>
        </w:tc>
        <w:tc>
          <w:tcPr>
            <w:tcW w:w="1949"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Евлоева М.А-В.</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ВедзиэжеваН.М. Осканова Ф.К.</w:t>
            </w:r>
          </w:p>
        </w:tc>
      </w:tr>
      <w:tr w:rsidR="00835374" w:rsidRPr="000E572F" w:rsidTr="00D8364E">
        <w:tc>
          <w:tcPr>
            <w:tcW w:w="3970" w:type="dxa"/>
            <w:tcBorders>
              <w:top w:val="single" w:sz="4" w:space="0" w:color="auto"/>
              <w:left w:val="single" w:sz="4" w:space="0" w:color="auto"/>
              <w:bottom w:val="single" w:sz="4" w:space="0" w:color="auto"/>
              <w:right w:val="single" w:sz="4" w:space="0" w:color="auto"/>
            </w:tcBorders>
          </w:tcPr>
          <w:p w:rsidR="00835374" w:rsidRPr="000E572F" w:rsidRDefault="00835374" w:rsidP="007D43EA">
            <w:pPr>
              <w:spacing w:after="0" w:line="240" w:lineRule="atLeast"/>
              <w:rPr>
                <w:rFonts w:ascii="Times New Roman" w:eastAsia="Calibri" w:hAnsi="Times New Roman" w:cs="Times New Roman"/>
                <w:color w:val="181818"/>
                <w:sz w:val="18"/>
                <w:szCs w:val="18"/>
                <w:shd w:val="clear" w:color="auto" w:fill="FFFFFF"/>
              </w:rPr>
            </w:pPr>
            <w:r w:rsidRPr="000E572F">
              <w:rPr>
                <w:rFonts w:ascii="Times New Roman" w:eastAsia="Calibri" w:hAnsi="Times New Roman" w:cs="Times New Roman"/>
                <w:color w:val="181818"/>
                <w:sz w:val="18"/>
                <w:szCs w:val="18"/>
                <w:shd w:val="clear" w:color="auto" w:fill="FFFFFF"/>
              </w:rPr>
              <w:t xml:space="preserve">Анализ работы ШМО классных руководителей за учебный год. </w:t>
            </w:r>
          </w:p>
        </w:tc>
        <w:tc>
          <w:tcPr>
            <w:tcW w:w="1417"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color w:val="000000"/>
                <w:sz w:val="18"/>
                <w:szCs w:val="18"/>
                <w:lang w:val="en-US"/>
              </w:rPr>
              <w:t>31 мая 2023г</w:t>
            </w:r>
          </w:p>
        </w:tc>
        <w:tc>
          <w:tcPr>
            <w:tcW w:w="3124"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color w:val="000000"/>
                <w:sz w:val="18"/>
                <w:szCs w:val="18"/>
              </w:rPr>
              <w:t>ГБОУ «СОШ №4 с.п. Плиево им. М-С. А. Плиева»</w:t>
            </w:r>
          </w:p>
        </w:tc>
        <w:tc>
          <w:tcPr>
            <w:tcW w:w="1949" w:type="dxa"/>
            <w:tcBorders>
              <w:top w:val="single" w:sz="4" w:space="0" w:color="auto"/>
              <w:left w:val="single" w:sz="4" w:space="0" w:color="auto"/>
              <w:bottom w:val="single" w:sz="4" w:space="0" w:color="auto"/>
              <w:right w:val="single" w:sz="4" w:space="0" w:color="auto"/>
            </w:tcBorders>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Осканова Ф.К.</w:t>
            </w:r>
          </w:p>
        </w:tc>
      </w:tr>
    </w:tbl>
    <w:p w:rsidR="00811BF9" w:rsidRPr="000E572F" w:rsidRDefault="00835374" w:rsidP="007D43EA">
      <w:pPr>
        <w:spacing w:after="0" w:line="240" w:lineRule="atLeast"/>
        <w:rPr>
          <w:rFonts w:ascii="Times New Roman" w:eastAsia="Calibri" w:hAnsi="Times New Roman" w:cs="Times New Roman"/>
          <w:b/>
          <w:bCs/>
          <w:color w:val="000000"/>
          <w:sz w:val="18"/>
          <w:szCs w:val="18"/>
        </w:rPr>
      </w:pPr>
      <w:r w:rsidRPr="000E572F">
        <w:rPr>
          <w:rFonts w:ascii="Times New Roman" w:eastAsia="Calibri" w:hAnsi="Times New Roman" w:cs="Times New Roman"/>
          <w:b/>
          <w:bCs/>
          <w:color w:val="000000"/>
          <w:sz w:val="18"/>
          <w:szCs w:val="18"/>
        </w:rPr>
        <w:t xml:space="preserve">       </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bCs/>
          <w:color w:val="000000"/>
          <w:sz w:val="18"/>
          <w:szCs w:val="18"/>
        </w:rPr>
        <w:t>Выводы:</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 xml:space="preserve">1. В 2022/23 учебном году методические мероприятия проводились в дистанционном формате. Тематика сессий, конференций, вебинаров, семинаров была связана с деятельностью внедрения целевой программы наставничества, реализации рабочей </w:t>
      </w:r>
      <w:r w:rsidRPr="000E572F">
        <w:rPr>
          <w:rFonts w:ascii="Times New Roman" w:eastAsia="Calibri" w:hAnsi="Times New Roman" w:cs="Times New Roman"/>
          <w:color w:val="000000"/>
          <w:sz w:val="18"/>
          <w:szCs w:val="18"/>
        </w:rPr>
        <w:lastRenderedPageBreak/>
        <w:t xml:space="preserve">программы воспитания и календарных планов воспитательной работы, а также информативно-практическая часть для педагогов дополнительного образования. Данные методические мероприятия практико-ориентированнные, носили дискуссионный характер. </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2. Специфика работы классных руководителей оказалась неохваченной в деятельности во внеурочное время, работа с родителями.</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bCs/>
          <w:color w:val="000000"/>
          <w:sz w:val="18"/>
          <w:szCs w:val="18"/>
        </w:rPr>
        <w:t xml:space="preserve">      Рекомендации: </w:t>
      </w:r>
      <w:r w:rsidRPr="000E572F">
        <w:rPr>
          <w:rFonts w:ascii="Times New Roman" w:eastAsia="Calibri" w:hAnsi="Times New Roman" w:cs="Times New Roman"/>
          <w:color w:val="000000"/>
          <w:sz w:val="18"/>
          <w:szCs w:val="18"/>
        </w:rPr>
        <w:t>рассмотреть вопрос участия педагогов-организаторов и классных руководителей в конференциях и мастер-классах по вопросам организации воспитательной работы в соответствии с рабочей программой воспитания, формирования творческой активности обучающихся, построению системы активного взаимодействия с родителями обучающихся.</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bCs/>
          <w:color w:val="000000"/>
          <w:sz w:val="18"/>
          <w:szCs w:val="18"/>
        </w:rPr>
        <w:t>3. Кадровый состав воспитательной службы школы</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bCs/>
          <w:color w:val="000000"/>
          <w:sz w:val="18"/>
          <w:szCs w:val="18"/>
        </w:rPr>
        <w:t>Руководящий состав</w:t>
      </w:r>
    </w:p>
    <w:tbl>
      <w:tblPr>
        <w:tblW w:w="10770" w:type="dxa"/>
        <w:tblLayout w:type="fixed"/>
        <w:tblLook w:val="0600" w:firstRow="0" w:lastRow="0" w:firstColumn="0" w:lastColumn="0" w:noHBand="1" w:noVBand="1"/>
      </w:tblPr>
      <w:tblGrid>
        <w:gridCol w:w="1918"/>
        <w:gridCol w:w="1766"/>
        <w:gridCol w:w="1204"/>
        <w:gridCol w:w="1205"/>
        <w:gridCol w:w="1333"/>
        <w:gridCol w:w="1721"/>
        <w:gridCol w:w="1623"/>
      </w:tblGrid>
      <w:tr w:rsidR="00835374" w:rsidRPr="000E572F" w:rsidTr="00835374">
        <w:trPr>
          <w:trHeight w:val="280"/>
        </w:trPr>
        <w:tc>
          <w:tcPr>
            <w:tcW w:w="1918" w:type="dxa"/>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 xml:space="preserve">Должность </w:t>
            </w:r>
          </w:p>
        </w:tc>
        <w:tc>
          <w:tcPr>
            <w:tcW w:w="1766" w:type="dxa"/>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Ф. И. О.</w:t>
            </w:r>
          </w:p>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p>
        </w:tc>
        <w:tc>
          <w:tcPr>
            <w:tcW w:w="2409" w:type="dxa"/>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Квалификационная категория</w:t>
            </w:r>
          </w:p>
        </w:tc>
        <w:tc>
          <w:tcPr>
            <w:tcW w:w="4677" w:type="dxa"/>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Образование</w:t>
            </w:r>
          </w:p>
        </w:tc>
      </w:tr>
      <w:tr w:rsidR="00835374" w:rsidRPr="000E572F" w:rsidTr="00835374">
        <w:trPr>
          <w:trHeight w:val="280"/>
        </w:trPr>
        <w:tc>
          <w:tcPr>
            <w:tcW w:w="1918" w:type="dxa"/>
            <w:vMerge/>
            <w:tcBorders>
              <w:top w:val="single" w:sz="6" w:space="0" w:color="000000"/>
              <w:left w:val="single" w:sz="6" w:space="0" w:color="000000"/>
              <w:bottom w:val="single" w:sz="6" w:space="0" w:color="000000"/>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p>
        </w:tc>
        <w:tc>
          <w:tcPr>
            <w:tcW w:w="1766" w:type="dxa"/>
            <w:vMerge/>
            <w:tcBorders>
              <w:top w:val="single" w:sz="6" w:space="0" w:color="000000"/>
              <w:left w:val="single" w:sz="6" w:space="0" w:color="000000"/>
              <w:bottom w:val="single" w:sz="6" w:space="0" w:color="000000"/>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p>
        </w:tc>
        <w:tc>
          <w:tcPr>
            <w:tcW w:w="120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первая</w:t>
            </w:r>
          </w:p>
        </w:tc>
        <w:tc>
          <w:tcPr>
            <w:tcW w:w="120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высшая</w:t>
            </w:r>
          </w:p>
        </w:tc>
        <w:tc>
          <w:tcPr>
            <w:tcW w:w="133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высшее</w:t>
            </w:r>
          </w:p>
        </w:tc>
        <w:tc>
          <w:tcPr>
            <w:tcW w:w="172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высшее педагогическое</w:t>
            </w:r>
          </w:p>
        </w:tc>
        <w:tc>
          <w:tcPr>
            <w:tcW w:w="162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среднее специальное</w:t>
            </w:r>
          </w:p>
        </w:tc>
      </w:tr>
      <w:tr w:rsidR="00835374" w:rsidRPr="000E572F" w:rsidTr="00835374">
        <w:trPr>
          <w:trHeight w:val="283"/>
        </w:trPr>
        <w:tc>
          <w:tcPr>
            <w:tcW w:w="191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t>Заместитель директора по ВР</w:t>
            </w:r>
          </w:p>
        </w:tc>
        <w:tc>
          <w:tcPr>
            <w:tcW w:w="1766" w:type="dxa"/>
            <w:tcBorders>
              <w:top w:val="single" w:sz="6" w:space="0" w:color="000000"/>
              <w:left w:val="nil"/>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Осканова Ф.К.</w:t>
            </w:r>
          </w:p>
        </w:tc>
        <w:tc>
          <w:tcPr>
            <w:tcW w:w="1204" w:type="dxa"/>
            <w:tcBorders>
              <w:top w:val="single" w:sz="6" w:space="0" w:color="000000"/>
              <w:left w:val="nil"/>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w:t>
            </w:r>
          </w:p>
        </w:tc>
        <w:tc>
          <w:tcPr>
            <w:tcW w:w="1205" w:type="dxa"/>
            <w:tcBorders>
              <w:top w:val="single" w:sz="6" w:space="0" w:color="000000"/>
              <w:left w:val="nil"/>
              <w:bottom w:val="single" w:sz="6" w:space="0" w:color="000000"/>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c>
          <w:tcPr>
            <w:tcW w:w="1333" w:type="dxa"/>
            <w:tcBorders>
              <w:top w:val="single" w:sz="6" w:space="0" w:color="000000"/>
              <w:left w:val="nil"/>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t>+</w:t>
            </w:r>
          </w:p>
        </w:tc>
        <w:tc>
          <w:tcPr>
            <w:tcW w:w="1721" w:type="dxa"/>
            <w:tcBorders>
              <w:top w:val="single" w:sz="6" w:space="0" w:color="000000"/>
              <w:left w:val="nil"/>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t>+</w:t>
            </w:r>
          </w:p>
        </w:tc>
        <w:tc>
          <w:tcPr>
            <w:tcW w:w="1623" w:type="dxa"/>
            <w:tcBorders>
              <w:top w:val="single" w:sz="6" w:space="0" w:color="000000"/>
              <w:left w:val="nil"/>
              <w:bottom w:val="single" w:sz="6" w:space="0" w:color="000000"/>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p>
        </w:tc>
      </w:tr>
    </w:tbl>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Педагогический состав</w:t>
      </w:r>
    </w:p>
    <w:tbl>
      <w:tblPr>
        <w:tblW w:w="10707" w:type="dxa"/>
        <w:tblLayout w:type="fixed"/>
        <w:tblLook w:val="0600" w:firstRow="0" w:lastRow="0" w:firstColumn="0" w:lastColumn="0" w:noHBand="1" w:noVBand="1"/>
      </w:tblPr>
      <w:tblGrid>
        <w:gridCol w:w="2627"/>
        <w:gridCol w:w="2126"/>
        <w:gridCol w:w="2693"/>
        <w:gridCol w:w="1418"/>
        <w:gridCol w:w="1843"/>
      </w:tblGrid>
      <w:tr w:rsidR="00835374" w:rsidRPr="000E572F" w:rsidTr="00835374">
        <w:trPr>
          <w:trHeight w:val="135"/>
        </w:trPr>
        <w:tc>
          <w:tcPr>
            <w:tcW w:w="2627" w:type="dxa"/>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 xml:space="preserve">Должность </w:t>
            </w:r>
          </w:p>
        </w:tc>
        <w:tc>
          <w:tcPr>
            <w:tcW w:w="2126" w:type="dxa"/>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rPr>
              <w:t xml:space="preserve">      </w:t>
            </w:r>
            <w:r w:rsidRPr="000E572F">
              <w:rPr>
                <w:rFonts w:ascii="Times New Roman" w:eastAsia="Calibri" w:hAnsi="Times New Roman" w:cs="Times New Roman"/>
                <w:b/>
                <w:bCs/>
                <w:color w:val="000000"/>
                <w:sz w:val="18"/>
                <w:szCs w:val="18"/>
                <w:lang w:val="en-US"/>
              </w:rPr>
              <w:t>Ф. И. О.</w:t>
            </w:r>
          </w:p>
        </w:tc>
        <w:tc>
          <w:tcPr>
            <w:tcW w:w="2693" w:type="dxa"/>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bCs/>
                <w:color w:val="000000"/>
                <w:sz w:val="18"/>
                <w:szCs w:val="18"/>
              </w:rPr>
              <w:t>Соответствие занимаемой должности</w:t>
            </w:r>
          </w:p>
        </w:tc>
        <w:tc>
          <w:tcPr>
            <w:tcW w:w="3261" w:type="dxa"/>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Квалификационная категория</w:t>
            </w:r>
          </w:p>
        </w:tc>
      </w:tr>
      <w:tr w:rsidR="00835374" w:rsidRPr="000E572F" w:rsidTr="00835374">
        <w:trPr>
          <w:trHeight w:val="135"/>
        </w:trPr>
        <w:tc>
          <w:tcPr>
            <w:tcW w:w="2627" w:type="dxa"/>
            <w:vMerge/>
            <w:tcBorders>
              <w:top w:val="single" w:sz="6" w:space="0" w:color="000000"/>
              <w:left w:val="single" w:sz="6" w:space="0" w:color="000000"/>
              <w:bottom w:val="single" w:sz="6" w:space="0" w:color="000000"/>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p>
        </w:tc>
        <w:tc>
          <w:tcPr>
            <w:tcW w:w="2126" w:type="dxa"/>
            <w:vMerge/>
            <w:tcBorders>
              <w:top w:val="single" w:sz="6" w:space="0" w:color="000000"/>
              <w:left w:val="single" w:sz="6" w:space="0" w:color="000000"/>
              <w:bottom w:val="single" w:sz="6" w:space="0" w:color="000000"/>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p>
        </w:tc>
        <w:tc>
          <w:tcPr>
            <w:tcW w:w="2693" w:type="dxa"/>
            <w:vMerge/>
            <w:tcBorders>
              <w:top w:val="single" w:sz="6" w:space="0" w:color="000000"/>
              <w:left w:val="single" w:sz="6" w:space="0" w:color="000000"/>
              <w:bottom w:val="single" w:sz="6" w:space="0" w:color="000000"/>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rPr>
            </w:pPr>
          </w:p>
        </w:tc>
        <w:tc>
          <w:tcPr>
            <w:tcW w:w="141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высшая</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lang w:val="en-US"/>
              </w:rPr>
              <w:t>первая</w:t>
            </w:r>
          </w:p>
        </w:tc>
      </w:tr>
      <w:tr w:rsidR="00835374" w:rsidRPr="000E572F" w:rsidTr="0023542C">
        <w:trPr>
          <w:trHeight w:val="163"/>
        </w:trPr>
        <w:tc>
          <w:tcPr>
            <w:tcW w:w="26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t>Социальный педагог</w:t>
            </w:r>
          </w:p>
        </w:tc>
        <w:tc>
          <w:tcPr>
            <w:tcW w:w="2126"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Эжиева Л.М.</w:t>
            </w: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835374" w:rsidRPr="000E572F" w:rsidRDefault="0023542C"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w:t>
            </w: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lang w:val="en-US"/>
              </w:rPr>
            </w:pPr>
          </w:p>
        </w:tc>
      </w:tr>
      <w:tr w:rsidR="00835374" w:rsidRPr="000E572F" w:rsidTr="0023542C">
        <w:trPr>
          <w:trHeight w:val="18"/>
        </w:trPr>
        <w:tc>
          <w:tcPr>
            <w:tcW w:w="2627" w:type="dxa"/>
            <w:tcBorders>
              <w:top w:val="nil"/>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Педагог-библиотекарь</w:t>
            </w:r>
          </w:p>
        </w:tc>
        <w:tc>
          <w:tcPr>
            <w:tcW w:w="2126" w:type="dxa"/>
            <w:tcBorders>
              <w:top w:val="single" w:sz="4" w:space="0" w:color="auto"/>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Торшхоева Э.С.</w:t>
            </w:r>
          </w:p>
        </w:tc>
        <w:tc>
          <w:tcPr>
            <w:tcW w:w="2693" w:type="dxa"/>
            <w:tcBorders>
              <w:top w:val="single" w:sz="4" w:space="0" w:color="auto"/>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4" w:space="0" w:color="auto"/>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843" w:type="dxa"/>
            <w:tcBorders>
              <w:top w:val="single" w:sz="4" w:space="0" w:color="auto"/>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r>
      <w:tr w:rsidR="00835374" w:rsidRPr="000E572F" w:rsidTr="0023542C">
        <w:trPr>
          <w:trHeight w:val="34"/>
        </w:trPr>
        <w:tc>
          <w:tcPr>
            <w:tcW w:w="2627" w:type="dxa"/>
            <w:tcBorders>
              <w:top w:val="single" w:sz="6" w:space="0" w:color="000000"/>
              <w:left w:val="single" w:sz="6" w:space="0" w:color="000000"/>
              <w:bottom w:val="nil"/>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lang w:val="en-US"/>
              </w:rPr>
              <w:t>Педагог-психолог</w:t>
            </w:r>
          </w:p>
        </w:tc>
        <w:tc>
          <w:tcPr>
            <w:tcW w:w="2126" w:type="dxa"/>
            <w:tcBorders>
              <w:top w:val="single" w:sz="6" w:space="0" w:color="000000"/>
              <w:left w:val="single" w:sz="6" w:space="0" w:color="000000"/>
              <w:bottom w:val="nil"/>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Евлоева М. А-В.</w:t>
            </w:r>
          </w:p>
        </w:tc>
        <w:tc>
          <w:tcPr>
            <w:tcW w:w="2693" w:type="dxa"/>
            <w:tcBorders>
              <w:top w:val="single" w:sz="6" w:space="0" w:color="000000"/>
              <w:left w:val="single" w:sz="6" w:space="0" w:color="000000"/>
              <w:bottom w:val="nil"/>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6" w:space="0" w:color="000000"/>
              <w:left w:val="single" w:sz="6" w:space="0" w:color="000000"/>
              <w:bottom w:val="nil"/>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w:t>
            </w:r>
          </w:p>
        </w:tc>
        <w:tc>
          <w:tcPr>
            <w:tcW w:w="1843" w:type="dxa"/>
            <w:tcBorders>
              <w:top w:val="single" w:sz="6" w:space="0" w:color="000000"/>
              <w:left w:val="single" w:sz="6" w:space="0" w:color="000000"/>
              <w:bottom w:val="nil"/>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r>
      <w:tr w:rsidR="00835374" w:rsidRPr="000E572F" w:rsidTr="0023542C">
        <w:trPr>
          <w:trHeight w:val="39"/>
        </w:trPr>
        <w:tc>
          <w:tcPr>
            <w:tcW w:w="2627" w:type="dxa"/>
            <w:vMerge w:val="restart"/>
            <w:tcBorders>
              <w:top w:val="single" w:sz="6" w:space="0" w:color="000000"/>
              <w:left w:val="single" w:sz="6" w:space="0" w:color="000000"/>
              <w:bottom w:val="nil"/>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Педагоги дополнительного образования, осуществляющие дополнительное образование в школе</w:t>
            </w:r>
          </w:p>
        </w:tc>
        <w:tc>
          <w:tcPr>
            <w:tcW w:w="2126"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Плиев А.И.</w:t>
            </w:r>
          </w:p>
        </w:tc>
        <w:tc>
          <w:tcPr>
            <w:tcW w:w="26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c>
          <w:tcPr>
            <w:tcW w:w="184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r>
      <w:tr w:rsidR="00835374" w:rsidRPr="000E572F" w:rsidTr="0023542C">
        <w:trPr>
          <w:trHeight w:val="45"/>
        </w:trPr>
        <w:tc>
          <w:tcPr>
            <w:tcW w:w="2627" w:type="dxa"/>
            <w:vMerge/>
            <w:tcBorders>
              <w:top w:val="single" w:sz="6" w:space="0" w:color="000000"/>
              <w:left w:val="single" w:sz="6" w:space="0" w:color="000000"/>
              <w:bottom w:val="nil"/>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p>
        </w:tc>
        <w:tc>
          <w:tcPr>
            <w:tcW w:w="2126" w:type="dxa"/>
            <w:tcBorders>
              <w:top w:val="single" w:sz="6" w:space="0" w:color="000000"/>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Шанхоева А.М.</w:t>
            </w:r>
          </w:p>
        </w:tc>
        <w:tc>
          <w:tcPr>
            <w:tcW w:w="2693" w:type="dxa"/>
            <w:tcBorders>
              <w:top w:val="single" w:sz="6" w:space="0" w:color="000000"/>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6" w:space="0" w:color="000000"/>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843" w:type="dxa"/>
            <w:tcBorders>
              <w:top w:val="single" w:sz="6" w:space="0" w:color="000000"/>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r>
      <w:tr w:rsidR="00835374" w:rsidRPr="000E572F" w:rsidTr="0023542C">
        <w:trPr>
          <w:trHeight w:val="20"/>
        </w:trPr>
        <w:tc>
          <w:tcPr>
            <w:tcW w:w="2627" w:type="dxa"/>
            <w:vMerge/>
            <w:tcBorders>
              <w:top w:val="single" w:sz="6" w:space="0" w:color="000000"/>
              <w:left w:val="single" w:sz="6" w:space="0" w:color="000000"/>
              <w:bottom w:val="nil"/>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p>
        </w:tc>
        <w:tc>
          <w:tcPr>
            <w:tcW w:w="2126"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Даурбеков А.А.</w:t>
            </w:r>
          </w:p>
        </w:tc>
        <w:tc>
          <w:tcPr>
            <w:tcW w:w="2693"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c>
          <w:tcPr>
            <w:tcW w:w="1843"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r>
      <w:tr w:rsidR="00835374" w:rsidRPr="000E572F" w:rsidTr="0023542C">
        <w:trPr>
          <w:trHeight w:val="20"/>
        </w:trPr>
        <w:tc>
          <w:tcPr>
            <w:tcW w:w="2627" w:type="dxa"/>
            <w:vMerge/>
            <w:tcBorders>
              <w:top w:val="single" w:sz="6" w:space="0" w:color="000000"/>
              <w:left w:val="single" w:sz="6" w:space="0" w:color="000000"/>
              <w:bottom w:val="nil"/>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p>
        </w:tc>
        <w:tc>
          <w:tcPr>
            <w:tcW w:w="2126"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Султыгов Р.А.</w:t>
            </w:r>
          </w:p>
        </w:tc>
        <w:tc>
          <w:tcPr>
            <w:tcW w:w="2693"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c>
          <w:tcPr>
            <w:tcW w:w="1843"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r>
      <w:tr w:rsidR="00835374" w:rsidRPr="000E572F" w:rsidTr="0023542C">
        <w:trPr>
          <w:trHeight w:val="96"/>
        </w:trPr>
        <w:tc>
          <w:tcPr>
            <w:tcW w:w="2627" w:type="dxa"/>
            <w:vMerge/>
            <w:tcBorders>
              <w:top w:val="single" w:sz="6" w:space="0" w:color="000000"/>
              <w:left w:val="single" w:sz="6" w:space="0" w:color="000000"/>
              <w:bottom w:val="nil"/>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p>
        </w:tc>
        <w:tc>
          <w:tcPr>
            <w:tcW w:w="2126"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Горданов М.А.</w:t>
            </w:r>
          </w:p>
        </w:tc>
        <w:tc>
          <w:tcPr>
            <w:tcW w:w="2693"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c>
          <w:tcPr>
            <w:tcW w:w="1843"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r>
      <w:tr w:rsidR="00835374" w:rsidRPr="000E572F" w:rsidTr="00811BF9">
        <w:trPr>
          <w:trHeight w:val="20"/>
        </w:trPr>
        <w:tc>
          <w:tcPr>
            <w:tcW w:w="2627" w:type="dxa"/>
            <w:vMerge/>
            <w:tcBorders>
              <w:top w:val="single" w:sz="6" w:space="0" w:color="000000"/>
              <w:left w:val="single" w:sz="6" w:space="0" w:color="000000"/>
              <w:bottom w:val="nil"/>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p>
        </w:tc>
        <w:tc>
          <w:tcPr>
            <w:tcW w:w="2126"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Дудургов И.М.</w:t>
            </w:r>
          </w:p>
        </w:tc>
        <w:tc>
          <w:tcPr>
            <w:tcW w:w="2693"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c>
          <w:tcPr>
            <w:tcW w:w="1843" w:type="dxa"/>
            <w:tcBorders>
              <w:top w:val="single" w:sz="4" w:space="0" w:color="auto"/>
              <w:left w:val="single" w:sz="6" w:space="0" w:color="000000"/>
              <w:bottom w:val="single" w:sz="4" w:space="0" w:color="auto"/>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r>
      <w:tr w:rsidR="00835374" w:rsidRPr="000E572F" w:rsidTr="00811BF9">
        <w:trPr>
          <w:trHeight w:val="174"/>
        </w:trPr>
        <w:tc>
          <w:tcPr>
            <w:tcW w:w="2627" w:type="dxa"/>
            <w:vMerge/>
            <w:tcBorders>
              <w:top w:val="single" w:sz="6" w:space="0" w:color="000000"/>
              <w:left w:val="single" w:sz="6" w:space="0" w:color="000000"/>
              <w:bottom w:val="nil"/>
              <w:right w:val="single" w:sz="6" w:space="0" w:color="000000"/>
            </w:tcBorders>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p>
        </w:tc>
        <w:tc>
          <w:tcPr>
            <w:tcW w:w="2126" w:type="dxa"/>
            <w:tcBorders>
              <w:top w:val="single" w:sz="4" w:space="0" w:color="auto"/>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Тангиева А.Б.</w:t>
            </w:r>
          </w:p>
        </w:tc>
        <w:tc>
          <w:tcPr>
            <w:tcW w:w="2693" w:type="dxa"/>
            <w:tcBorders>
              <w:top w:val="single" w:sz="4" w:space="0" w:color="auto"/>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tc>
        <w:tc>
          <w:tcPr>
            <w:tcW w:w="1418" w:type="dxa"/>
            <w:tcBorders>
              <w:top w:val="single" w:sz="4" w:space="0" w:color="auto"/>
              <w:left w:val="single" w:sz="6" w:space="0" w:color="000000"/>
              <w:bottom w:val="single" w:sz="6" w:space="0" w:color="000000"/>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c>
          <w:tcPr>
            <w:tcW w:w="1843" w:type="dxa"/>
            <w:tcBorders>
              <w:top w:val="single" w:sz="4" w:space="0" w:color="auto"/>
              <w:left w:val="single" w:sz="6" w:space="0" w:color="000000"/>
              <w:bottom w:val="single" w:sz="6" w:space="0" w:color="000000"/>
              <w:right w:val="single" w:sz="6" w:space="0" w:color="000000"/>
            </w:tcBorders>
            <w:tcMar>
              <w:top w:w="75" w:type="dxa"/>
              <w:left w:w="75" w:type="dxa"/>
              <w:bottom w:w="75" w:type="dxa"/>
              <w:right w:w="75" w:type="dxa"/>
            </w:tcMar>
            <w:vAlign w:val="center"/>
          </w:tcPr>
          <w:p w:rsidR="00835374" w:rsidRPr="000E572F" w:rsidRDefault="00835374" w:rsidP="007D43EA">
            <w:pPr>
              <w:spacing w:after="0" w:line="240" w:lineRule="atLeast"/>
              <w:rPr>
                <w:rFonts w:ascii="Times New Roman" w:eastAsia="Calibri" w:hAnsi="Times New Roman" w:cs="Times New Roman"/>
                <w:sz w:val="18"/>
                <w:szCs w:val="18"/>
              </w:rPr>
            </w:pPr>
          </w:p>
        </w:tc>
      </w:tr>
      <w:tr w:rsidR="0023542C" w:rsidRPr="000E572F" w:rsidTr="0023542C">
        <w:trPr>
          <w:trHeight w:val="252"/>
        </w:trPr>
        <w:tc>
          <w:tcPr>
            <w:tcW w:w="10707" w:type="dxa"/>
            <w:gridSpan w:val="5"/>
            <w:tcBorders>
              <w:top w:val="single" w:sz="6" w:space="0" w:color="000000"/>
              <w:left w:val="single" w:sz="6" w:space="0" w:color="000000"/>
              <w:bottom w:val="single" w:sz="4" w:space="0" w:color="auto"/>
              <w:right w:val="single" w:sz="6" w:space="0" w:color="000000"/>
            </w:tcBorders>
            <w:tcMar>
              <w:top w:w="75" w:type="dxa"/>
              <w:left w:w="75" w:type="dxa"/>
              <w:bottom w:w="75" w:type="dxa"/>
              <w:right w:w="75" w:type="dxa"/>
            </w:tcMar>
            <w:vAlign w:val="center"/>
            <w:hideMark/>
          </w:tcPr>
          <w:p w:rsidR="0023542C" w:rsidRPr="000E572F" w:rsidRDefault="0023542C" w:rsidP="0023542C">
            <w:pPr>
              <w:spacing w:after="0" w:line="240" w:lineRule="atLeast"/>
              <w:ind w:right="75"/>
              <w:rPr>
                <w:rFonts w:ascii="Times New Roman" w:eastAsia="Calibri" w:hAnsi="Times New Roman" w:cs="Times New Roman"/>
                <w:sz w:val="18"/>
                <w:szCs w:val="18"/>
              </w:rPr>
            </w:pPr>
            <w:r w:rsidRPr="000E572F">
              <w:rPr>
                <w:rFonts w:ascii="Times New Roman" w:eastAsia="Calibri" w:hAnsi="Times New Roman" w:cs="Times New Roman"/>
                <w:sz w:val="18"/>
                <w:szCs w:val="18"/>
              </w:rPr>
              <w:t>Классные руко</w:t>
            </w:r>
            <w:r w:rsidRPr="000E572F">
              <w:rPr>
                <w:rFonts w:ascii="Times New Roman" w:eastAsia="Calibri" w:hAnsi="Times New Roman" w:cs="Times New Roman"/>
                <w:sz w:val="18"/>
                <w:szCs w:val="18"/>
                <w:lang w:val="en-US"/>
              </w:rPr>
              <w:t>водители</w:t>
            </w:r>
          </w:p>
        </w:tc>
      </w:tr>
    </w:tbl>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bCs/>
          <w:color w:val="000000"/>
          <w:sz w:val="18"/>
          <w:szCs w:val="18"/>
        </w:rPr>
        <w:t>Выводы:</w:t>
      </w:r>
    </w:p>
    <w:p w:rsidR="00835374" w:rsidRPr="000E572F" w:rsidRDefault="00835374" w:rsidP="00E14AA6">
      <w:pPr>
        <w:numPr>
          <w:ilvl w:val="0"/>
          <w:numId w:val="19"/>
        </w:numPr>
        <w:spacing w:after="0" w:line="240" w:lineRule="atLeast"/>
        <w:contextualSpacing/>
        <w:rPr>
          <w:rFonts w:ascii="Times New Roman" w:eastAsia="Calibri" w:hAnsi="Times New Roman" w:cs="Times New Roman"/>
          <w:bCs/>
          <w:sz w:val="18"/>
          <w:szCs w:val="18"/>
        </w:rPr>
      </w:pPr>
      <w:r w:rsidRPr="000E572F">
        <w:rPr>
          <w:rFonts w:ascii="Times New Roman" w:eastAsia="Calibri" w:hAnsi="Times New Roman" w:cs="Times New Roman"/>
          <w:color w:val="000000"/>
          <w:sz w:val="18"/>
          <w:szCs w:val="18"/>
        </w:rPr>
        <w:t xml:space="preserve">Штат воспитательной службы сформирован в необходимом объеме, имеются все необходимые специалисты. </w:t>
      </w:r>
      <w:r w:rsidRPr="000E572F">
        <w:rPr>
          <w:rFonts w:ascii="Times New Roman" w:eastAsia="Calibri" w:hAnsi="Times New Roman" w:cs="Times New Roman"/>
          <w:bCs/>
          <w:sz w:val="18"/>
          <w:szCs w:val="18"/>
        </w:rPr>
        <w:t xml:space="preserve">Данные о педагогическом составе, осуществляющую воспитательную деятельность </w:t>
      </w:r>
      <w:r w:rsidRPr="000E572F">
        <w:rPr>
          <w:rFonts w:ascii="Times New Roman" w:eastAsia="Calibri" w:hAnsi="Times New Roman" w:cs="Times New Roman"/>
          <w:b/>
          <w:bCs/>
          <w:sz w:val="18"/>
          <w:szCs w:val="18"/>
        </w:rPr>
        <w:t>25%</w:t>
      </w:r>
      <w:r w:rsidRPr="000E572F">
        <w:rPr>
          <w:rFonts w:ascii="Times New Roman" w:eastAsia="Calibri" w:hAnsi="Times New Roman" w:cs="Times New Roman"/>
          <w:bCs/>
          <w:sz w:val="18"/>
          <w:szCs w:val="18"/>
        </w:rPr>
        <w:t xml:space="preserve"> имеют высшую квалификационную категорию, </w:t>
      </w:r>
      <w:r w:rsidRPr="000E572F">
        <w:rPr>
          <w:rFonts w:ascii="Times New Roman" w:eastAsia="Calibri" w:hAnsi="Times New Roman" w:cs="Times New Roman"/>
          <w:b/>
          <w:bCs/>
          <w:sz w:val="18"/>
          <w:szCs w:val="18"/>
        </w:rPr>
        <w:t>24%</w:t>
      </w:r>
      <w:r w:rsidRPr="000E572F">
        <w:rPr>
          <w:rFonts w:ascii="Times New Roman" w:eastAsia="Calibri" w:hAnsi="Times New Roman" w:cs="Times New Roman"/>
          <w:bCs/>
          <w:sz w:val="18"/>
          <w:szCs w:val="18"/>
        </w:rPr>
        <w:t xml:space="preserve"> - первую квалификационную категорию и </w:t>
      </w:r>
      <w:r w:rsidRPr="000E572F">
        <w:rPr>
          <w:rFonts w:ascii="Times New Roman" w:eastAsia="Calibri" w:hAnsi="Times New Roman" w:cs="Times New Roman"/>
          <w:b/>
          <w:bCs/>
          <w:sz w:val="18"/>
          <w:szCs w:val="18"/>
        </w:rPr>
        <w:t>51%</w:t>
      </w:r>
      <w:r w:rsidRPr="000E572F">
        <w:rPr>
          <w:rFonts w:ascii="Times New Roman" w:eastAsia="Calibri" w:hAnsi="Times New Roman" w:cs="Times New Roman"/>
          <w:bCs/>
          <w:sz w:val="18"/>
          <w:szCs w:val="18"/>
        </w:rPr>
        <w:t xml:space="preserve"> - соответствие занимаемой должности.</w:t>
      </w:r>
    </w:p>
    <w:p w:rsidR="00835374" w:rsidRPr="000E572F" w:rsidRDefault="00835374" w:rsidP="00E14AA6">
      <w:pPr>
        <w:numPr>
          <w:ilvl w:val="0"/>
          <w:numId w:val="19"/>
        </w:numPr>
        <w:spacing w:after="0" w:line="240" w:lineRule="atLeast"/>
        <w:contextualSpacing/>
        <w:rPr>
          <w:rFonts w:ascii="Times New Roman" w:eastAsia="Calibri" w:hAnsi="Times New Roman" w:cs="Times New Roman"/>
          <w:bCs/>
          <w:sz w:val="18"/>
          <w:szCs w:val="18"/>
        </w:rPr>
      </w:pPr>
      <w:r w:rsidRPr="000E572F">
        <w:rPr>
          <w:rFonts w:ascii="Times New Roman" w:eastAsia="Calibri" w:hAnsi="Times New Roman" w:cs="Times New Roman"/>
          <w:color w:val="000000"/>
          <w:sz w:val="18"/>
          <w:szCs w:val="18"/>
        </w:rPr>
        <w:t>План работы ШМО классных руководителей реализован на 100 процентов. Необходимо внести в план работы ШМО классных руководителей мероприятия по организации воспитательной работы в 2023/24 учебном году в соответствии с рабочей программой воспитания.</w:t>
      </w:r>
    </w:p>
    <w:p w:rsidR="00835374" w:rsidRPr="000E572F" w:rsidRDefault="00835374" w:rsidP="00E14AA6">
      <w:pPr>
        <w:numPr>
          <w:ilvl w:val="0"/>
          <w:numId w:val="19"/>
        </w:numPr>
        <w:spacing w:after="0" w:line="240" w:lineRule="atLeast"/>
        <w:ind w:left="780" w:right="180"/>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В 2022/23 году проведены все запланированные педагогические советы по воспитательной работе.</w:t>
      </w:r>
    </w:p>
    <w:p w:rsidR="00835374" w:rsidRPr="000E572F" w:rsidRDefault="00835374" w:rsidP="007D43EA">
      <w:pPr>
        <w:spacing w:after="0" w:line="240" w:lineRule="atLeast"/>
        <w:rPr>
          <w:rFonts w:ascii="Times New Roman" w:eastAsia="Calibri" w:hAnsi="Times New Roman" w:cs="Times New Roman"/>
          <w:color w:val="000000"/>
          <w:sz w:val="18"/>
          <w:szCs w:val="18"/>
          <w:lang w:val="en-US"/>
        </w:rPr>
      </w:pPr>
      <w:r w:rsidRPr="000E572F">
        <w:rPr>
          <w:rFonts w:ascii="Times New Roman" w:eastAsia="Calibri" w:hAnsi="Times New Roman" w:cs="Times New Roman"/>
          <w:b/>
          <w:bCs/>
          <w:color w:val="000000"/>
          <w:sz w:val="18"/>
          <w:szCs w:val="18"/>
        </w:rPr>
        <w:t xml:space="preserve">    </w:t>
      </w:r>
      <w:r w:rsidRPr="000E572F">
        <w:rPr>
          <w:rFonts w:ascii="Times New Roman" w:eastAsia="Calibri" w:hAnsi="Times New Roman" w:cs="Times New Roman"/>
          <w:b/>
          <w:bCs/>
          <w:color w:val="000000"/>
          <w:sz w:val="18"/>
          <w:szCs w:val="18"/>
          <w:lang w:val="en-US"/>
        </w:rPr>
        <w:t>Рекомендации:</w:t>
      </w:r>
    </w:p>
    <w:p w:rsidR="00835374" w:rsidRPr="000E572F" w:rsidRDefault="00835374" w:rsidP="00E14AA6">
      <w:pPr>
        <w:numPr>
          <w:ilvl w:val="0"/>
          <w:numId w:val="20"/>
        </w:numPr>
        <w:spacing w:after="0" w:line="240" w:lineRule="atLeast"/>
        <w:ind w:left="780" w:right="180"/>
        <w:contextualSpacing/>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Составить перспективный план повышения квалификации педагогов воспитательной службы школы.</w:t>
      </w:r>
    </w:p>
    <w:p w:rsidR="00835374" w:rsidRPr="000E572F" w:rsidRDefault="00835374" w:rsidP="00E14AA6">
      <w:pPr>
        <w:numPr>
          <w:ilvl w:val="0"/>
          <w:numId w:val="20"/>
        </w:numPr>
        <w:spacing w:after="0" w:line="240" w:lineRule="atLeast"/>
        <w:ind w:left="780" w:right="180"/>
        <w:contextualSpacing/>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Организовать методическую поддержку педагогам при аттестации в 2023/24учебном году.</w:t>
      </w:r>
    </w:p>
    <w:p w:rsidR="00835374" w:rsidRPr="000E572F" w:rsidRDefault="00835374" w:rsidP="00E14AA6">
      <w:pPr>
        <w:numPr>
          <w:ilvl w:val="0"/>
          <w:numId w:val="20"/>
        </w:numPr>
        <w:spacing w:after="0" w:line="240" w:lineRule="atLeast"/>
        <w:ind w:left="780" w:right="180"/>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Организовать методическую поддержку классным руководителям по составлению календарных планов воспитательной работы с классами, с родителями в соответствии с требованиями рабочей программы воспитания и с учетом календарного плана воспитательной работы школы.</w:t>
      </w:r>
    </w:p>
    <w:p w:rsidR="00835374" w:rsidRPr="000E572F" w:rsidRDefault="00835374" w:rsidP="00E14AA6">
      <w:pPr>
        <w:numPr>
          <w:ilvl w:val="0"/>
          <w:numId w:val="20"/>
        </w:numPr>
        <w:spacing w:after="0" w:line="240" w:lineRule="atLeast"/>
        <w:ind w:left="780" w:right="180"/>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Организовать организационно-методическую поддержку педагогам дополнительного образования при составлении программ дополнительных общеобразовательных общеразвивающих программ.</w:t>
      </w:r>
    </w:p>
    <w:p w:rsidR="00835374" w:rsidRPr="000E572F" w:rsidRDefault="00835374" w:rsidP="007D43EA">
      <w:p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3. Материально-техническое обеспечение воспитательного процесса</w:t>
      </w:r>
    </w:p>
    <w:p w:rsidR="00811BF9"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Содержание материально-технического обеспечения воспитательной работы соответствует требованиям к материально-техническому обеспечению ООП и включает технические средства обучения и воспитания, соответствующие поставленной воспитывающей цели, задачам, видам, формам, методам, средствам и содержанию воспитательной деятельности.</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Материально-техническое обеспечение учитывает специфику ООП, специальные потребности обучающихся с ОВЗ и следует установленным государственным санитарно-эпидемиологическим правилам и гигиеническим нормативам.</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b/>
          <w:bCs/>
          <w:sz w:val="18"/>
          <w:szCs w:val="18"/>
          <w:lang w:eastAsia="ru-RU"/>
        </w:rPr>
        <w:t>Информационное обеспечение воспитательной работы</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Информационное обеспечение воспитательной работы имеет в своей инфраструктуре объекты, обеспеченные средствами связи, компьютерной и мультимедийной техникой, интернет-ресурсами и специализированным оборудованием.</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Информационное обеспечение воспитательной работы направлено на:</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информирование о возможностях для участия обучающихся в социально значимой деятельности;</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информационную и методическую поддержку воспитательной работы;</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планирование воспитательной работы и её ресурсного обеспечения;</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lastRenderedPageBreak/>
        <w:t>- мониторинг воспитательной работы;</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дистанционное взаимодействие всех участников (обучающихся, педагогических работников, органов управления в сфере образования, общественности);</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дистанционное взаимодействие с другими организациями социальной сферы.</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Информационное обеспечение воспитательной работы включает: комплекс информационных ресурсов, в том числе цифровых, совокупность технологических и аппаратных средств (компьютеры, принтеры, сканеры и др.).</w:t>
      </w:r>
    </w:p>
    <w:p w:rsidR="00835374" w:rsidRPr="000E572F" w:rsidRDefault="00835374" w:rsidP="007D43EA">
      <w:pPr>
        <w:spacing w:after="0" w:line="240" w:lineRule="atLeast"/>
        <w:ind w:left="75" w:right="75"/>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Система воспитательной деятельности образовательной организации представлена на сайте организации.</w:t>
      </w:r>
    </w:p>
    <w:p w:rsidR="00835374" w:rsidRPr="000E572F" w:rsidRDefault="00835374" w:rsidP="00E14AA6">
      <w:pPr>
        <w:numPr>
          <w:ilvl w:val="0"/>
          <w:numId w:val="19"/>
        </w:num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Анализ организации воспитательной деятельности согласно действующей Рабочей программы воспитания</w:t>
      </w:r>
    </w:p>
    <w:p w:rsidR="00835374" w:rsidRPr="000E572F" w:rsidRDefault="00835374" w:rsidP="007D43EA">
      <w:p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sz w:val="18"/>
          <w:szCs w:val="18"/>
        </w:rPr>
        <w:t xml:space="preserve">           Второй  год в школе реализуется общешкольная  модульная рабочая программа воспитания.  При выборе модулей  программы руководствовались  прежде всего особенностями социально –культурной  среды проживания наших учеников</w:t>
      </w:r>
      <w:r w:rsidRPr="000E572F">
        <w:rPr>
          <w:rFonts w:ascii="Times New Roman" w:eastAsia="Calibri" w:hAnsi="Times New Roman" w:cs="Times New Roman"/>
          <w:i/>
          <w:sz w:val="18"/>
          <w:szCs w:val="18"/>
        </w:rPr>
        <w:t xml:space="preserve">, </w:t>
      </w:r>
      <w:r w:rsidRPr="000E572F">
        <w:rPr>
          <w:rFonts w:ascii="Times New Roman" w:eastAsia="Calibri" w:hAnsi="Times New Roman" w:cs="Times New Roman"/>
          <w:sz w:val="18"/>
          <w:szCs w:val="18"/>
        </w:rPr>
        <w:t>социальным паспортом школы и  запросом общества и Российского государства:</w:t>
      </w:r>
    </w:p>
    <w:p w:rsidR="00835374" w:rsidRPr="000E572F" w:rsidRDefault="00835374" w:rsidP="007D43EA">
      <w:p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Инвариантные модули:</w:t>
      </w:r>
    </w:p>
    <w:p w:rsidR="00835374" w:rsidRPr="000E572F" w:rsidRDefault="00835374" w:rsidP="007D43EA">
      <w:pPr>
        <w:spacing w:after="0" w:line="240" w:lineRule="atLeast"/>
        <w:rPr>
          <w:rFonts w:ascii="Times New Roman" w:eastAsia="Calibri" w:hAnsi="Times New Roman" w:cs="Times New Roman"/>
          <w:color w:val="000000"/>
          <w:sz w:val="18"/>
          <w:szCs w:val="18"/>
          <w:shd w:val="clear" w:color="auto" w:fill="FFFFFF"/>
        </w:rPr>
      </w:pPr>
      <w:r w:rsidRPr="000E572F">
        <w:rPr>
          <w:rFonts w:ascii="Times New Roman" w:eastAsia="Calibri" w:hAnsi="Times New Roman" w:cs="Times New Roman"/>
          <w:color w:val="000000"/>
          <w:sz w:val="18"/>
          <w:szCs w:val="18"/>
          <w:shd w:val="clear" w:color="auto" w:fill="FFFFFF"/>
        </w:rPr>
        <w:t>1. Урочная деятельность</w:t>
      </w:r>
      <w:r w:rsidRPr="000E572F">
        <w:rPr>
          <w:rFonts w:ascii="Times New Roman" w:eastAsia="Calibri" w:hAnsi="Times New Roman" w:cs="Times New Roman"/>
          <w:color w:val="000000"/>
          <w:sz w:val="18"/>
          <w:szCs w:val="18"/>
        </w:rPr>
        <w:br/>
      </w:r>
      <w:r w:rsidRPr="000E572F">
        <w:rPr>
          <w:rFonts w:ascii="Times New Roman" w:eastAsia="Calibri" w:hAnsi="Times New Roman" w:cs="Times New Roman"/>
          <w:color w:val="000000"/>
          <w:sz w:val="18"/>
          <w:szCs w:val="18"/>
          <w:shd w:val="clear" w:color="auto" w:fill="FFFFFF"/>
        </w:rPr>
        <w:t>2. Внеурочная деятельность и доп.образование</w:t>
      </w:r>
      <w:r w:rsidRPr="000E572F">
        <w:rPr>
          <w:rFonts w:ascii="Times New Roman" w:eastAsia="Calibri" w:hAnsi="Times New Roman" w:cs="Times New Roman"/>
          <w:color w:val="000000"/>
          <w:sz w:val="18"/>
          <w:szCs w:val="18"/>
        </w:rPr>
        <w:br/>
      </w:r>
      <w:r w:rsidRPr="000E572F">
        <w:rPr>
          <w:rFonts w:ascii="Times New Roman" w:eastAsia="Calibri" w:hAnsi="Times New Roman" w:cs="Times New Roman"/>
          <w:color w:val="000000"/>
          <w:sz w:val="18"/>
          <w:szCs w:val="18"/>
          <w:shd w:val="clear" w:color="auto" w:fill="FFFFFF"/>
        </w:rPr>
        <w:t>3. Классное руководство</w:t>
      </w:r>
      <w:r w:rsidRPr="000E572F">
        <w:rPr>
          <w:rFonts w:ascii="Times New Roman" w:eastAsia="Calibri" w:hAnsi="Times New Roman" w:cs="Times New Roman"/>
          <w:color w:val="000000"/>
          <w:sz w:val="18"/>
          <w:szCs w:val="18"/>
        </w:rPr>
        <w:br/>
      </w:r>
      <w:r w:rsidRPr="000E572F">
        <w:rPr>
          <w:rFonts w:ascii="Times New Roman" w:eastAsia="Calibri" w:hAnsi="Times New Roman" w:cs="Times New Roman"/>
          <w:color w:val="000000"/>
          <w:sz w:val="18"/>
          <w:szCs w:val="18"/>
          <w:shd w:val="clear" w:color="auto" w:fill="FFFFFF"/>
        </w:rPr>
        <w:t>4. Ключевые общешкольные дела</w:t>
      </w:r>
      <w:r w:rsidRPr="000E572F">
        <w:rPr>
          <w:rFonts w:ascii="Times New Roman" w:eastAsia="Calibri" w:hAnsi="Times New Roman" w:cs="Times New Roman"/>
          <w:color w:val="000000"/>
          <w:sz w:val="18"/>
          <w:szCs w:val="18"/>
          <w:shd w:val="clear" w:color="auto" w:fill="FFFFFF"/>
        </w:rPr>
        <w:br/>
        <w:t>5.Внешкольные мероприятия</w:t>
      </w:r>
      <w:r w:rsidRPr="000E572F">
        <w:rPr>
          <w:rFonts w:ascii="Times New Roman" w:eastAsia="Calibri" w:hAnsi="Times New Roman" w:cs="Times New Roman"/>
          <w:color w:val="000000"/>
          <w:sz w:val="18"/>
          <w:szCs w:val="18"/>
          <w:shd w:val="clear" w:color="auto" w:fill="FFFFFF"/>
        </w:rPr>
        <w:br/>
        <w:t>6. Организация предметно-пространственной среды</w:t>
      </w:r>
      <w:r w:rsidRPr="000E572F">
        <w:rPr>
          <w:rFonts w:ascii="Times New Roman" w:eastAsia="Calibri" w:hAnsi="Times New Roman" w:cs="Times New Roman"/>
          <w:color w:val="000000"/>
          <w:sz w:val="18"/>
          <w:szCs w:val="18"/>
          <w:shd w:val="clear" w:color="auto" w:fill="FFFFFF"/>
        </w:rPr>
        <w:br/>
        <w:t>7. Взаимодействие с родителями</w:t>
      </w:r>
      <w:r w:rsidRPr="000E572F">
        <w:rPr>
          <w:rFonts w:ascii="Times New Roman" w:eastAsia="Calibri" w:hAnsi="Times New Roman" w:cs="Times New Roman"/>
          <w:color w:val="000000"/>
          <w:sz w:val="18"/>
          <w:szCs w:val="18"/>
          <w:shd w:val="clear" w:color="auto" w:fill="FFFFFF"/>
        </w:rPr>
        <w:br/>
        <w:t xml:space="preserve">8.Самоуправление </w:t>
      </w:r>
      <w:r w:rsidRPr="000E572F">
        <w:rPr>
          <w:rFonts w:ascii="Times New Roman" w:eastAsia="Calibri" w:hAnsi="Times New Roman" w:cs="Times New Roman"/>
          <w:color w:val="000000"/>
          <w:sz w:val="18"/>
          <w:szCs w:val="18"/>
          <w:shd w:val="clear" w:color="auto" w:fill="FFFFFF"/>
        </w:rPr>
        <w:br/>
        <w:t>9. Профилактика и безопасность</w:t>
      </w:r>
      <w:r w:rsidRPr="000E572F">
        <w:rPr>
          <w:rFonts w:ascii="Times New Roman" w:eastAsia="Calibri" w:hAnsi="Times New Roman" w:cs="Times New Roman"/>
          <w:color w:val="000000"/>
          <w:sz w:val="18"/>
          <w:szCs w:val="18"/>
          <w:shd w:val="clear" w:color="auto" w:fill="FFFFFF"/>
        </w:rPr>
        <w:br/>
        <w:t>10. Соц.партнерство</w:t>
      </w:r>
      <w:r w:rsidRPr="000E572F">
        <w:rPr>
          <w:rFonts w:ascii="Times New Roman" w:eastAsia="Calibri" w:hAnsi="Times New Roman" w:cs="Times New Roman"/>
          <w:color w:val="000000"/>
          <w:sz w:val="18"/>
          <w:szCs w:val="18"/>
          <w:shd w:val="clear" w:color="auto" w:fill="FFFFFF"/>
        </w:rPr>
        <w:br/>
        <w:t xml:space="preserve">11. Профориентация </w:t>
      </w:r>
    </w:p>
    <w:p w:rsidR="00835374" w:rsidRPr="000E572F" w:rsidRDefault="00835374" w:rsidP="007D43EA">
      <w:pPr>
        <w:tabs>
          <w:tab w:val="center" w:pos="5173"/>
        </w:tabs>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Вариативные модули:</w:t>
      </w:r>
    </w:p>
    <w:p w:rsidR="00835374" w:rsidRPr="000E572F" w:rsidRDefault="00835374" w:rsidP="007D43EA">
      <w:pPr>
        <w:tabs>
          <w:tab w:val="center" w:pos="5173"/>
        </w:tabs>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1. Детские общественные объединения</w:t>
      </w:r>
      <w:r w:rsidRPr="000E572F">
        <w:rPr>
          <w:rFonts w:ascii="Times New Roman" w:eastAsia="Calibri" w:hAnsi="Times New Roman" w:cs="Times New Roman"/>
          <w:sz w:val="18"/>
          <w:szCs w:val="18"/>
        </w:rPr>
        <w:tab/>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2. Школьные медиа</w:t>
      </w:r>
    </w:p>
    <w:p w:rsidR="00835374" w:rsidRPr="000E572F" w:rsidRDefault="00835374" w:rsidP="007D43EA">
      <w:pPr>
        <w:spacing w:after="0" w:line="240" w:lineRule="atLeast"/>
        <w:rPr>
          <w:rFonts w:ascii="Times New Roman" w:eastAsia="Calibri" w:hAnsi="Times New Roman" w:cs="Times New Roman"/>
          <w:b/>
          <w:color w:val="FF0000"/>
          <w:sz w:val="18"/>
          <w:szCs w:val="18"/>
        </w:rPr>
      </w:pPr>
      <w:r w:rsidRPr="000E572F">
        <w:rPr>
          <w:rFonts w:ascii="Times New Roman" w:eastAsia="Calibri" w:hAnsi="Times New Roman" w:cs="Times New Roman"/>
          <w:sz w:val="18"/>
          <w:szCs w:val="18"/>
        </w:rPr>
        <w:t xml:space="preserve">5. Школьные театры </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В начале года был обновлен социальный паспорт школы (данные по категориям: многодетные, неполные семьи, группы риска, ОВЗ, дети- инвалиды и т.д.). </w:t>
      </w:r>
    </w:p>
    <w:p w:rsidR="00D8364E" w:rsidRPr="000E572F" w:rsidRDefault="00D8364E" w:rsidP="007D43EA">
      <w:pPr>
        <w:spacing w:after="0" w:line="240" w:lineRule="atLeast"/>
        <w:rPr>
          <w:rFonts w:ascii="Times New Roman" w:eastAsia="Calibri" w:hAnsi="Times New Roman" w:cs="Times New Roman"/>
          <w:sz w:val="18"/>
          <w:szCs w:val="18"/>
        </w:rPr>
      </w:pPr>
    </w:p>
    <w:p w:rsidR="00835374" w:rsidRPr="000E572F" w:rsidRDefault="00835374" w:rsidP="007D43EA">
      <w:pPr>
        <w:spacing w:after="0" w:line="240" w:lineRule="atLeast"/>
        <w:ind w:left="-284"/>
        <w:contextualSpacing/>
        <w:rPr>
          <w:rFonts w:ascii="Times New Roman" w:eastAsia="Calibri" w:hAnsi="Times New Roman" w:cs="Times New Roman"/>
          <w:b/>
          <w:bCs/>
          <w:color w:val="000000"/>
          <w:sz w:val="18"/>
          <w:szCs w:val="18"/>
        </w:rPr>
      </w:pPr>
      <w:r w:rsidRPr="000E572F">
        <w:rPr>
          <w:rFonts w:ascii="Times New Roman" w:eastAsia="Calibri" w:hAnsi="Times New Roman" w:cs="Times New Roman"/>
          <w:b/>
          <w:bCs/>
          <w:color w:val="000000"/>
          <w:sz w:val="18"/>
          <w:szCs w:val="18"/>
        </w:rPr>
        <w:t>Модуль «Школьный урок»</w:t>
      </w:r>
    </w:p>
    <w:p w:rsidR="00811BF9" w:rsidRPr="000E572F" w:rsidRDefault="00835374" w:rsidP="007D43EA">
      <w:pPr>
        <w:spacing w:after="0" w:line="240" w:lineRule="atLeast"/>
        <w:ind w:firstLine="709"/>
        <w:rPr>
          <w:rFonts w:ascii="Times New Roman" w:eastAsia="Calibri" w:hAnsi="Times New Roman" w:cs="Times New Roman"/>
          <w:sz w:val="18"/>
          <w:szCs w:val="18"/>
        </w:rPr>
      </w:pPr>
      <w:r w:rsidRPr="000E572F">
        <w:rPr>
          <w:rFonts w:ascii="Times New Roman" w:eastAsia="Calibri" w:hAnsi="Times New Roman" w:cs="Times New Roman"/>
          <w:color w:val="000000"/>
          <w:sz w:val="18"/>
          <w:szCs w:val="18"/>
        </w:rPr>
        <w:t xml:space="preserve"> </w:t>
      </w:r>
      <w:r w:rsidRPr="000E572F">
        <w:rPr>
          <w:rFonts w:ascii="Times New Roman" w:eastAsia="Calibri" w:hAnsi="Times New Roman" w:cs="Times New Roman"/>
          <w:sz w:val="18"/>
          <w:szCs w:val="18"/>
        </w:rPr>
        <w:t xml:space="preserve">Воспитательный потенциал </w:t>
      </w:r>
      <w:r w:rsidRPr="000E572F">
        <w:rPr>
          <w:rFonts w:ascii="Times New Roman" w:eastAsia="Calibri" w:hAnsi="Times New Roman" w:cs="Times New Roman"/>
          <w:b/>
          <w:sz w:val="18"/>
          <w:szCs w:val="18"/>
        </w:rPr>
        <w:t>урока</w:t>
      </w:r>
      <w:r w:rsidRPr="000E572F">
        <w:rPr>
          <w:rFonts w:ascii="Times New Roman" w:eastAsia="Calibri" w:hAnsi="Times New Roman" w:cs="Times New Roman"/>
          <w:sz w:val="18"/>
          <w:szCs w:val="18"/>
        </w:rPr>
        <w:t xml:space="preserve"> был и остается неотъемлемой частью воспитательной работы в школе.  Во всех классах, с 1-го по 11-й, было организовано знакомство с историей возникновения государственных символов. Обучающиеся 1–4-х классов – в рамках предмета «Окружающий мир», 5–11-х классов – «Обществознание». </w:t>
      </w:r>
    </w:p>
    <w:p w:rsidR="00835374" w:rsidRPr="000E572F" w:rsidRDefault="00835374" w:rsidP="007D43EA">
      <w:pPr>
        <w:spacing w:after="0" w:line="240" w:lineRule="atLeast"/>
        <w:ind w:firstLine="709"/>
        <w:rPr>
          <w:rFonts w:ascii="Times New Roman" w:eastAsia="Calibri" w:hAnsi="Times New Roman" w:cs="Times New Roman"/>
          <w:i/>
          <w:sz w:val="18"/>
          <w:szCs w:val="18"/>
        </w:rPr>
      </w:pPr>
      <w:r w:rsidRPr="000E572F">
        <w:rPr>
          <w:rFonts w:ascii="Times New Roman" w:eastAsia="Calibri" w:hAnsi="Times New Roman" w:cs="Times New Roman"/>
          <w:sz w:val="18"/>
          <w:szCs w:val="18"/>
        </w:rPr>
        <w:t xml:space="preserve">Работа была организована учителями начальных классов и учителями истории и обществознания. </w:t>
      </w:r>
      <w:r w:rsidRPr="000E572F">
        <w:rPr>
          <w:rFonts w:ascii="Times New Roman" w:eastAsia="Calibri" w:hAnsi="Times New Roman" w:cs="Times New Roman"/>
          <w:sz w:val="18"/>
          <w:szCs w:val="18"/>
        </w:rPr>
        <w:tab/>
        <w:t>Кроме этого на уроках литературы, истории, географии, обществознания обращаются знаменательным датам страны и биографии исторических, литературных личностей, широко используется краеведческий материал.</w:t>
      </w:r>
      <w:r w:rsidRPr="000E572F">
        <w:rPr>
          <w:rFonts w:ascii="Times New Roman" w:eastAsia="Calibri" w:hAnsi="Times New Roman" w:cs="Times New Roman"/>
          <w:bCs/>
          <w:sz w:val="18"/>
          <w:szCs w:val="18"/>
        </w:rPr>
        <w:t xml:space="preserve"> Привлекают внимания к ценностному аспекту изучаемых на уроке явлений, событий. Особенно это четко прослеживается на уроках гуманитарного цикла.  Например, на истории постоянно проводят параллель с современностью, акцентируют важность сильного и независимого государства и гражданский долг служения Отечеству</w:t>
      </w:r>
    </w:p>
    <w:p w:rsidR="00835374" w:rsidRPr="000E572F" w:rsidRDefault="00835374" w:rsidP="007D43EA">
      <w:pPr>
        <w:spacing w:after="0" w:line="240" w:lineRule="atLeast"/>
        <w:ind w:firstLine="709"/>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Используются различные формы урока (урок тестирование, урок с групповыми видами работы, урок исследование и т.д.)  Широко применяются  интерактивные формы работы.</w:t>
      </w:r>
    </w:p>
    <w:p w:rsidR="004A0398" w:rsidRPr="000E572F" w:rsidRDefault="00835374" w:rsidP="00D8364E">
      <w:pPr>
        <w:spacing w:after="0" w:line="240" w:lineRule="atLeast"/>
        <w:ind w:firstLine="709"/>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В 2022 – 2023 учебном году были проведены открытые у</w:t>
      </w:r>
      <w:r w:rsidR="00D8364E" w:rsidRPr="000E572F">
        <w:rPr>
          <w:rFonts w:ascii="Times New Roman" w:eastAsia="Calibri" w:hAnsi="Times New Roman" w:cs="Times New Roman"/>
          <w:color w:val="000000"/>
          <w:sz w:val="18"/>
          <w:szCs w:val="18"/>
        </w:rPr>
        <w:t>роки по предметам среди 1-8 кл.</w:t>
      </w:r>
    </w:p>
    <w:p w:rsidR="00835374" w:rsidRPr="000E572F" w:rsidRDefault="00835374" w:rsidP="007D43EA">
      <w:pPr>
        <w:spacing w:after="0" w:line="240" w:lineRule="atLeast"/>
        <w:ind w:firstLine="709"/>
        <w:contextualSpacing/>
        <w:rPr>
          <w:rFonts w:ascii="Times New Roman" w:eastAsia="№Е" w:hAnsi="Times New Roman" w:cs="Times New Roman"/>
          <w:sz w:val="18"/>
          <w:szCs w:val="18"/>
          <w:u w:val="single"/>
        </w:rPr>
      </w:pPr>
      <w:r w:rsidRPr="000E572F">
        <w:rPr>
          <w:rFonts w:ascii="Times New Roman" w:eastAsia="Calibri" w:hAnsi="Times New Roman" w:cs="Times New Roman"/>
          <w:color w:val="000000"/>
          <w:sz w:val="18"/>
          <w:szCs w:val="18"/>
        </w:rPr>
        <w:t xml:space="preserve">Большинство педагогов-предметников подбирают методы обучения в соответствии с задачами уроков и в зависимости от контингента обучающихся. Педагоги-предметники включают в содержание уроков практико-ориентированные задания, опирающиеся на личностные результаты, </w:t>
      </w:r>
      <w:r w:rsidRPr="000E572F">
        <w:rPr>
          <w:rFonts w:ascii="Times New Roman" w:eastAsia="№Е" w:hAnsi="Times New Roman" w:cs="Times New Roman"/>
          <w:sz w:val="18"/>
          <w:szCs w:val="18"/>
          <w:u w:val="single"/>
        </w:rPr>
        <w:t xml:space="preserve">побуждали </w:t>
      </w:r>
    </w:p>
    <w:p w:rsidR="00835374" w:rsidRPr="000E572F" w:rsidRDefault="00835374" w:rsidP="007D43EA">
      <w:pPr>
        <w:spacing w:after="0" w:line="240" w:lineRule="atLeast"/>
        <w:contextualSpacing/>
        <w:rPr>
          <w:rFonts w:ascii="Times New Roman" w:eastAsia="№Е" w:hAnsi="Times New Roman" w:cs="Times New Roman"/>
          <w:i/>
          <w:sz w:val="18"/>
          <w:szCs w:val="18"/>
          <w:u w:val="single"/>
        </w:rPr>
      </w:pPr>
      <w:r w:rsidRPr="000E572F">
        <w:rPr>
          <w:rFonts w:ascii="Times New Roman" w:eastAsia="№Е" w:hAnsi="Times New Roman" w:cs="Times New Roman"/>
          <w:sz w:val="18"/>
          <w:szCs w:val="18"/>
          <w:u w:val="single"/>
        </w:rPr>
        <w:t>школьников соблюдать на уроке общепринятые нормы поведения, согласно Устава школы, Правилам внутреннего распорядка школы.</w:t>
      </w:r>
      <w:r w:rsidRPr="000E572F">
        <w:rPr>
          <w:rFonts w:ascii="Times New Roman" w:eastAsia="№Е" w:hAnsi="Times New Roman" w:cs="Times New Roman"/>
          <w:i/>
          <w:sz w:val="18"/>
          <w:szCs w:val="18"/>
          <w:u w:val="single"/>
        </w:rPr>
        <w:t xml:space="preserve"> </w:t>
      </w:r>
    </w:p>
    <w:p w:rsidR="00835374" w:rsidRPr="000E572F" w:rsidRDefault="00835374" w:rsidP="007D43EA">
      <w:pPr>
        <w:spacing w:after="0" w:line="240" w:lineRule="atLeast"/>
        <w:ind w:firstLine="709"/>
        <w:contextualSpacing/>
        <w:rPr>
          <w:rFonts w:ascii="Times New Roman" w:eastAsia="Calibri" w:hAnsi="Times New Roman" w:cs="Times New Roman"/>
          <w:sz w:val="18"/>
          <w:szCs w:val="18"/>
        </w:rPr>
      </w:pPr>
    </w:p>
    <w:p w:rsidR="00835374" w:rsidRPr="000E572F" w:rsidRDefault="00835374" w:rsidP="007D43EA">
      <w:pPr>
        <w:spacing w:after="0" w:line="240" w:lineRule="atLeast"/>
        <w:ind w:left="-284"/>
        <w:contextualSpacing/>
        <w:rPr>
          <w:rFonts w:ascii="Times New Roman" w:eastAsia="Calibri" w:hAnsi="Times New Roman" w:cs="Times New Roman"/>
          <w:sz w:val="18"/>
          <w:szCs w:val="18"/>
        </w:rPr>
      </w:pPr>
      <w:r w:rsidRPr="000E572F">
        <w:rPr>
          <w:rFonts w:ascii="Times New Roman" w:eastAsia="Calibri" w:hAnsi="Times New Roman" w:cs="Times New Roman"/>
          <w:color w:val="000000"/>
          <w:sz w:val="18"/>
          <w:szCs w:val="18"/>
        </w:rPr>
        <w:t xml:space="preserve">           Не все  педагоги учитывают индивидуальные особенности обучающихся  при определении объема задания и уровня трудности за счет использования разноуровневых заданий.  Затрудняются оценить уровень успехов слабых учеников,  их прогресс   в получении знаний по их предмету. Поэтому  количество неудовлетворительных  оценок не снижается.</w:t>
      </w:r>
    </w:p>
    <w:p w:rsidR="00835374" w:rsidRPr="000E572F" w:rsidRDefault="00835374" w:rsidP="007D43EA">
      <w:pPr>
        <w:spacing w:after="0" w:line="240" w:lineRule="atLeast"/>
        <w:ind w:left="-284"/>
        <w:contextualSpacing/>
        <w:rPr>
          <w:rFonts w:ascii="Times New Roman" w:eastAsia="Calibri" w:hAnsi="Times New Roman" w:cs="Times New Roman"/>
          <w:color w:val="000000"/>
          <w:sz w:val="18"/>
          <w:szCs w:val="18"/>
        </w:rPr>
      </w:pPr>
    </w:p>
    <w:p w:rsidR="00835374" w:rsidRPr="000E572F" w:rsidRDefault="00835374" w:rsidP="007D43EA">
      <w:pPr>
        <w:spacing w:after="0" w:line="240" w:lineRule="atLeast"/>
        <w:ind w:left="-284"/>
        <w:contextualSpacing/>
        <w:rPr>
          <w:rFonts w:ascii="Times New Roman" w:eastAsia="Times New Roman" w:hAnsi="Times New Roman" w:cs="Times New Roman"/>
          <w:color w:val="111115"/>
          <w:sz w:val="18"/>
          <w:szCs w:val="18"/>
          <w:lang w:eastAsia="ru-RU"/>
        </w:rPr>
      </w:pPr>
      <w:r w:rsidRPr="000E572F">
        <w:rPr>
          <w:rFonts w:ascii="Times New Roman" w:eastAsia="Times New Roman" w:hAnsi="Times New Roman" w:cs="Times New Roman"/>
          <w:b/>
          <w:color w:val="111115"/>
          <w:sz w:val="18"/>
          <w:szCs w:val="18"/>
          <w:lang w:eastAsia="ru-RU"/>
        </w:rPr>
        <w:t xml:space="preserve">      Вывод</w:t>
      </w:r>
      <w:r w:rsidRPr="000E572F">
        <w:rPr>
          <w:rFonts w:ascii="Times New Roman" w:eastAsia="Times New Roman" w:hAnsi="Times New Roman" w:cs="Times New Roman"/>
          <w:color w:val="111115"/>
          <w:sz w:val="18"/>
          <w:szCs w:val="18"/>
          <w:lang w:eastAsia="ru-RU"/>
        </w:rPr>
        <w:t xml:space="preserve">: продолжить работу над формированием у обучающихся важных учебных навыков, </w:t>
      </w:r>
      <w:r w:rsidRPr="000E572F">
        <w:rPr>
          <w:rFonts w:ascii="Times New Roman" w:eastAsia="Calibri" w:hAnsi="Times New Roman" w:cs="Times New Roman"/>
          <w:color w:val="000000"/>
          <w:sz w:val="18"/>
          <w:szCs w:val="18"/>
        </w:rPr>
        <w:t>опирающиеся на личностные результаты.</w:t>
      </w:r>
    </w:p>
    <w:p w:rsidR="00835374" w:rsidRPr="000E572F" w:rsidRDefault="00835374" w:rsidP="007D43EA">
      <w:pPr>
        <w:spacing w:after="0" w:line="240" w:lineRule="atLeast"/>
        <w:ind w:left="-284"/>
        <w:contextualSpacing/>
        <w:rPr>
          <w:rFonts w:ascii="Times New Roman" w:eastAsia="Calibri" w:hAnsi="Times New Roman" w:cs="Times New Roman"/>
          <w:sz w:val="18"/>
          <w:szCs w:val="18"/>
        </w:rPr>
      </w:pPr>
      <w:r w:rsidRPr="000E572F">
        <w:rPr>
          <w:rFonts w:ascii="Times New Roman" w:eastAsia="Times New Roman" w:hAnsi="Times New Roman" w:cs="Times New Roman"/>
          <w:b/>
          <w:color w:val="111115"/>
          <w:sz w:val="18"/>
          <w:szCs w:val="18"/>
          <w:lang w:eastAsia="ru-RU"/>
        </w:rPr>
        <w:t xml:space="preserve">      Рекомендации:</w:t>
      </w:r>
      <w:r w:rsidRPr="000E572F">
        <w:rPr>
          <w:rFonts w:ascii="Times New Roman" w:eastAsia="Calibri" w:hAnsi="Times New Roman" w:cs="Times New Roman"/>
          <w:sz w:val="18"/>
          <w:szCs w:val="18"/>
        </w:rPr>
        <w:t xml:space="preserve"> поощрять активное участие детей в олимпиадах и конкурсах по предметам, поддерживать инициативу обучающихся, широко применять различные формы урока.</w:t>
      </w:r>
    </w:p>
    <w:p w:rsidR="00835374" w:rsidRPr="000E572F" w:rsidRDefault="00835374" w:rsidP="007D43EA">
      <w:pPr>
        <w:spacing w:after="0" w:line="240" w:lineRule="atLeast"/>
        <w:ind w:left="-284"/>
        <w:contextualSpacing/>
        <w:rPr>
          <w:rFonts w:ascii="Times New Roman" w:eastAsia="Calibri" w:hAnsi="Times New Roman" w:cs="Times New Roman"/>
          <w:sz w:val="18"/>
          <w:szCs w:val="18"/>
        </w:rPr>
      </w:pP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color w:val="000000"/>
          <w:sz w:val="18"/>
          <w:szCs w:val="18"/>
        </w:rPr>
        <w:t>Модуль «Классное руководство»</w:t>
      </w:r>
      <w:r w:rsidRPr="000E572F">
        <w:rPr>
          <w:rFonts w:ascii="Times New Roman" w:eastAsia="Calibri" w:hAnsi="Times New Roman" w:cs="Times New Roman"/>
          <w:color w:val="000000"/>
          <w:sz w:val="18"/>
          <w:szCs w:val="18"/>
        </w:rPr>
        <w:t xml:space="preserve"> </w:t>
      </w:r>
    </w:p>
    <w:p w:rsidR="00835374" w:rsidRPr="000E572F" w:rsidRDefault="00835374" w:rsidP="007D43EA">
      <w:p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color w:val="000000"/>
          <w:spacing w:val="-2"/>
          <w:sz w:val="18"/>
          <w:szCs w:val="18"/>
          <w:u w:color="000000"/>
        </w:rPr>
        <w:t xml:space="preserve">       На начало 20</w:t>
      </w:r>
      <w:r w:rsidRPr="000E572F">
        <w:rPr>
          <w:rFonts w:ascii="Times New Roman" w:eastAsia="Calibri" w:hAnsi="Times New Roman" w:cs="Times New Roman"/>
          <w:i/>
          <w:iCs/>
          <w:color w:val="000000"/>
          <w:spacing w:val="-2"/>
          <w:sz w:val="18"/>
          <w:szCs w:val="18"/>
          <w:u w:color="000000"/>
        </w:rPr>
        <w:t>22</w:t>
      </w:r>
      <w:r w:rsidRPr="000E572F">
        <w:rPr>
          <w:rFonts w:ascii="Times New Roman" w:eastAsia="Calibri" w:hAnsi="Times New Roman" w:cs="Times New Roman"/>
          <w:color w:val="000000"/>
          <w:spacing w:val="-2"/>
          <w:sz w:val="18"/>
          <w:szCs w:val="18"/>
          <w:u w:color="000000"/>
        </w:rPr>
        <w:t>/</w:t>
      </w:r>
      <w:r w:rsidRPr="000E572F">
        <w:rPr>
          <w:rFonts w:ascii="Times New Roman" w:eastAsia="Calibri" w:hAnsi="Times New Roman" w:cs="Times New Roman"/>
          <w:i/>
          <w:iCs/>
          <w:color w:val="000000"/>
          <w:spacing w:val="-2"/>
          <w:sz w:val="18"/>
          <w:szCs w:val="18"/>
          <w:u w:color="000000"/>
        </w:rPr>
        <w:t>23</w:t>
      </w:r>
      <w:r w:rsidRPr="000E572F">
        <w:rPr>
          <w:rFonts w:ascii="Times New Roman" w:eastAsia="Calibri" w:hAnsi="Times New Roman" w:cs="Times New Roman"/>
          <w:color w:val="000000"/>
          <w:spacing w:val="-2"/>
          <w:sz w:val="18"/>
          <w:szCs w:val="18"/>
          <w:u w:color="000000"/>
        </w:rPr>
        <w:t xml:space="preserve"> учебного года в школе сформировано </w:t>
      </w:r>
      <w:r w:rsidRPr="000E572F">
        <w:rPr>
          <w:rFonts w:ascii="Times New Roman" w:eastAsia="Calibri" w:hAnsi="Times New Roman" w:cs="Times New Roman"/>
          <w:i/>
          <w:iCs/>
          <w:color w:val="000000"/>
          <w:spacing w:val="-2"/>
          <w:sz w:val="18"/>
          <w:szCs w:val="18"/>
          <w:u w:color="000000"/>
        </w:rPr>
        <w:t xml:space="preserve">35 </w:t>
      </w:r>
      <w:r w:rsidRPr="000E572F">
        <w:rPr>
          <w:rFonts w:ascii="Times New Roman" w:eastAsia="Calibri" w:hAnsi="Times New Roman" w:cs="Times New Roman"/>
          <w:color w:val="000000"/>
          <w:spacing w:val="-2"/>
          <w:sz w:val="18"/>
          <w:szCs w:val="18"/>
          <w:u w:color="000000"/>
        </w:rPr>
        <w:t>классных коллективов. Классные руководители 1–11</w:t>
      </w:r>
      <w:r w:rsidRPr="000E572F">
        <w:rPr>
          <w:rFonts w:ascii="Times New Roman" w:eastAsia="Calibri" w:hAnsi="Times New Roman" w:cs="Times New Roman"/>
          <w:color w:val="000000"/>
          <w:spacing w:val="-2"/>
          <w:sz w:val="18"/>
          <w:szCs w:val="18"/>
          <w:u w:color="000000"/>
        </w:rPr>
        <w:softHyphen/>
        <w:t>х классов разработали планы воспитательной работы с классами в соответствии с Рабочей программой воспитания и календарными планами воспитательной работы уровней образования.</w:t>
      </w:r>
    </w:p>
    <w:p w:rsidR="00835374" w:rsidRPr="000E572F" w:rsidRDefault="00835374" w:rsidP="007D43EA">
      <w:p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color w:val="000000"/>
          <w:spacing w:val="-2"/>
          <w:sz w:val="18"/>
          <w:szCs w:val="18"/>
          <w:u w:color="000000"/>
        </w:rPr>
        <w:t xml:space="preserve">      Классными руководителями в первом полугодии использовались различные формы работы с обучающимися и их родителями в рамках модуля «Классное руководство»:</w:t>
      </w:r>
    </w:p>
    <w:p w:rsidR="00835374" w:rsidRPr="000E572F" w:rsidRDefault="00835374" w:rsidP="00E14AA6">
      <w:pPr>
        <w:numPr>
          <w:ilvl w:val="0"/>
          <w:numId w:val="21"/>
        </w:num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i/>
          <w:iCs/>
          <w:color w:val="000000"/>
          <w:spacing w:val="-2"/>
          <w:sz w:val="18"/>
          <w:szCs w:val="18"/>
          <w:u w:color="000000"/>
        </w:rPr>
        <w:t>тематические классные часы;</w:t>
      </w:r>
    </w:p>
    <w:p w:rsidR="00835374" w:rsidRPr="000E572F" w:rsidRDefault="00835374" w:rsidP="00E14AA6">
      <w:pPr>
        <w:numPr>
          <w:ilvl w:val="0"/>
          <w:numId w:val="21"/>
        </w:num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i/>
          <w:iCs/>
          <w:color w:val="000000"/>
          <w:spacing w:val="-2"/>
          <w:sz w:val="18"/>
          <w:szCs w:val="18"/>
          <w:u w:color="000000"/>
        </w:rPr>
        <w:t>участие в творческих конкурсах: конкурсы рисунков, плакатов, конкурс чтецов;</w:t>
      </w:r>
    </w:p>
    <w:p w:rsidR="00835374" w:rsidRPr="000E572F" w:rsidRDefault="00835374" w:rsidP="00E14AA6">
      <w:pPr>
        <w:numPr>
          <w:ilvl w:val="0"/>
          <w:numId w:val="21"/>
        </w:num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i/>
          <w:iCs/>
          <w:color w:val="000000"/>
          <w:spacing w:val="-2"/>
          <w:sz w:val="18"/>
          <w:szCs w:val="18"/>
          <w:u w:color="000000"/>
        </w:rPr>
        <w:t>коллективные творческие дела;</w:t>
      </w:r>
    </w:p>
    <w:p w:rsidR="00835374" w:rsidRPr="000E572F" w:rsidRDefault="00835374" w:rsidP="00E14AA6">
      <w:pPr>
        <w:numPr>
          <w:ilvl w:val="0"/>
          <w:numId w:val="21"/>
        </w:num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i/>
          <w:iCs/>
          <w:color w:val="000000"/>
          <w:spacing w:val="-2"/>
          <w:sz w:val="18"/>
          <w:szCs w:val="18"/>
          <w:u w:color="000000"/>
        </w:rPr>
        <w:t>участие в интеллектуальных конкурсах, олимпиадах;</w:t>
      </w:r>
    </w:p>
    <w:p w:rsidR="00835374" w:rsidRPr="000E572F" w:rsidRDefault="00835374" w:rsidP="00E14AA6">
      <w:pPr>
        <w:numPr>
          <w:ilvl w:val="0"/>
          <w:numId w:val="21"/>
        </w:num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i/>
          <w:iCs/>
          <w:color w:val="000000"/>
          <w:spacing w:val="-2"/>
          <w:sz w:val="18"/>
          <w:szCs w:val="18"/>
          <w:u w:color="000000"/>
        </w:rPr>
        <w:lastRenderedPageBreak/>
        <w:t>индивидуальные беседы с учащимися;</w:t>
      </w:r>
    </w:p>
    <w:p w:rsidR="00835374" w:rsidRPr="000E572F" w:rsidRDefault="00835374" w:rsidP="00E14AA6">
      <w:pPr>
        <w:numPr>
          <w:ilvl w:val="0"/>
          <w:numId w:val="21"/>
        </w:num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i/>
          <w:iCs/>
          <w:color w:val="000000"/>
          <w:spacing w:val="-2"/>
          <w:sz w:val="18"/>
          <w:szCs w:val="18"/>
          <w:u w:color="000000"/>
        </w:rPr>
        <w:t>работа с портфолио;</w:t>
      </w:r>
    </w:p>
    <w:p w:rsidR="00835374" w:rsidRPr="000E572F" w:rsidRDefault="00835374" w:rsidP="00E14AA6">
      <w:pPr>
        <w:numPr>
          <w:ilvl w:val="0"/>
          <w:numId w:val="21"/>
        </w:num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i/>
          <w:iCs/>
          <w:color w:val="000000"/>
          <w:spacing w:val="-2"/>
          <w:sz w:val="18"/>
          <w:szCs w:val="18"/>
          <w:u w:color="000000"/>
        </w:rPr>
        <w:t>индивидуальные беседы с родителями;</w:t>
      </w:r>
    </w:p>
    <w:p w:rsidR="00835374" w:rsidRPr="000E572F" w:rsidRDefault="00835374" w:rsidP="00E14AA6">
      <w:pPr>
        <w:numPr>
          <w:ilvl w:val="0"/>
          <w:numId w:val="21"/>
        </w:numPr>
        <w:autoSpaceDE w:val="0"/>
        <w:autoSpaceDN w:val="0"/>
        <w:adjustRightInd w:val="0"/>
        <w:spacing w:after="0" w:line="240" w:lineRule="atLeast"/>
        <w:rPr>
          <w:rFonts w:ascii="Times New Roman" w:eastAsia="Calibri" w:hAnsi="Times New Roman" w:cs="Times New Roman"/>
          <w:color w:val="000000"/>
          <w:spacing w:val="-2"/>
          <w:sz w:val="18"/>
          <w:szCs w:val="18"/>
          <w:u w:color="000000"/>
        </w:rPr>
      </w:pPr>
      <w:r w:rsidRPr="000E572F">
        <w:rPr>
          <w:rFonts w:ascii="Times New Roman" w:eastAsia="Calibri" w:hAnsi="Times New Roman" w:cs="Times New Roman"/>
          <w:i/>
          <w:iCs/>
          <w:color w:val="000000"/>
          <w:spacing w:val="-2"/>
          <w:sz w:val="18"/>
          <w:szCs w:val="18"/>
          <w:u w:color="000000"/>
        </w:rPr>
        <w:t>родительские собрания</w:t>
      </w:r>
    </w:p>
    <w:p w:rsidR="00835374" w:rsidRPr="000E572F" w:rsidRDefault="00835374" w:rsidP="007D43EA">
      <w:pPr>
        <w:spacing w:after="0" w:line="240" w:lineRule="atLeast"/>
        <w:rPr>
          <w:rFonts w:ascii="Times New Roman" w:eastAsia="Calibri" w:hAnsi="Times New Roman" w:cs="Times New Roman"/>
          <w:bCs/>
          <w:sz w:val="18"/>
          <w:szCs w:val="18"/>
        </w:rPr>
      </w:pPr>
      <w:r w:rsidRPr="000E572F">
        <w:rPr>
          <w:rFonts w:ascii="Times New Roman" w:eastAsia="Calibri" w:hAnsi="Times New Roman" w:cs="Times New Roman"/>
          <w:color w:val="000000"/>
          <w:sz w:val="18"/>
          <w:szCs w:val="18"/>
        </w:rPr>
        <w:t xml:space="preserve">      </w:t>
      </w:r>
      <w:r w:rsidRPr="000E572F">
        <w:rPr>
          <w:rFonts w:ascii="Times New Roman" w:eastAsia="Calibri" w:hAnsi="Times New Roman" w:cs="Times New Roman"/>
          <w:bCs/>
          <w:sz w:val="18"/>
          <w:szCs w:val="18"/>
        </w:rPr>
        <w:t xml:space="preserve">В основном все классные руководители подходят к своей работе с ответственностью, руководствуясь функциональным обязанностями. </w:t>
      </w:r>
    </w:p>
    <w:p w:rsidR="00835374" w:rsidRPr="000E572F" w:rsidRDefault="00835374" w:rsidP="007D43EA">
      <w:pPr>
        <w:spacing w:after="0" w:line="240" w:lineRule="atLeast"/>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 xml:space="preserve">      Однако в коллективе есть классные руководители, за которым нужен особый контроль (несвоевременная сдача документации, низкая активизация обучающихся в подготовке и участия в мероприятиях, некачественная подготовка к классным часам, снижение посещения родительских собраний родителями).  </w:t>
      </w:r>
    </w:p>
    <w:p w:rsidR="00835374" w:rsidRPr="000E572F" w:rsidRDefault="00835374" w:rsidP="007D43EA">
      <w:pPr>
        <w:spacing w:after="0" w:line="240" w:lineRule="atLeast"/>
        <w:rPr>
          <w:rFonts w:ascii="Times New Roman" w:eastAsia="Calibri" w:hAnsi="Times New Roman" w:cs="Times New Roman"/>
          <w:bCs/>
          <w:color w:val="000000"/>
          <w:sz w:val="18"/>
          <w:szCs w:val="18"/>
        </w:rPr>
      </w:pPr>
      <w:r w:rsidRPr="000E572F">
        <w:rPr>
          <w:rFonts w:ascii="Times New Roman" w:eastAsia="Calibri" w:hAnsi="Times New Roman" w:cs="Times New Roman"/>
          <w:bCs/>
          <w:color w:val="000000"/>
          <w:sz w:val="18"/>
          <w:szCs w:val="18"/>
        </w:rPr>
        <w:t xml:space="preserve">       Хочется выделить наиболее активных классных руководителей, в классах,  которых хорошо развито конкурсное движение и активная позиция  (</w:t>
      </w:r>
      <w:r w:rsidRPr="000E572F">
        <w:rPr>
          <w:rFonts w:ascii="Times New Roman" w:eastAsia="Calibri" w:hAnsi="Times New Roman" w:cs="Times New Roman"/>
          <w:bCs/>
          <w:i/>
          <w:color w:val="000000"/>
          <w:sz w:val="18"/>
          <w:szCs w:val="18"/>
        </w:rPr>
        <w:t>Тебоева Р.И., Плиева Ф.У., Аспиева М.В., Евлоева А.У., Плиева М.И., Эжиева Л.М., Ахильгова Т.М., Дахкильгова Х.С. )</w:t>
      </w:r>
    </w:p>
    <w:p w:rsidR="00835374" w:rsidRPr="000E572F" w:rsidRDefault="00835374" w:rsidP="007D43EA">
      <w:pPr>
        <w:spacing w:after="0" w:line="240" w:lineRule="atLeast"/>
        <w:rPr>
          <w:rFonts w:ascii="Times New Roman" w:eastAsia="Calibri" w:hAnsi="Times New Roman" w:cs="Times New Roman"/>
          <w:bCs/>
          <w:color w:val="000000"/>
          <w:sz w:val="18"/>
          <w:szCs w:val="18"/>
        </w:rPr>
      </w:pPr>
    </w:p>
    <w:p w:rsidR="00835374" w:rsidRPr="000E572F" w:rsidRDefault="00835374" w:rsidP="007D43EA">
      <w:pPr>
        <w:spacing w:after="0" w:line="240" w:lineRule="atLeast"/>
        <w:rPr>
          <w:rFonts w:ascii="Times New Roman" w:eastAsia="Calibri" w:hAnsi="Times New Roman" w:cs="Times New Roman"/>
          <w:color w:val="111115"/>
          <w:sz w:val="18"/>
          <w:szCs w:val="18"/>
        </w:rPr>
      </w:pPr>
      <w:r w:rsidRPr="000E572F">
        <w:rPr>
          <w:rFonts w:ascii="Times New Roman" w:eastAsia="Calibri" w:hAnsi="Times New Roman" w:cs="Times New Roman"/>
          <w:bCs/>
          <w:color w:val="000000"/>
          <w:sz w:val="18"/>
          <w:szCs w:val="18"/>
        </w:rPr>
        <w:t xml:space="preserve"> </w:t>
      </w:r>
      <w:r w:rsidRPr="000E572F">
        <w:rPr>
          <w:rFonts w:ascii="Times New Roman" w:eastAsia="Calibri" w:hAnsi="Times New Roman" w:cs="Times New Roman"/>
          <w:bCs/>
          <w:color w:val="000000"/>
          <w:sz w:val="18"/>
          <w:szCs w:val="18"/>
        </w:rPr>
        <w:tab/>
      </w:r>
      <w:r w:rsidRPr="000E572F">
        <w:rPr>
          <w:rFonts w:ascii="Times New Roman" w:eastAsia="Calibri" w:hAnsi="Times New Roman" w:cs="Times New Roman"/>
          <w:b/>
          <w:color w:val="111115"/>
          <w:sz w:val="18"/>
          <w:szCs w:val="18"/>
        </w:rPr>
        <w:t>Вывод:</w:t>
      </w:r>
      <w:r w:rsidRPr="000E572F">
        <w:rPr>
          <w:rFonts w:ascii="Times New Roman" w:eastAsia="Calibri" w:hAnsi="Times New Roman" w:cs="Times New Roman"/>
          <w:color w:val="111115"/>
          <w:sz w:val="18"/>
          <w:szCs w:val="18"/>
        </w:rPr>
        <w:t xml:space="preserve"> считать реализацию модуля «Классное руководство» за 2022/23 учебный год удовлетворительной. </w:t>
      </w:r>
    </w:p>
    <w:p w:rsidR="00835374" w:rsidRPr="000E572F" w:rsidRDefault="00835374" w:rsidP="007D43EA">
      <w:pPr>
        <w:spacing w:after="0" w:line="240" w:lineRule="atLeast"/>
        <w:rPr>
          <w:rFonts w:ascii="Times New Roman" w:eastAsia="Calibri" w:hAnsi="Times New Roman" w:cs="Times New Roman"/>
          <w:color w:val="111115"/>
          <w:sz w:val="18"/>
          <w:szCs w:val="18"/>
        </w:rPr>
      </w:pPr>
      <w:r w:rsidRPr="000E572F">
        <w:rPr>
          <w:rFonts w:ascii="Times New Roman" w:eastAsia="Calibri" w:hAnsi="Times New Roman" w:cs="Times New Roman"/>
          <w:b/>
          <w:color w:val="111115"/>
          <w:sz w:val="18"/>
          <w:szCs w:val="18"/>
        </w:rPr>
        <w:t xml:space="preserve">         Рекомендации:</w:t>
      </w:r>
      <w:r w:rsidRPr="000E572F">
        <w:rPr>
          <w:rFonts w:ascii="Times New Roman" w:eastAsia="Calibri" w:hAnsi="Times New Roman" w:cs="Times New Roman"/>
          <w:color w:val="111115"/>
          <w:sz w:val="18"/>
          <w:szCs w:val="18"/>
        </w:rPr>
        <w:t xml:space="preserve"> продолжить работу по формированию классного коллектива, повышать уровень компетентности классного руководителя (курсы ПК).</w:t>
      </w:r>
    </w:p>
    <w:p w:rsidR="00811BF9" w:rsidRPr="000E572F" w:rsidRDefault="00811BF9" w:rsidP="007D43EA">
      <w:pPr>
        <w:spacing w:after="0" w:line="240" w:lineRule="atLeast"/>
        <w:rPr>
          <w:rFonts w:ascii="Times New Roman" w:eastAsia="Calibri" w:hAnsi="Times New Roman" w:cs="Times New Roman"/>
          <w:b/>
          <w:color w:val="111115"/>
          <w:sz w:val="18"/>
          <w:szCs w:val="18"/>
        </w:rPr>
      </w:pPr>
    </w:p>
    <w:p w:rsidR="00835374" w:rsidRPr="000E572F" w:rsidRDefault="00835374" w:rsidP="007D43EA">
      <w:pPr>
        <w:spacing w:after="0" w:line="240" w:lineRule="atLeast"/>
        <w:rPr>
          <w:rFonts w:ascii="Times New Roman" w:eastAsia="Calibri" w:hAnsi="Times New Roman" w:cs="Times New Roman"/>
          <w:b/>
          <w:color w:val="111115"/>
          <w:sz w:val="18"/>
          <w:szCs w:val="18"/>
        </w:rPr>
      </w:pPr>
      <w:r w:rsidRPr="000E572F">
        <w:rPr>
          <w:rFonts w:ascii="Times New Roman" w:eastAsia="Calibri" w:hAnsi="Times New Roman" w:cs="Times New Roman"/>
          <w:b/>
          <w:color w:val="111115"/>
          <w:sz w:val="18"/>
          <w:szCs w:val="18"/>
        </w:rPr>
        <w:t>Модуль «Внеурочная деятельность и дополнительное образование»</w:t>
      </w:r>
    </w:p>
    <w:p w:rsidR="00811BF9" w:rsidRPr="000E572F" w:rsidRDefault="00811BF9" w:rsidP="007D43EA">
      <w:pPr>
        <w:spacing w:after="0" w:line="240" w:lineRule="atLeast"/>
        <w:outlineLvl w:val="2"/>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w:t>
      </w:r>
    </w:p>
    <w:p w:rsidR="00835374" w:rsidRPr="000E572F" w:rsidRDefault="00835374" w:rsidP="007D43EA">
      <w:pPr>
        <w:spacing w:after="0" w:line="240" w:lineRule="atLeast"/>
        <w:outlineLvl w:val="2"/>
        <w:rPr>
          <w:rFonts w:ascii="Times New Roman" w:eastAsia="Calibri" w:hAnsi="Times New Roman" w:cs="Times New Roman"/>
          <w:sz w:val="18"/>
          <w:szCs w:val="18"/>
        </w:rPr>
      </w:pPr>
      <w:r w:rsidRPr="000E572F">
        <w:rPr>
          <w:rFonts w:ascii="Times New Roman" w:eastAsia="Calibri" w:hAnsi="Times New Roman" w:cs="Times New Roman"/>
          <w:b/>
          <w:sz w:val="18"/>
          <w:szCs w:val="18"/>
        </w:rPr>
        <w:t>Внеурочная деятельность</w:t>
      </w:r>
      <w:r w:rsidRPr="000E572F">
        <w:rPr>
          <w:rFonts w:ascii="Times New Roman" w:eastAsia="Calibri" w:hAnsi="Times New Roman" w:cs="Times New Roman"/>
          <w:sz w:val="18"/>
          <w:szCs w:val="18"/>
        </w:rPr>
        <w:t xml:space="preserve"> является неотъемлемой и обязательной частью основной общеобразовательной программы. </w:t>
      </w:r>
    </w:p>
    <w:p w:rsidR="00835374" w:rsidRPr="000E572F" w:rsidRDefault="00835374" w:rsidP="007D43EA">
      <w:pPr>
        <w:spacing w:after="0" w:line="240" w:lineRule="atLeast"/>
        <w:outlineLvl w:val="2"/>
        <w:rPr>
          <w:rFonts w:ascii="Times New Roman" w:eastAsia="Calibri" w:hAnsi="Times New Roman" w:cs="Times New Roman"/>
          <w:sz w:val="18"/>
          <w:szCs w:val="18"/>
        </w:rPr>
      </w:pPr>
      <w:r w:rsidRPr="000E572F">
        <w:rPr>
          <w:rFonts w:ascii="Times New Roman" w:eastAsia="Calibri" w:hAnsi="Times New Roman" w:cs="Times New Roman"/>
          <w:sz w:val="18"/>
          <w:szCs w:val="18"/>
        </w:rPr>
        <w:tab/>
        <w:t>Она планируется и организуется с учетом индивидуальных особенностей и потребностей ребенка, запросов семьи, культурных традиций, национальных и этнокультурных особенностей республики.</w:t>
      </w:r>
    </w:p>
    <w:p w:rsidR="00835374" w:rsidRPr="000E572F" w:rsidRDefault="00835374" w:rsidP="007D43EA">
      <w:pPr>
        <w:spacing w:after="0" w:line="240" w:lineRule="atLeast"/>
        <w:ind w:firstLine="708"/>
        <w:rPr>
          <w:rFonts w:ascii="Times New Roman" w:eastAsia="Calibri" w:hAnsi="Times New Roman" w:cs="Times New Roman"/>
          <w:sz w:val="18"/>
          <w:szCs w:val="18"/>
        </w:rPr>
      </w:pPr>
      <w:r w:rsidRPr="000E572F">
        <w:rPr>
          <w:rFonts w:ascii="Times New Roman" w:eastAsia="Calibri" w:hAnsi="Times New Roman" w:cs="Times New Roman"/>
          <w:sz w:val="18"/>
          <w:szCs w:val="18"/>
        </w:rPr>
        <w:t>С этого учебного года внеурочные занятия по одному часу в неделю – в обязательном порядке  были отведены  на внеурочную деятельность:</w:t>
      </w:r>
    </w:p>
    <w:p w:rsidR="00835374" w:rsidRPr="000E572F" w:rsidRDefault="00835374" w:rsidP="007D43EA">
      <w:pPr>
        <w:spacing w:after="0" w:line="240" w:lineRule="atLeast"/>
        <w:ind w:firstLine="708"/>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-«Разговоры о важном», школьникам рассказывали о патриотизме, обсуждали вопросы, связанные с гражданским воспитанием, историческим просвещением, нравственностью, экологическими проблемами. (понедельник, первый урок, после церемонии поднятия флага). Темы и содержание занятий были определены с разбивкой по классам. Все материалы для педагогов были размещены к началу учебного года на портале «Единое содержание» </w:t>
      </w:r>
      <w:hyperlink r:id="rId41" w:history="1">
        <w:r w:rsidRPr="000E572F">
          <w:rPr>
            <w:rFonts w:ascii="Times New Roman" w:eastAsia="Calibri" w:hAnsi="Times New Roman" w:cs="Times New Roman"/>
            <w:color w:val="0000FF"/>
            <w:sz w:val="18"/>
            <w:szCs w:val="18"/>
            <w:u w:val="single"/>
            <w:lang w:val="en-US"/>
          </w:rPr>
          <w:t>https</w:t>
        </w:r>
        <w:r w:rsidRPr="000E572F">
          <w:rPr>
            <w:rFonts w:ascii="Times New Roman" w:eastAsia="Calibri" w:hAnsi="Times New Roman" w:cs="Times New Roman"/>
            <w:color w:val="0000FF"/>
            <w:sz w:val="18"/>
            <w:szCs w:val="18"/>
            <w:u w:val="single"/>
          </w:rPr>
          <w:t>://</w:t>
        </w:r>
        <w:r w:rsidRPr="000E572F">
          <w:rPr>
            <w:rFonts w:ascii="Times New Roman" w:eastAsia="Calibri" w:hAnsi="Times New Roman" w:cs="Times New Roman"/>
            <w:color w:val="0000FF"/>
            <w:sz w:val="18"/>
            <w:szCs w:val="18"/>
            <w:u w:val="single"/>
            <w:lang w:val="en-US"/>
          </w:rPr>
          <w:t>edsoo</w:t>
        </w:r>
        <w:r w:rsidRPr="000E572F">
          <w:rPr>
            <w:rFonts w:ascii="Times New Roman" w:eastAsia="Calibri" w:hAnsi="Times New Roman" w:cs="Times New Roman"/>
            <w:color w:val="0000FF"/>
            <w:sz w:val="18"/>
            <w:szCs w:val="18"/>
            <w:u w:val="single"/>
          </w:rPr>
          <w:t>.</w:t>
        </w:r>
        <w:r w:rsidRPr="000E572F">
          <w:rPr>
            <w:rFonts w:ascii="Times New Roman" w:eastAsia="Calibri" w:hAnsi="Times New Roman" w:cs="Times New Roman"/>
            <w:color w:val="0000FF"/>
            <w:sz w:val="18"/>
            <w:szCs w:val="18"/>
            <w:u w:val="single"/>
            <w:lang w:val="en-US"/>
          </w:rPr>
          <w:t>ru</w:t>
        </w:r>
        <w:r w:rsidRPr="000E572F">
          <w:rPr>
            <w:rFonts w:ascii="Times New Roman" w:eastAsia="Calibri" w:hAnsi="Times New Roman" w:cs="Times New Roman"/>
            <w:color w:val="0000FF"/>
            <w:sz w:val="18"/>
            <w:szCs w:val="18"/>
            <w:u w:val="single"/>
          </w:rPr>
          <w:t>/</w:t>
        </w:r>
      </w:hyperlink>
      <w:r w:rsidRPr="000E572F">
        <w:rPr>
          <w:rFonts w:ascii="Times New Roman" w:eastAsia="Calibri" w:hAnsi="Times New Roman" w:cs="Times New Roman"/>
          <w:sz w:val="18"/>
          <w:szCs w:val="18"/>
        </w:rPr>
        <w:t xml:space="preserve">  в разделе «Внеурочная деятельность»;</w:t>
      </w:r>
    </w:p>
    <w:p w:rsidR="00835374" w:rsidRPr="000E572F" w:rsidRDefault="00835374" w:rsidP="007D43EA">
      <w:pPr>
        <w:spacing w:after="0" w:line="240" w:lineRule="atLeast"/>
        <w:ind w:firstLine="708"/>
        <w:rPr>
          <w:rFonts w:ascii="Times New Roman" w:eastAsia="Calibri" w:hAnsi="Times New Roman" w:cs="Times New Roman"/>
          <w:sz w:val="18"/>
          <w:szCs w:val="18"/>
        </w:rPr>
      </w:pPr>
      <w:r w:rsidRPr="000E572F">
        <w:rPr>
          <w:rFonts w:ascii="Times New Roman" w:eastAsia="Calibri" w:hAnsi="Times New Roman" w:cs="Times New Roman"/>
          <w:sz w:val="18"/>
          <w:szCs w:val="18"/>
        </w:rPr>
        <w:t>-профориентации, занятия, направленные на удовлетворение профориентационных интересов и потребностей обучающихся (в том числе основы предпринимательства).</w:t>
      </w:r>
    </w:p>
    <w:p w:rsidR="00835374" w:rsidRPr="000E572F" w:rsidRDefault="00835374" w:rsidP="007D43EA">
      <w:pPr>
        <w:spacing w:after="0" w:line="240" w:lineRule="atLeast"/>
        <w:ind w:firstLine="708"/>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-функциональной грамотности,  занятия по формированию функциональной грамотности обучающихся (в том числе финансовой грамотности); методическая помощь предложена на сайте </w:t>
      </w:r>
      <w:hyperlink r:id="rId42" w:history="1">
        <w:r w:rsidRPr="000E572F">
          <w:rPr>
            <w:rFonts w:ascii="Times New Roman" w:eastAsia="Calibri" w:hAnsi="Times New Roman" w:cs="Times New Roman"/>
            <w:color w:val="0000FF"/>
            <w:sz w:val="18"/>
            <w:szCs w:val="18"/>
            <w:u w:val="single"/>
            <w:lang w:val="en-US"/>
          </w:rPr>
          <w:t>https</w:t>
        </w:r>
        <w:r w:rsidRPr="000E572F">
          <w:rPr>
            <w:rFonts w:ascii="Times New Roman" w:eastAsia="Calibri" w:hAnsi="Times New Roman" w:cs="Times New Roman"/>
            <w:color w:val="0000FF"/>
            <w:sz w:val="18"/>
            <w:szCs w:val="18"/>
            <w:u w:val="single"/>
          </w:rPr>
          <w:t>://</w:t>
        </w:r>
        <w:r w:rsidRPr="000E572F">
          <w:rPr>
            <w:rFonts w:ascii="Times New Roman" w:eastAsia="Calibri" w:hAnsi="Times New Roman" w:cs="Times New Roman"/>
            <w:color w:val="0000FF"/>
            <w:sz w:val="18"/>
            <w:szCs w:val="18"/>
            <w:u w:val="single"/>
            <w:lang w:val="en-US"/>
          </w:rPr>
          <w:t>edsoo</w:t>
        </w:r>
        <w:r w:rsidRPr="000E572F">
          <w:rPr>
            <w:rFonts w:ascii="Times New Roman" w:eastAsia="Calibri" w:hAnsi="Times New Roman" w:cs="Times New Roman"/>
            <w:color w:val="0000FF"/>
            <w:sz w:val="18"/>
            <w:szCs w:val="18"/>
            <w:u w:val="single"/>
          </w:rPr>
          <w:t>.</w:t>
        </w:r>
        <w:r w:rsidRPr="000E572F">
          <w:rPr>
            <w:rFonts w:ascii="Times New Roman" w:eastAsia="Calibri" w:hAnsi="Times New Roman" w:cs="Times New Roman"/>
            <w:color w:val="0000FF"/>
            <w:sz w:val="18"/>
            <w:szCs w:val="18"/>
            <w:u w:val="single"/>
            <w:lang w:val="en-US"/>
          </w:rPr>
          <w:t>ru</w:t>
        </w:r>
        <w:r w:rsidRPr="000E572F">
          <w:rPr>
            <w:rFonts w:ascii="Times New Roman" w:eastAsia="Calibri" w:hAnsi="Times New Roman" w:cs="Times New Roman"/>
            <w:color w:val="0000FF"/>
            <w:sz w:val="18"/>
            <w:szCs w:val="18"/>
            <w:u w:val="single"/>
          </w:rPr>
          <w:t>/</w:t>
        </w:r>
        <w:r w:rsidRPr="000E572F">
          <w:rPr>
            <w:rFonts w:ascii="Times New Roman" w:eastAsia="Calibri" w:hAnsi="Times New Roman" w:cs="Times New Roman"/>
            <w:color w:val="0000FF"/>
            <w:sz w:val="18"/>
            <w:szCs w:val="18"/>
            <w:u w:val="single"/>
            <w:lang w:val="en-US"/>
          </w:rPr>
          <w:t>Funkcionalnaya</w:t>
        </w:r>
        <w:r w:rsidRPr="000E572F">
          <w:rPr>
            <w:rFonts w:ascii="Times New Roman" w:eastAsia="Calibri" w:hAnsi="Times New Roman" w:cs="Times New Roman"/>
            <w:color w:val="0000FF"/>
            <w:sz w:val="18"/>
            <w:szCs w:val="18"/>
            <w:u w:val="single"/>
          </w:rPr>
          <w:t>_</w:t>
        </w:r>
        <w:r w:rsidRPr="000E572F">
          <w:rPr>
            <w:rFonts w:ascii="Times New Roman" w:eastAsia="Calibri" w:hAnsi="Times New Roman" w:cs="Times New Roman"/>
            <w:color w:val="0000FF"/>
            <w:sz w:val="18"/>
            <w:szCs w:val="18"/>
            <w:u w:val="single"/>
            <w:lang w:val="en-US"/>
          </w:rPr>
          <w:t>gramotnost</w:t>
        </w:r>
        <w:r w:rsidRPr="000E572F">
          <w:rPr>
            <w:rFonts w:ascii="Times New Roman" w:eastAsia="Calibri" w:hAnsi="Times New Roman" w:cs="Times New Roman"/>
            <w:color w:val="0000FF"/>
            <w:sz w:val="18"/>
            <w:szCs w:val="18"/>
            <w:u w:val="single"/>
          </w:rPr>
          <w:t>.</w:t>
        </w:r>
        <w:r w:rsidRPr="000E572F">
          <w:rPr>
            <w:rFonts w:ascii="Times New Roman" w:eastAsia="Calibri" w:hAnsi="Times New Roman" w:cs="Times New Roman"/>
            <w:color w:val="0000FF"/>
            <w:sz w:val="18"/>
            <w:szCs w:val="18"/>
            <w:u w:val="single"/>
            <w:lang w:val="en-US"/>
          </w:rPr>
          <w:t>htm</w:t>
        </w:r>
      </w:hyperlink>
      <w:r w:rsidRPr="000E572F">
        <w:rPr>
          <w:rFonts w:ascii="Times New Roman" w:eastAsia="Calibri" w:hAnsi="Times New Roman" w:cs="Times New Roman"/>
          <w:sz w:val="18"/>
          <w:szCs w:val="18"/>
        </w:rPr>
        <w:t xml:space="preserve">  </w:t>
      </w:r>
    </w:p>
    <w:p w:rsidR="00835374" w:rsidRPr="000E572F" w:rsidRDefault="00835374" w:rsidP="007D43EA">
      <w:pPr>
        <w:spacing w:after="0" w:line="240" w:lineRule="atLeast"/>
        <w:outlineLvl w:val="2"/>
        <w:rPr>
          <w:rFonts w:ascii="Times New Roman" w:eastAsia="Calibri" w:hAnsi="Times New Roman" w:cs="Times New Roman"/>
          <w:sz w:val="18"/>
          <w:szCs w:val="18"/>
        </w:rPr>
      </w:pPr>
      <w:r w:rsidRPr="000E572F">
        <w:rPr>
          <w:rFonts w:ascii="Times New Roman" w:eastAsia="Calibri" w:hAnsi="Times New Roman" w:cs="Times New Roman"/>
          <w:sz w:val="18"/>
          <w:szCs w:val="18"/>
        </w:rPr>
        <w:tab/>
        <w:t>Для учета потребностей, особенностей и интересов учащихся при формировании плана внеурочной деятельности было проведено анкетирование родителей (законных представителей) учащихся. По результатам анкетирования запросов участников образовательных отношений были выбраны направления внеурочной деятельности.</w:t>
      </w:r>
      <w:r w:rsidRPr="000E572F">
        <w:rPr>
          <w:rFonts w:ascii="Times New Roman" w:eastAsia="Calibri" w:hAnsi="Times New Roman" w:cs="Times New Roman"/>
          <w:bCs/>
          <w:sz w:val="18"/>
          <w:szCs w:val="18"/>
        </w:rPr>
        <w:t xml:space="preserve"> </w:t>
      </w:r>
    </w:p>
    <w:p w:rsidR="00835374" w:rsidRPr="000E572F" w:rsidRDefault="00835374" w:rsidP="007D43EA">
      <w:pPr>
        <w:spacing w:after="0" w:line="240" w:lineRule="atLeast"/>
        <w:outlineLvl w:val="2"/>
        <w:rPr>
          <w:rFonts w:ascii="Times New Roman" w:eastAsia="Calibri" w:hAnsi="Times New Roman" w:cs="Times New Roman"/>
          <w:sz w:val="18"/>
          <w:szCs w:val="18"/>
        </w:rPr>
      </w:pPr>
      <w:r w:rsidRPr="000E572F">
        <w:rPr>
          <w:rFonts w:ascii="Times New Roman" w:eastAsia="Calibri" w:hAnsi="Times New Roman" w:cs="Times New Roman"/>
          <w:bCs/>
          <w:sz w:val="18"/>
          <w:szCs w:val="18"/>
        </w:rPr>
        <w:tab/>
      </w:r>
      <w:r w:rsidRPr="000E572F">
        <w:rPr>
          <w:rFonts w:ascii="Times New Roman" w:eastAsia="Calibri" w:hAnsi="Times New Roman" w:cs="Times New Roman"/>
          <w:sz w:val="18"/>
          <w:szCs w:val="18"/>
        </w:rPr>
        <w:t xml:space="preserve">Основными формами организации внеурочной деятельности выступают и секции. Все руководители кружков работают по утвержденным программам. </w:t>
      </w:r>
    </w:p>
    <w:p w:rsidR="00835374" w:rsidRPr="000E572F" w:rsidRDefault="00835374" w:rsidP="007D43EA">
      <w:pPr>
        <w:spacing w:after="0" w:line="240" w:lineRule="atLeast"/>
        <w:contextualSpacing/>
        <w:outlineLvl w:val="2"/>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Применяются такие формы внеурочной деятельности, как экскурсии, конкурсы, соревнования, исследования, проектная деятельность и т. п., а также участие в социальных акциях, используются в рамках воспитательной работы класса. </w:t>
      </w:r>
    </w:p>
    <w:p w:rsidR="00835374" w:rsidRPr="000E572F" w:rsidRDefault="00835374" w:rsidP="007D43EA">
      <w:pPr>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Курсы внеурочной деятельности по новым ФГОС обязательно должны иметь воспитательную направленность. Крайне важно, чтобы они были связаны с рабочей программой воспитания образовательной организации. </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 xml:space="preserve">В обязательном порядке,  час в неделю «Разговоров о важном». Занятия направлены на формирование взглядов и убеждений подрастающего поколения на базе национальных ценностей. </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ab/>
        <w:t>Занятия проводились строго по графику - каждый понедельник, по темам предложенным Министерством образования. Темы и содержание занятий уже определены с разбивкой по классам.</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 xml:space="preserve"> </w:t>
      </w:r>
      <w:r w:rsidRPr="000E572F">
        <w:rPr>
          <w:rFonts w:ascii="Times New Roman" w:eastAsia="Calibri" w:hAnsi="Times New Roman" w:cs="Times New Roman"/>
          <w:color w:val="000000"/>
          <w:sz w:val="18"/>
          <w:szCs w:val="18"/>
        </w:rPr>
        <w:tab/>
        <w:t>Все классные руководители используют мультимедийное оборудование и применяют интерактивные формы ведения занятий.</w:t>
      </w:r>
    </w:p>
    <w:p w:rsidR="00835374" w:rsidRPr="000E572F" w:rsidRDefault="00835374" w:rsidP="007D43EA">
      <w:pPr>
        <w:spacing w:after="0" w:line="240" w:lineRule="atLeast"/>
        <w:contextualSpacing/>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ab/>
        <w:t>Согласно опросу по проведению «Разговоров о важном» наибольшую заинтересованность учеников вызывали следующие формы:</w:t>
      </w:r>
      <w:r w:rsidRPr="000E572F">
        <w:rPr>
          <w:rFonts w:ascii="Times New Roman" w:eastAsia="Calibri" w:hAnsi="Times New Roman" w:cs="Times New Roman"/>
          <w:color w:val="000000"/>
          <w:sz w:val="18"/>
          <w:szCs w:val="18"/>
          <w:lang w:val="en-US"/>
        </w:rPr>
        <w:t> </w:t>
      </w:r>
      <w:r w:rsidRPr="000E572F">
        <w:rPr>
          <w:rFonts w:ascii="Times New Roman" w:eastAsia="Calibri" w:hAnsi="Times New Roman" w:cs="Times New Roman"/>
          <w:color w:val="000000"/>
          <w:sz w:val="18"/>
          <w:szCs w:val="18"/>
        </w:rPr>
        <w:t>выполнение интерактивных заданий, просмотр и обсуждение видеороликов, работа в группах .</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ab/>
        <w:t>Выявлены следующие пробелы организации и проведения «Разговоров о важном»:</w:t>
      </w:r>
      <w:r w:rsidRPr="000E572F">
        <w:rPr>
          <w:rFonts w:ascii="Times New Roman" w:eastAsia="Calibri" w:hAnsi="Times New Roman" w:cs="Times New Roman"/>
          <w:color w:val="000000"/>
          <w:sz w:val="18"/>
          <w:szCs w:val="18"/>
          <w:lang w:val="en-US"/>
        </w:rPr>
        <w:t> </w:t>
      </w:r>
      <w:r w:rsidRPr="000E572F">
        <w:rPr>
          <w:rFonts w:ascii="Times New Roman" w:eastAsia="Calibri" w:hAnsi="Times New Roman" w:cs="Times New Roman"/>
          <w:color w:val="000000"/>
          <w:sz w:val="18"/>
          <w:szCs w:val="18"/>
        </w:rPr>
        <w:t xml:space="preserve">не все классные руководители использовали потенциал готовых разработанных материалов. </w:t>
      </w: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 xml:space="preserve">         В течение 2022-2023 учебного года школа создавала условия для реализации потребностей учащихся и их родителей в дополнительных образовательных услугах.</w:t>
      </w:r>
    </w:p>
    <w:p w:rsidR="00835374" w:rsidRPr="000E572F" w:rsidRDefault="00835374" w:rsidP="007D43EA">
      <w:pPr>
        <w:spacing w:after="0" w:line="240" w:lineRule="atLeast"/>
        <w:rPr>
          <w:rFonts w:ascii="Times New Roman" w:eastAsia="Calibri" w:hAnsi="Times New Roman" w:cs="Times New Roman"/>
          <w:b/>
          <w:sz w:val="18"/>
          <w:szCs w:val="18"/>
          <w:shd w:val="clear" w:color="auto" w:fill="FFFFFF"/>
        </w:rPr>
      </w:pPr>
      <w:r w:rsidRPr="000E572F">
        <w:rPr>
          <w:rFonts w:ascii="Times New Roman" w:eastAsia="Calibri" w:hAnsi="Times New Roman" w:cs="Times New Roman"/>
          <w:color w:val="000000"/>
          <w:sz w:val="18"/>
          <w:szCs w:val="18"/>
        </w:rPr>
        <w:t xml:space="preserve">        Из-за удаленности от города и малым количеством других образовательных учреждений (Дом культуры с.п. Плиево) особое место в школе отводится организации внеурочной деятельности через творческие объединения, кружки и спортивные секции. </w:t>
      </w:r>
      <w:r w:rsidRPr="000E572F">
        <w:rPr>
          <w:rFonts w:ascii="Times New Roman" w:eastAsia="Calibri" w:hAnsi="Times New Roman" w:cs="Times New Roman"/>
          <w:bCs/>
          <w:sz w:val="18"/>
          <w:szCs w:val="18"/>
          <w:shd w:val="clear" w:color="auto" w:fill="FFFFFF"/>
        </w:rPr>
        <w:t>Оборудованы и оснащены кабинеты</w:t>
      </w:r>
      <w:r w:rsidRPr="000E572F">
        <w:rPr>
          <w:rFonts w:ascii="Times New Roman" w:eastAsia="Calibri" w:hAnsi="Times New Roman" w:cs="Times New Roman"/>
          <w:b/>
          <w:bCs/>
          <w:sz w:val="18"/>
          <w:szCs w:val="18"/>
          <w:shd w:val="clear" w:color="auto" w:fill="FFFFFF"/>
        </w:rPr>
        <w:t xml:space="preserve"> </w:t>
      </w:r>
      <w:r w:rsidRPr="000E572F">
        <w:rPr>
          <w:rFonts w:ascii="Times New Roman" w:eastAsia="Calibri" w:hAnsi="Times New Roman" w:cs="Times New Roman"/>
          <w:sz w:val="18"/>
          <w:szCs w:val="18"/>
          <w:shd w:val="clear" w:color="auto" w:fill="FFFFFF"/>
        </w:rPr>
        <w:t xml:space="preserve">предметных областей «Технология», «Информатика», «Основы безопасности жизнедеятельности». Развиты направления дополнительного образования – технического и гуманитарных профилей. </w:t>
      </w:r>
      <w:r w:rsidRPr="000E572F">
        <w:rPr>
          <w:rFonts w:ascii="Times New Roman" w:eastAsia="Calibri" w:hAnsi="Times New Roman" w:cs="Times New Roman"/>
          <w:b/>
          <w:sz w:val="18"/>
          <w:szCs w:val="18"/>
          <w:shd w:val="clear" w:color="auto" w:fill="FFFFFF"/>
        </w:rPr>
        <w:t>В этом же году</w:t>
      </w:r>
      <w:r w:rsidRPr="000E572F">
        <w:rPr>
          <w:rFonts w:ascii="Times New Roman" w:eastAsia="Calibri" w:hAnsi="Times New Roman" w:cs="Times New Roman"/>
          <w:bCs/>
          <w:sz w:val="18"/>
          <w:szCs w:val="18"/>
          <w:shd w:val="clear" w:color="auto" w:fill="FFFFFF"/>
        </w:rPr>
        <w:t xml:space="preserve"> </w:t>
      </w:r>
      <w:r w:rsidRPr="000E572F">
        <w:rPr>
          <w:rFonts w:ascii="Times New Roman" w:eastAsia="Calibri" w:hAnsi="Times New Roman" w:cs="Times New Roman"/>
          <w:b/>
          <w:color w:val="000000"/>
          <w:sz w:val="18"/>
          <w:szCs w:val="18"/>
        </w:rPr>
        <w:t>создано структурное подразделение – Школьный спортивный клуб, которое является</w:t>
      </w:r>
      <w:r w:rsidRPr="000E572F">
        <w:rPr>
          <w:rFonts w:ascii="Times New Roman" w:eastAsia="Calibri" w:hAnsi="Times New Roman" w:cs="Times New Roman"/>
          <w:b/>
          <w:sz w:val="18"/>
          <w:szCs w:val="18"/>
          <w:shd w:val="clear" w:color="auto" w:fill="FFFFFF"/>
        </w:rPr>
        <w:t xml:space="preserve"> одним из основных направлений развития спортивно-оздоровительной деятельности во внеурочное время в школе в рамках реализации ФГОС и дополнительного образования.</w:t>
      </w:r>
      <w:r w:rsidRPr="000E572F">
        <w:rPr>
          <w:rFonts w:ascii="Times New Roman" w:eastAsia="Calibri" w:hAnsi="Times New Roman" w:cs="Times New Roman"/>
          <w:b/>
          <w:color w:val="000000"/>
          <w:sz w:val="18"/>
          <w:szCs w:val="18"/>
        </w:rPr>
        <w:t xml:space="preserve"> </w:t>
      </w:r>
    </w:p>
    <w:p w:rsidR="00835374" w:rsidRPr="000E572F" w:rsidRDefault="00835374" w:rsidP="007D43EA">
      <w:pPr>
        <w:spacing w:after="0" w:line="240" w:lineRule="atLeast"/>
        <w:rPr>
          <w:rFonts w:ascii="Times New Roman" w:eastAsia="Times New Roman" w:hAnsi="Times New Roman" w:cs="Times New Roman"/>
          <w:sz w:val="18"/>
          <w:szCs w:val="18"/>
          <w:lang w:eastAsia="ru-RU"/>
        </w:rPr>
      </w:pPr>
      <w:r w:rsidRPr="000E572F">
        <w:rPr>
          <w:rFonts w:ascii="Times New Roman" w:eastAsia="Times New Roman" w:hAnsi="Times New Roman" w:cs="Times New Roman"/>
          <w:b/>
          <w:bCs/>
          <w:color w:val="000000"/>
          <w:sz w:val="18"/>
          <w:szCs w:val="18"/>
          <w:lang w:eastAsia="ru-RU"/>
        </w:rPr>
        <w:t xml:space="preserve">        Вывод: </w:t>
      </w:r>
      <w:r w:rsidRPr="000E572F">
        <w:rPr>
          <w:rFonts w:ascii="Times New Roman" w:eastAsia="Times New Roman" w:hAnsi="Times New Roman" w:cs="Times New Roman"/>
          <w:color w:val="646464"/>
          <w:sz w:val="18"/>
          <w:szCs w:val="18"/>
          <w:lang w:eastAsia="ru-RU"/>
        </w:rPr>
        <w:t xml:space="preserve"> </w:t>
      </w:r>
      <w:r w:rsidRPr="000E572F">
        <w:rPr>
          <w:rFonts w:ascii="Times New Roman" w:eastAsia="Times New Roman" w:hAnsi="Times New Roman" w:cs="Times New Roman"/>
          <w:sz w:val="18"/>
          <w:szCs w:val="18"/>
          <w:lang w:eastAsia="ru-RU"/>
        </w:rPr>
        <w:t>таким образом, из всего проведенного выше можно сказать, что внеурочная деятельность является составной частью учебно-воспитательного процесса и одной из форм организации свободного времени обучающихся.    Сегодня она понимается преимущественно как деятельность, организуемая во внеурочное время для удовлетворения потребностей обучающихся в содержательном досуге, их участии в самоуправлении и общественно-полезной деятельности.</w:t>
      </w:r>
    </w:p>
    <w:p w:rsidR="00835374" w:rsidRPr="000E572F" w:rsidRDefault="00835374" w:rsidP="007D43EA">
      <w:pPr>
        <w:spacing w:after="0" w:line="240" w:lineRule="atLeast"/>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Заинтересованность школы в решении проблемы внеурочной деятельности объясняется не только включением ее в учебный план ООП , но и новым взглядом на образовательные результаты.</w:t>
      </w:r>
    </w:p>
    <w:p w:rsidR="00835374" w:rsidRPr="000E572F" w:rsidRDefault="00835374" w:rsidP="007D43EA">
      <w:pPr>
        <w:spacing w:after="0" w:line="240" w:lineRule="atLeast"/>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Школа и дополнительное образование обеспечивают подлинную вариативность образования, возможность выбора. Материалы стандарта подводят к выводу:</w:t>
      </w:r>
    </w:p>
    <w:p w:rsidR="00835374" w:rsidRPr="000E572F" w:rsidRDefault="00835374" w:rsidP="00E14AA6">
      <w:pPr>
        <w:numPr>
          <w:ilvl w:val="0"/>
          <w:numId w:val="22"/>
        </w:numPr>
        <w:spacing w:after="0" w:line="240" w:lineRule="atLeast"/>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lastRenderedPageBreak/>
        <w:t>внеурочная деятельность - это часть основного образования, которая нацелена на помощь педагогу и ребёнку в освоении нового вида учебной деятельности, сформировать учебную мотивацию;</w:t>
      </w:r>
    </w:p>
    <w:p w:rsidR="00835374" w:rsidRPr="000E572F" w:rsidRDefault="00835374" w:rsidP="00E14AA6">
      <w:pPr>
        <w:numPr>
          <w:ilvl w:val="0"/>
          <w:numId w:val="22"/>
        </w:numPr>
        <w:spacing w:after="0" w:line="240" w:lineRule="atLeast"/>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дополнительное образование способствует расширению образовательного пространства, создаёт дополнительные условия для развития обучающихся;</w:t>
      </w:r>
    </w:p>
    <w:p w:rsidR="00835374" w:rsidRPr="000E572F" w:rsidRDefault="00835374" w:rsidP="00E14AA6">
      <w:pPr>
        <w:numPr>
          <w:ilvl w:val="0"/>
          <w:numId w:val="22"/>
        </w:numPr>
        <w:spacing w:after="0" w:line="240" w:lineRule="atLeast"/>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происходит выстраивание сети, обеспечивающей детям сопровождение, поддержку на этапах адаптации и социальные пробы на протяжении всего периода обучения.</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sz w:val="18"/>
          <w:szCs w:val="18"/>
        </w:rPr>
        <w:t>Модуль «Общешкольные ключевые дела»</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ab/>
        <w:t>С 1 сентября 2022 года обучающиеся школы начали изучать государственные символы РФ.</w:t>
      </w:r>
      <w:r w:rsidRPr="000E572F">
        <w:rPr>
          <w:rFonts w:ascii="Times New Roman" w:eastAsia="Calibri" w:hAnsi="Times New Roman" w:cs="Times New Roman"/>
          <w:sz w:val="18"/>
          <w:szCs w:val="18"/>
        </w:rPr>
        <w:tab/>
        <w:t>Классные руководители 1–11-х классов знакомили обучающихся с историей возникновения и празднования Дня Государственного герба России (30 ноября) и Дня принятия ФКЗ о Государственных символах России (25 декабря).</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 С сентября 2022г., по понедельникам,  введены    еженедельные линейки.</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 Перед началом  линейки в присутствии   двух параллелей (по очереди)  вносятся Государственные флаги Российской Федерации и Республики Ингушетия, осуществляется церемония их установки и исполнение гимнов России  и Ингушетии. На общешкольной линейке озвучивались ключевые дела недели и важные государственные события, затем следовали внеурочные занятия «Разговоры о важном»,  по единым предложенным темам.  В рамках курса внеурочной деятельности «Разговоры о важном» происходит знакомство обучающихся с государственными праздниками РФ и значимыми датами и событиями страны. </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ab/>
        <w:t>Анализ проведенных линеек показывает, что дети и учителя ждут новостей школы, с удовольствием слушают  о проведенных мероприятиях в своих и других  классах,    узнают  новости о победителях в различных конкурсах и спортивных мероприятиях, а также анонс образовательных событий школы на неделю, участвуют в предложенных меро</w:t>
      </w:r>
      <w:r w:rsidR="00811BF9" w:rsidRPr="000E572F">
        <w:rPr>
          <w:rFonts w:ascii="Times New Roman" w:eastAsia="Calibri" w:hAnsi="Times New Roman" w:cs="Times New Roman"/>
          <w:sz w:val="18"/>
          <w:szCs w:val="18"/>
        </w:rPr>
        <w:t>приятиях.</w:t>
      </w:r>
      <w:r w:rsidR="00811BF9" w:rsidRPr="000E572F">
        <w:rPr>
          <w:rFonts w:ascii="Times New Roman" w:eastAsia="Calibri" w:hAnsi="Times New Roman" w:cs="Times New Roman"/>
          <w:sz w:val="18"/>
          <w:szCs w:val="18"/>
        </w:rPr>
        <w:tab/>
      </w:r>
      <w:r w:rsidRPr="000E572F">
        <w:rPr>
          <w:rFonts w:ascii="Times New Roman" w:eastAsia="Calibri" w:hAnsi="Times New Roman" w:cs="Times New Roman"/>
          <w:sz w:val="18"/>
          <w:szCs w:val="18"/>
        </w:rPr>
        <w:t>Каждое тематическое мероприятие сопровождается большой предварительной работой педагогов с детьми (подготовка декораций к мероприятию, создание подарков к празднику для друзей, родителей, самостоятельная творческая деятельность, занятия, обсуждение), которая направлена на самореализацию каждого ребенка, формирование чувства значимости, радости от общения с прекрасным, интересным, многогранным миром.</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Чтобы оставить в душе ребенка яркие впечатления о происходящих событиях, наши педагоги используют разнообразные выразительные средства: художественное слово,  музыка, песня, театрализация, знакомство с народными промыслами и др.  </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 Самыми любимыми мероприятиями (почти 100% участие школьных коллективов),  по-прежнему являются:</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День знаний </w:t>
      </w:r>
    </w:p>
    <w:p w:rsidR="00835374" w:rsidRPr="000E572F" w:rsidRDefault="00835374" w:rsidP="007D43EA">
      <w:pPr>
        <w:spacing w:after="0" w:line="240" w:lineRule="atLeast"/>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Посвящение в первоклассники</w:t>
      </w:r>
    </w:p>
    <w:p w:rsidR="00835374" w:rsidRPr="000E572F" w:rsidRDefault="00835374" w:rsidP="007D43EA">
      <w:pPr>
        <w:spacing w:after="0" w:line="240" w:lineRule="atLeast"/>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День матери </w:t>
      </w:r>
    </w:p>
    <w:p w:rsidR="00835374" w:rsidRPr="000E572F" w:rsidRDefault="00835374" w:rsidP="007D43EA">
      <w:pPr>
        <w:spacing w:after="0" w:line="240" w:lineRule="atLeast"/>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Новогодние торжества </w:t>
      </w:r>
    </w:p>
    <w:p w:rsidR="00835374" w:rsidRPr="000E572F" w:rsidRDefault="00835374" w:rsidP="007D43EA">
      <w:pPr>
        <w:spacing w:after="0" w:line="240" w:lineRule="atLeast"/>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День родного языка</w:t>
      </w:r>
    </w:p>
    <w:p w:rsidR="00835374" w:rsidRPr="000E572F" w:rsidRDefault="00835374" w:rsidP="007D43EA">
      <w:pPr>
        <w:spacing w:after="0" w:line="240" w:lineRule="atLeast"/>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- 8 марта</w:t>
      </w:r>
    </w:p>
    <w:p w:rsidR="00835374" w:rsidRPr="000E572F" w:rsidRDefault="00835374" w:rsidP="007D43EA">
      <w:pPr>
        <w:spacing w:after="0" w:line="240" w:lineRule="atLeast"/>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Последний звонок</w:t>
      </w:r>
    </w:p>
    <w:p w:rsidR="00835374" w:rsidRPr="000E572F" w:rsidRDefault="00835374" w:rsidP="007D43EA">
      <w:pPr>
        <w:spacing w:after="0" w:line="240" w:lineRule="atLeast"/>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Торжественное вручение аттестатов</w:t>
      </w:r>
    </w:p>
    <w:p w:rsidR="00835374" w:rsidRPr="000E572F" w:rsidRDefault="00835374" w:rsidP="007D43EA">
      <w:pPr>
        <w:shd w:val="clear" w:color="auto" w:fill="FFFFFF"/>
        <w:spacing w:after="0" w:line="240" w:lineRule="atLeast"/>
        <w:contextualSpacing/>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ab/>
        <w:t>Для повышения гражданской ответственности за судьбу страны, укрепления чувств сопричастности детей и молодежи к истории и культуре России, Ингушетии, обеспечения преемственности поколений россиян, а также воспитания граждан, любящих свою Родину, имеющих активную жизненную позицию. Большая часть школьных  мероприятий проводимых в ОО, в настоящее время,  проходят под эгидой  Всероссийских, региональных и муниципальных,  военно-патриотическим  акций. Весь коллектив школы (обучающиеся, родители, педагоги) принимает активное участие в таких  мероприятиях  и конкурсах.</w:t>
      </w:r>
    </w:p>
    <w:p w:rsidR="00835374" w:rsidRPr="000E572F" w:rsidRDefault="00835374" w:rsidP="00E14AA6">
      <w:pPr>
        <w:numPr>
          <w:ilvl w:val="0"/>
          <w:numId w:val="23"/>
        </w:numPr>
        <w:spacing w:after="0" w:line="240" w:lineRule="atLeast"/>
        <w:ind w:left="0" w:firstLine="0"/>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Час памяти «День неизвестного солдата»</w:t>
      </w:r>
    </w:p>
    <w:p w:rsidR="00835374" w:rsidRPr="000E572F" w:rsidRDefault="00835374" w:rsidP="00E14AA6">
      <w:pPr>
        <w:numPr>
          <w:ilvl w:val="0"/>
          <w:numId w:val="23"/>
        </w:numPr>
        <w:spacing w:after="0" w:line="240" w:lineRule="atLeast"/>
        <w:ind w:left="0" w:firstLine="0"/>
        <w:contextualSpacing/>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t>День  Героев Отечества</w:t>
      </w:r>
    </w:p>
    <w:p w:rsidR="00835374" w:rsidRPr="000E572F" w:rsidRDefault="00835374" w:rsidP="00E14AA6">
      <w:pPr>
        <w:numPr>
          <w:ilvl w:val="0"/>
          <w:numId w:val="23"/>
        </w:numPr>
        <w:spacing w:after="0" w:line="240" w:lineRule="atLeast"/>
        <w:ind w:left="0" w:firstLine="0"/>
        <w:contextualSpacing/>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t>Час памяти «Блокада Ленинграда»</w:t>
      </w:r>
    </w:p>
    <w:p w:rsidR="00835374" w:rsidRPr="000E572F" w:rsidRDefault="00835374" w:rsidP="00E14AA6">
      <w:pPr>
        <w:numPr>
          <w:ilvl w:val="0"/>
          <w:numId w:val="23"/>
        </w:numPr>
        <w:spacing w:after="0" w:line="240" w:lineRule="atLeast"/>
        <w:ind w:left="0" w:firstLine="0"/>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Мероприятия месячника гражданского и патриотического воспитания </w:t>
      </w:r>
    </w:p>
    <w:p w:rsidR="00835374" w:rsidRPr="000E572F" w:rsidRDefault="00835374" w:rsidP="00E14AA6">
      <w:pPr>
        <w:numPr>
          <w:ilvl w:val="0"/>
          <w:numId w:val="23"/>
        </w:numPr>
        <w:spacing w:after="0" w:line="240" w:lineRule="atLeast"/>
        <w:ind w:left="0" w:firstLine="0"/>
        <w:contextualSpacing/>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lang w:val="en-US"/>
        </w:rPr>
        <w:t>День Победы, Бессмер</w:t>
      </w:r>
      <w:r w:rsidRPr="000E572F">
        <w:rPr>
          <w:rFonts w:ascii="Times New Roman" w:eastAsia="Calibri" w:hAnsi="Times New Roman" w:cs="Times New Roman"/>
          <w:sz w:val="18"/>
          <w:szCs w:val="18"/>
        </w:rPr>
        <w:t>тный полк</w:t>
      </w:r>
    </w:p>
    <w:p w:rsidR="00835374" w:rsidRPr="000E572F" w:rsidRDefault="00835374" w:rsidP="00E14AA6">
      <w:pPr>
        <w:numPr>
          <w:ilvl w:val="0"/>
          <w:numId w:val="23"/>
        </w:numPr>
        <w:spacing w:after="0" w:line="240" w:lineRule="atLeast"/>
        <w:ind w:left="0" w:firstLine="0"/>
        <w:contextualSpacing/>
        <w:rPr>
          <w:rFonts w:ascii="Times New Roman" w:eastAsia="Calibri" w:hAnsi="Times New Roman" w:cs="Times New Roman"/>
          <w:sz w:val="18"/>
          <w:szCs w:val="18"/>
          <w:lang w:val="en-US"/>
        </w:rPr>
      </w:pPr>
      <w:r w:rsidRPr="000E572F">
        <w:rPr>
          <w:rFonts w:ascii="Times New Roman" w:eastAsia="Calibri" w:hAnsi="Times New Roman" w:cs="Times New Roman"/>
          <w:sz w:val="18"/>
          <w:szCs w:val="18"/>
        </w:rPr>
        <w:t>Военные сборы</w:t>
      </w:r>
    </w:p>
    <w:p w:rsidR="00835374" w:rsidRPr="000E572F" w:rsidRDefault="00835374" w:rsidP="00E14AA6">
      <w:pPr>
        <w:numPr>
          <w:ilvl w:val="0"/>
          <w:numId w:val="23"/>
        </w:numPr>
        <w:spacing w:after="0" w:line="240" w:lineRule="atLeast"/>
        <w:ind w:left="0" w:firstLine="0"/>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Всероссийские акции «Окна победы», «Сад Памяти»</w:t>
      </w:r>
    </w:p>
    <w:p w:rsidR="00835374" w:rsidRPr="000E572F" w:rsidRDefault="00835374" w:rsidP="00E14AA6">
      <w:pPr>
        <w:numPr>
          <w:ilvl w:val="0"/>
          <w:numId w:val="23"/>
        </w:numPr>
        <w:spacing w:after="0" w:line="240" w:lineRule="atLeast"/>
        <w:ind w:left="0" w:firstLine="0"/>
        <w:contextualSpacing/>
        <w:rPr>
          <w:rFonts w:ascii="Times New Roman" w:eastAsia="Calibri" w:hAnsi="Times New Roman" w:cs="Times New Roman"/>
          <w:b/>
          <w:color w:val="FF0000"/>
          <w:sz w:val="18"/>
          <w:szCs w:val="18"/>
          <w:lang w:val="en-US"/>
        </w:rPr>
      </w:pPr>
      <w:r w:rsidRPr="000E572F">
        <w:rPr>
          <w:rFonts w:ascii="Times New Roman" w:eastAsia="Calibri" w:hAnsi="Times New Roman" w:cs="Times New Roman"/>
          <w:sz w:val="18"/>
          <w:szCs w:val="18"/>
          <w:lang w:val="en-US"/>
        </w:rPr>
        <w:t>Письмо солдату</w:t>
      </w:r>
    </w:p>
    <w:p w:rsidR="00D8364E" w:rsidRPr="000E572F" w:rsidRDefault="00D8364E" w:rsidP="00D8364E">
      <w:pPr>
        <w:spacing w:after="0" w:line="240" w:lineRule="atLeast"/>
        <w:contextualSpacing/>
        <w:rPr>
          <w:rFonts w:ascii="Times New Roman" w:eastAsia="Calibri" w:hAnsi="Times New Roman" w:cs="Times New Roman"/>
          <w:b/>
          <w:color w:val="FF0000"/>
          <w:sz w:val="18"/>
          <w:szCs w:val="18"/>
          <w:lang w:val="en-US"/>
        </w:rPr>
      </w:pPr>
    </w:p>
    <w:p w:rsidR="00835374" w:rsidRPr="000E572F" w:rsidRDefault="00835374" w:rsidP="007D43EA">
      <w:pPr>
        <w:spacing w:after="0" w:line="240" w:lineRule="atLeast"/>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Анализ качества и количества классных мероприятий показал:</w:t>
      </w:r>
    </w:p>
    <w:p w:rsidR="00835374" w:rsidRPr="000E572F" w:rsidRDefault="00835374" w:rsidP="007D43EA">
      <w:pPr>
        <w:spacing w:after="0" w:line="240" w:lineRule="atLeast"/>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w:t>
      </w:r>
      <w:r w:rsidRPr="000E572F">
        <w:rPr>
          <w:rFonts w:ascii="Times New Roman" w:eastAsia="Calibri" w:hAnsi="Times New Roman" w:cs="Times New Roman"/>
          <w:bCs/>
          <w:sz w:val="18"/>
          <w:szCs w:val="18"/>
        </w:rPr>
        <w:tab/>
        <w:t xml:space="preserve"> мероприятий проведено на порядок  больше, чем в прошлом году этого же периода. </w:t>
      </w:r>
    </w:p>
    <w:p w:rsidR="00835374" w:rsidRPr="000E572F" w:rsidRDefault="00835374" w:rsidP="007D43EA">
      <w:pPr>
        <w:spacing w:after="0" w:line="240" w:lineRule="atLeast"/>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w:t>
      </w:r>
      <w:r w:rsidRPr="000E572F">
        <w:rPr>
          <w:rFonts w:ascii="Times New Roman" w:eastAsia="Calibri" w:hAnsi="Times New Roman" w:cs="Times New Roman"/>
          <w:bCs/>
          <w:sz w:val="18"/>
          <w:szCs w:val="18"/>
        </w:rPr>
        <w:tab/>
        <w:t xml:space="preserve"> качество мероприятий – в б</w:t>
      </w:r>
      <w:r w:rsidR="00B12B21" w:rsidRPr="000E572F">
        <w:rPr>
          <w:rFonts w:ascii="Times New Roman" w:eastAsia="Calibri" w:hAnsi="Times New Roman" w:cs="Times New Roman"/>
          <w:bCs/>
          <w:sz w:val="18"/>
          <w:szCs w:val="18"/>
        </w:rPr>
        <w:t>ольшинстве  «удовлетворительное</w:t>
      </w:r>
    </w:p>
    <w:p w:rsidR="00835374" w:rsidRPr="000E572F" w:rsidRDefault="00835374" w:rsidP="007D43EA">
      <w:pPr>
        <w:spacing w:after="0" w:line="240" w:lineRule="atLeast"/>
        <w:rPr>
          <w:rFonts w:ascii="Times New Roman" w:eastAsia="Calibri" w:hAnsi="Times New Roman" w:cs="Times New Roman"/>
          <w:b/>
          <w:color w:val="FF0000"/>
          <w:sz w:val="18"/>
          <w:szCs w:val="18"/>
        </w:rPr>
      </w:pPr>
      <w:r w:rsidRPr="000E572F">
        <w:rPr>
          <w:rFonts w:ascii="Times New Roman" w:eastAsia="Calibri" w:hAnsi="Times New Roman" w:cs="Times New Roman"/>
          <w:sz w:val="18"/>
          <w:szCs w:val="18"/>
        </w:rPr>
        <w:t>-</w:t>
      </w:r>
      <w:r w:rsidRPr="000E572F">
        <w:rPr>
          <w:rFonts w:ascii="Times New Roman" w:eastAsia="Calibri" w:hAnsi="Times New Roman" w:cs="Times New Roman"/>
          <w:sz w:val="18"/>
          <w:szCs w:val="18"/>
        </w:rPr>
        <w:tab/>
        <w:t>динамика</w:t>
      </w:r>
      <w:r w:rsidRPr="000E572F">
        <w:rPr>
          <w:rFonts w:ascii="Times New Roman" w:eastAsia="Calibri" w:hAnsi="Times New Roman" w:cs="Times New Roman"/>
          <w:sz w:val="18"/>
          <w:szCs w:val="18"/>
          <w:lang w:val="en-US"/>
        </w:rPr>
        <w:t> </w:t>
      </w:r>
      <w:r w:rsidRPr="000E572F">
        <w:rPr>
          <w:rFonts w:ascii="Times New Roman" w:eastAsia="Calibri" w:hAnsi="Times New Roman" w:cs="Times New Roman"/>
          <w:sz w:val="18"/>
          <w:szCs w:val="18"/>
        </w:rPr>
        <w:t>позитивных отзывов школьников, родителей, педагогов о воспитательных делах, событиях и мероприятиях по сравнению с прошлым годом выросло.</w:t>
      </w:r>
    </w:p>
    <w:p w:rsidR="00835374" w:rsidRPr="000E572F" w:rsidRDefault="00835374" w:rsidP="007D43EA">
      <w:pPr>
        <w:spacing w:after="0" w:line="240" w:lineRule="atLeast"/>
        <w:rPr>
          <w:rFonts w:ascii="Times New Roman" w:eastAsia="Calibri" w:hAnsi="Times New Roman" w:cs="Times New Roman"/>
          <w:bCs/>
          <w:sz w:val="18"/>
          <w:szCs w:val="18"/>
        </w:rPr>
      </w:pPr>
      <w:r w:rsidRPr="000E572F">
        <w:rPr>
          <w:rFonts w:ascii="Times New Roman" w:eastAsia="Calibri" w:hAnsi="Times New Roman" w:cs="Times New Roman"/>
          <w:sz w:val="18"/>
          <w:szCs w:val="18"/>
        </w:rPr>
        <w:t xml:space="preserve">       </w:t>
      </w:r>
      <w:r w:rsidRPr="000E572F">
        <w:rPr>
          <w:rFonts w:ascii="Times New Roman" w:eastAsia="Calibri" w:hAnsi="Times New Roman" w:cs="Times New Roman"/>
          <w:bCs/>
          <w:sz w:val="18"/>
          <w:szCs w:val="18"/>
        </w:rPr>
        <w:t>Примером могут служить праздники, подготовленные и проведенные классными руководителями, совместно с родителями в классах начального уровня образования («Посвящение в первоклассники», совместные мастер-классы, посвященные Дню матери, 8 Марта).</w:t>
      </w:r>
      <w:r w:rsidRPr="000E572F">
        <w:rPr>
          <w:rFonts w:ascii="Times New Roman" w:eastAsia="Calibri" w:hAnsi="Times New Roman" w:cs="Times New Roman"/>
          <w:sz w:val="18"/>
          <w:szCs w:val="18"/>
        </w:rPr>
        <w:t xml:space="preserve"> </w:t>
      </w:r>
    </w:p>
    <w:p w:rsidR="00835374" w:rsidRPr="000E572F" w:rsidRDefault="00835374" w:rsidP="007D43EA">
      <w:pPr>
        <w:tabs>
          <w:tab w:val="left" w:pos="708"/>
          <w:tab w:val="left" w:pos="1416"/>
          <w:tab w:val="left" w:pos="2124"/>
          <w:tab w:val="left" w:pos="2832"/>
          <w:tab w:val="left" w:pos="3540"/>
          <w:tab w:val="left" w:pos="4248"/>
          <w:tab w:val="left" w:pos="4956"/>
          <w:tab w:val="left" w:pos="5664"/>
          <w:tab w:val="left" w:pos="7770"/>
        </w:tabs>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ab/>
        <w:t>В каждом классе  и на каждом этаже школы существуют стенды, в которых возможны  сменные экспозиции,</w:t>
      </w:r>
      <w:r w:rsidRPr="000E572F">
        <w:rPr>
          <w:rFonts w:ascii="Times New Roman" w:eastAsia="Calibri" w:hAnsi="Times New Roman" w:cs="Times New Roman"/>
          <w:sz w:val="18"/>
          <w:szCs w:val="18"/>
        </w:rPr>
        <w:tab/>
        <w:t xml:space="preserve">широко используется технология  событийного дизайна (День осени, День учителя, Новый год, День Победы, Окна победы и т.д. ) </w:t>
      </w:r>
    </w:p>
    <w:p w:rsidR="00835374" w:rsidRPr="000E572F" w:rsidRDefault="00835374" w:rsidP="007D43EA">
      <w:pPr>
        <w:tabs>
          <w:tab w:val="left" w:pos="708"/>
          <w:tab w:val="left" w:pos="1416"/>
          <w:tab w:val="left" w:pos="2124"/>
          <w:tab w:val="left" w:pos="2832"/>
          <w:tab w:val="left" w:pos="3540"/>
          <w:tab w:val="left" w:pos="4248"/>
          <w:tab w:val="left" w:pos="4956"/>
          <w:tab w:val="left" w:pos="5664"/>
          <w:tab w:val="left" w:pos="7770"/>
        </w:tabs>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ab/>
        <w:t>Размещение различной информации на стендах позволяет акцентировать  внимания школьников посредством элементов предметно-эстетической среды (стенды, плакаты) на важных для воспитания ценностях школы, ее традициях, правилах.</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bCs/>
          <w:sz w:val="18"/>
          <w:szCs w:val="18"/>
        </w:rPr>
        <w:t xml:space="preserve">         Вывод: </w:t>
      </w:r>
      <w:r w:rsidRPr="000E572F">
        <w:rPr>
          <w:rFonts w:ascii="Times New Roman" w:eastAsia="Calibri" w:hAnsi="Times New Roman" w:cs="Times New Roman"/>
          <w:bCs/>
          <w:sz w:val="18"/>
          <w:szCs w:val="18"/>
        </w:rPr>
        <w:t xml:space="preserve">Проведены все запланированные  мероприятия гражданско-патриотического направления. </w:t>
      </w:r>
      <w:r w:rsidRPr="000E572F">
        <w:rPr>
          <w:rFonts w:ascii="Times New Roman" w:eastAsia="Calibri" w:hAnsi="Times New Roman" w:cs="Times New Roman"/>
          <w:sz w:val="18"/>
          <w:szCs w:val="18"/>
        </w:rPr>
        <w:t xml:space="preserve">Проведенные мероприятия данного направления проведены в полном объеме и соответствовали заявленной теме.  </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bCs/>
          <w:sz w:val="18"/>
          <w:szCs w:val="18"/>
        </w:rPr>
        <w:t xml:space="preserve">         Рекомендации: </w:t>
      </w:r>
      <w:r w:rsidRPr="000E572F">
        <w:rPr>
          <w:rFonts w:ascii="Times New Roman" w:eastAsia="Calibri" w:hAnsi="Times New Roman" w:cs="Times New Roman"/>
          <w:bCs/>
          <w:sz w:val="18"/>
          <w:szCs w:val="18"/>
        </w:rPr>
        <w:t>продолжить работу в данном направлении и</w:t>
      </w:r>
      <w:r w:rsidRPr="000E572F">
        <w:rPr>
          <w:rFonts w:ascii="Times New Roman" w:eastAsia="Calibri" w:hAnsi="Times New Roman" w:cs="Times New Roman"/>
          <w:b/>
          <w:bCs/>
          <w:sz w:val="18"/>
          <w:szCs w:val="18"/>
        </w:rPr>
        <w:t xml:space="preserve"> </w:t>
      </w:r>
      <w:r w:rsidRPr="000E572F">
        <w:rPr>
          <w:rFonts w:ascii="Times New Roman" w:eastAsia="Calibri" w:hAnsi="Times New Roman" w:cs="Times New Roman"/>
          <w:sz w:val="18"/>
          <w:szCs w:val="18"/>
        </w:rPr>
        <w:t xml:space="preserve"> увеличить активность участия</w:t>
      </w:r>
      <w:r w:rsidRPr="000E572F">
        <w:rPr>
          <w:rFonts w:ascii="Times New Roman" w:eastAsia="Calibri" w:hAnsi="Times New Roman" w:cs="Times New Roman"/>
          <w:sz w:val="18"/>
          <w:szCs w:val="18"/>
          <w:lang w:val="en-US"/>
        </w:rPr>
        <w:t> </w:t>
      </w:r>
      <w:r w:rsidRPr="000E572F">
        <w:rPr>
          <w:rFonts w:ascii="Times New Roman" w:eastAsia="Calibri" w:hAnsi="Times New Roman" w:cs="Times New Roman"/>
          <w:sz w:val="18"/>
          <w:szCs w:val="18"/>
        </w:rPr>
        <w:t>в патриотических конкурсах и акциях на региональном и всероссийском уровнях.</w:t>
      </w:r>
    </w:p>
    <w:p w:rsidR="00835374" w:rsidRPr="000E572F" w:rsidRDefault="00835374" w:rsidP="007D43EA">
      <w:pPr>
        <w:spacing w:after="0" w:line="240" w:lineRule="atLeast"/>
        <w:ind w:firstLine="720"/>
        <w:rPr>
          <w:rFonts w:ascii="Times New Roman" w:eastAsia="Calibri" w:hAnsi="Times New Roman" w:cs="Times New Roman"/>
          <w:b/>
          <w:color w:val="000000"/>
          <w:sz w:val="18"/>
          <w:szCs w:val="18"/>
        </w:rPr>
      </w:pPr>
      <w:r w:rsidRPr="000E572F">
        <w:rPr>
          <w:rFonts w:ascii="Times New Roman" w:eastAsia="Calibri" w:hAnsi="Times New Roman" w:cs="Times New Roman"/>
          <w:b/>
          <w:color w:val="000000"/>
          <w:sz w:val="18"/>
          <w:szCs w:val="18"/>
        </w:rPr>
        <w:t>Модуль «Внешкольные мероприятия»</w:t>
      </w:r>
    </w:p>
    <w:p w:rsidR="00835374" w:rsidRPr="000E572F" w:rsidRDefault="00835374" w:rsidP="007D43EA">
      <w:pPr>
        <w:spacing w:after="0" w:line="240" w:lineRule="atLeast"/>
        <w:ind w:firstLine="720"/>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Большая часть мероприятий проводимы в школе в настоящее время являются Всероссийскими, региональными акциями или конкурсами, и все классные коллективы подключены к этим мероприятиям.</w:t>
      </w:r>
    </w:p>
    <w:p w:rsidR="00835374" w:rsidRPr="000E572F" w:rsidRDefault="00835374" w:rsidP="007D43EA">
      <w:pPr>
        <w:spacing w:after="0" w:line="240" w:lineRule="atLeast"/>
        <w:ind w:left="-142" w:firstLine="142"/>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Количество обучающихся, принявших участие в муниципальных мероприятиях – </w:t>
      </w:r>
      <w:r w:rsidRPr="000E572F">
        <w:rPr>
          <w:rFonts w:ascii="Times New Roman" w:eastAsia="Calibri" w:hAnsi="Times New Roman" w:cs="Times New Roman"/>
          <w:i/>
          <w:sz w:val="18"/>
          <w:szCs w:val="18"/>
        </w:rPr>
        <w:t>120 чел.</w:t>
      </w:r>
    </w:p>
    <w:p w:rsidR="00835374" w:rsidRPr="000E572F" w:rsidRDefault="00835374" w:rsidP="007D43EA">
      <w:pPr>
        <w:spacing w:after="0" w:line="240" w:lineRule="atLeast"/>
        <w:ind w:left="-142" w:firstLine="142"/>
        <w:rPr>
          <w:rFonts w:ascii="Times New Roman" w:eastAsia="Calibri" w:hAnsi="Times New Roman" w:cs="Times New Roman"/>
          <w:sz w:val="18"/>
          <w:szCs w:val="18"/>
        </w:rPr>
      </w:pPr>
      <w:r w:rsidRPr="000E572F">
        <w:rPr>
          <w:rFonts w:ascii="Times New Roman" w:eastAsia="Calibri" w:hAnsi="Times New Roman" w:cs="Times New Roman"/>
          <w:sz w:val="18"/>
          <w:szCs w:val="18"/>
        </w:rPr>
        <w:lastRenderedPageBreak/>
        <w:t xml:space="preserve">Количество обучающихся, принявших участие в региональных  мероприятиях – </w:t>
      </w:r>
      <w:r w:rsidRPr="000E572F">
        <w:rPr>
          <w:rFonts w:ascii="Times New Roman" w:eastAsia="Calibri" w:hAnsi="Times New Roman" w:cs="Times New Roman"/>
          <w:i/>
          <w:sz w:val="18"/>
          <w:szCs w:val="18"/>
        </w:rPr>
        <w:t>20 чел</w:t>
      </w:r>
    </w:p>
    <w:p w:rsidR="00835374" w:rsidRPr="000E572F" w:rsidRDefault="00835374" w:rsidP="007D43EA">
      <w:pPr>
        <w:spacing w:after="0" w:line="240" w:lineRule="atLeast"/>
        <w:ind w:left="-142" w:firstLine="142"/>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Количество обучающихся, принявших участие во всероссийских мероприятиях – </w:t>
      </w:r>
      <w:r w:rsidRPr="000E572F">
        <w:rPr>
          <w:rFonts w:ascii="Times New Roman" w:eastAsia="Calibri" w:hAnsi="Times New Roman" w:cs="Times New Roman"/>
          <w:i/>
          <w:sz w:val="18"/>
          <w:szCs w:val="18"/>
        </w:rPr>
        <w:t>1 чел.</w:t>
      </w:r>
    </w:p>
    <w:p w:rsidR="00835374" w:rsidRPr="000E572F" w:rsidRDefault="00835374" w:rsidP="007D43EA">
      <w:pPr>
        <w:spacing w:after="0" w:line="240" w:lineRule="atLeast"/>
        <w:ind w:left="-142" w:firstLine="142"/>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Количество обучающихся, победителей и призеров  муниципальных мероприятий – </w:t>
      </w:r>
      <w:r w:rsidRPr="000E572F">
        <w:rPr>
          <w:rFonts w:ascii="Times New Roman" w:eastAsia="Calibri" w:hAnsi="Times New Roman" w:cs="Times New Roman"/>
          <w:i/>
          <w:sz w:val="18"/>
          <w:szCs w:val="18"/>
        </w:rPr>
        <w:t>14 чел.</w:t>
      </w:r>
      <w:r w:rsidRPr="000E572F">
        <w:rPr>
          <w:rFonts w:ascii="Times New Roman" w:eastAsia="Calibri" w:hAnsi="Times New Roman" w:cs="Times New Roman"/>
          <w:sz w:val="18"/>
          <w:szCs w:val="18"/>
        </w:rPr>
        <w:t xml:space="preserve"> </w:t>
      </w:r>
    </w:p>
    <w:p w:rsidR="00835374" w:rsidRPr="000E572F" w:rsidRDefault="00835374" w:rsidP="007D43EA">
      <w:pPr>
        <w:spacing w:after="0" w:line="240" w:lineRule="atLeast"/>
        <w:ind w:left="-142" w:firstLine="142"/>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Количество обучающихся, победителей и призеров  всероссийских мероприятий – </w:t>
      </w:r>
      <w:r w:rsidRPr="000E572F">
        <w:rPr>
          <w:rFonts w:ascii="Times New Roman" w:eastAsia="Calibri" w:hAnsi="Times New Roman" w:cs="Times New Roman"/>
          <w:i/>
          <w:sz w:val="18"/>
          <w:szCs w:val="18"/>
        </w:rPr>
        <w:t>1чел.</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sz w:val="18"/>
          <w:szCs w:val="18"/>
        </w:rPr>
        <w:t xml:space="preserve">       </w:t>
      </w:r>
      <w:r w:rsidRPr="000E572F">
        <w:rPr>
          <w:rFonts w:ascii="Times New Roman" w:eastAsia="Calibri" w:hAnsi="Times New Roman" w:cs="Times New Roman"/>
          <w:sz w:val="18"/>
          <w:szCs w:val="18"/>
        </w:rPr>
        <w:t>Наиболее значимые мероприятия с участием обучающихся:</w:t>
      </w:r>
    </w:p>
    <w:p w:rsidR="00835374" w:rsidRPr="000E572F" w:rsidRDefault="00835374" w:rsidP="007D43EA">
      <w:pPr>
        <w:spacing w:after="0" w:line="240" w:lineRule="atLeast"/>
        <w:rPr>
          <w:rFonts w:ascii="Times New Roman" w:eastAsia="Calibri" w:hAnsi="Times New Roman" w:cs="Times New Roman"/>
          <w:i/>
          <w:sz w:val="18"/>
          <w:szCs w:val="18"/>
        </w:rPr>
      </w:pPr>
    </w:p>
    <w:p w:rsidR="00835374" w:rsidRPr="000E572F" w:rsidRDefault="00835374" w:rsidP="007D43EA">
      <w:pPr>
        <w:spacing w:after="0" w:line="240" w:lineRule="atLeast"/>
        <w:rPr>
          <w:rFonts w:ascii="Times New Roman" w:eastAsia="Times New Roman" w:hAnsi="Times New Roman" w:cs="Times New Roman"/>
          <w:sz w:val="18"/>
          <w:szCs w:val="18"/>
        </w:rPr>
      </w:pPr>
      <w:r w:rsidRPr="000E572F">
        <w:rPr>
          <w:rFonts w:ascii="Times New Roman" w:eastAsia="Calibri" w:hAnsi="Times New Roman" w:cs="Times New Roman"/>
          <w:i/>
          <w:sz w:val="18"/>
          <w:szCs w:val="18"/>
        </w:rPr>
        <w:t xml:space="preserve">        Муниципальные мероприятия:</w:t>
      </w:r>
      <w:r w:rsidRPr="000E572F">
        <w:rPr>
          <w:rFonts w:ascii="Times New Roman" w:eastAsia="Calibri" w:hAnsi="Times New Roman" w:cs="Times New Roman"/>
          <w:sz w:val="18"/>
          <w:szCs w:val="18"/>
        </w:rPr>
        <w:t xml:space="preserve"> </w:t>
      </w:r>
      <w:r w:rsidRPr="000E572F">
        <w:rPr>
          <w:rFonts w:ascii="Times New Roman" w:eastAsia="Times New Roman" w:hAnsi="Times New Roman" w:cs="Times New Roman"/>
          <w:sz w:val="18"/>
          <w:szCs w:val="18"/>
        </w:rPr>
        <w:t>спортивные соревнования «КЭС-БАСКЕТ», смотр- конкурс агитбригад по безопасности дорожного движения «Дорога глазами детей».</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sz w:val="18"/>
          <w:szCs w:val="18"/>
        </w:rPr>
        <w:t xml:space="preserve">       </w:t>
      </w:r>
      <w:r w:rsidRPr="000E572F">
        <w:rPr>
          <w:rFonts w:ascii="Times New Roman" w:eastAsia="Calibri" w:hAnsi="Times New Roman" w:cs="Times New Roman"/>
          <w:i/>
          <w:sz w:val="18"/>
          <w:szCs w:val="18"/>
        </w:rPr>
        <w:t>Региональные мероприятия:</w:t>
      </w:r>
      <w:r w:rsidRPr="000E572F">
        <w:rPr>
          <w:rFonts w:ascii="Times New Roman" w:eastAsia="Calibri" w:hAnsi="Times New Roman" w:cs="Times New Roman"/>
          <w:sz w:val="18"/>
          <w:szCs w:val="18"/>
        </w:rPr>
        <w:t xml:space="preserve"> соревнования по боксу,</w:t>
      </w:r>
      <w:r w:rsidRPr="000E572F">
        <w:rPr>
          <w:rFonts w:ascii="Times New Roman" w:eastAsia="Calibri" w:hAnsi="Times New Roman" w:cs="Times New Roman"/>
          <w:sz w:val="18"/>
          <w:szCs w:val="18"/>
        </w:rPr>
        <w:br/>
        <w:t>конкурс по робототехнике.</w:t>
      </w:r>
    </w:p>
    <w:p w:rsidR="00835374" w:rsidRPr="000E572F" w:rsidRDefault="00835374" w:rsidP="007D43EA">
      <w:p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 xml:space="preserve">       </w:t>
      </w:r>
      <w:r w:rsidRPr="000E572F">
        <w:rPr>
          <w:rFonts w:ascii="Times New Roman" w:eastAsia="Calibri" w:hAnsi="Times New Roman" w:cs="Times New Roman"/>
          <w:i/>
          <w:sz w:val="18"/>
          <w:szCs w:val="18"/>
        </w:rPr>
        <w:t>Всероссийские мероприятия:</w:t>
      </w:r>
      <w:r w:rsidRPr="000E572F">
        <w:rPr>
          <w:rFonts w:ascii="Times New Roman" w:eastAsia="Calibri" w:hAnsi="Times New Roman" w:cs="Times New Roman"/>
          <w:sz w:val="18"/>
          <w:szCs w:val="18"/>
        </w:rPr>
        <w:t xml:space="preserve"> участие в проекте «Билет в будущее</w:t>
      </w:r>
      <w:r w:rsidRPr="000E572F">
        <w:rPr>
          <w:rFonts w:ascii="Times New Roman" w:eastAsia="Calibri" w:hAnsi="Times New Roman" w:cs="Times New Roman"/>
          <w:b/>
          <w:sz w:val="18"/>
          <w:szCs w:val="18"/>
        </w:rPr>
        <w:t>»</w:t>
      </w:r>
      <w:r w:rsidRPr="000E572F">
        <w:rPr>
          <w:rFonts w:ascii="Times New Roman" w:eastAsia="Calibri" w:hAnsi="Times New Roman" w:cs="Times New Roman"/>
          <w:sz w:val="18"/>
          <w:szCs w:val="18"/>
        </w:rPr>
        <w:t>, участие в героико-патриотическом фестивале «Звезда спасения»</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bCs/>
          <w:sz w:val="18"/>
          <w:szCs w:val="18"/>
        </w:rPr>
        <w:t xml:space="preserve">       Вывод: </w:t>
      </w:r>
      <w:r w:rsidRPr="000E572F">
        <w:rPr>
          <w:rFonts w:ascii="Times New Roman" w:eastAsia="Calibri" w:hAnsi="Times New Roman" w:cs="Times New Roman"/>
          <w:bCs/>
          <w:sz w:val="18"/>
          <w:szCs w:val="18"/>
        </w:rPr>
        <w:t xml:space="preserve">участие обучающихся  во внешкольных делах удовлетворительная, учитывая, что школа находится в сельской местности. </w:t>
      </w:r>
      <w:r w:rsidRPr="000E572F">
        <w:rPr>
          <w:rFonts w:ascii="Times New Roman" w:eastAsia="Calibri" w:hAnsi="Times New Roman" w:cs="Times New Roman"/>
          <w:sz w:val="18"/>
          <w:szCs w:val="18"/>
        </w:rPr>
        <w:t xml:space="preserve">Проведенные мероприятия данного направления проведены в полном объеме и соответствовали заявленной теме. </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bCs/>
          <w:sz w:val="18"/>
          <w:szCs w:val="18"/>
        </w:rPr>
        <w:t xml:space="preserve">        Рекомендации: </w:t>
      </w:r>
      <w:r w:rsidRPr="000E572F">
        <w:rPr>
          <w:rFonts w:ascii="Times New Roman" w:eastAsia="Calibri" w:hAnsi="Times New Roman" w:cs="Times New Roman"/>
          <w:bCs/>
          <w:sz w:val="18"/>
          <w:szCs w:val="18"/>
        </w:rPr>
        <w:t>продолжить работу в данном направлении и</w:t>
      </w:r>
      <w:r w:rsidRPr="000E572F">
        <w:rPr>
          <w:rFonts w:ascii="Times New Roman" w:eastAsia="Calibri" w:hAnsi="Times New Roman" w:cs="Times New Roman"/>
          <w:b/>
          <w:bCs/>
          <w:sz w:val="18"/>
          <w:szCs w:val="18"/>
        </w:rPr>
        <w:t xml:space="preserve"> </w:t>
      </w:r>
      <w:r w:rsidRPr="000E572F">
        <w:rPr>
          <w:rFonts w:ascii="Times New Roman" w:eastAsia="Calibri" w:hAnsi="Times New Roman" w:cs="Times New Roman"/>
          <w:sz w:val="18"/>
          <w:szCs w:val="18"/>
        </w:rPr>
        <w:t xml:space="preserve"> увеличить активность участия</w:t>
      </w:r>
      <w:r w:rsidRPr="000E572F">
        <w:rPr>
          <w:rFonts w:ascii="Times New Roman" w:eastAsia="Calibri" w:hAnsi="Times New Roman" w:cs="Times New Roman"/>
          <w:sz w:val="18"/>
          <w:szCs w:val="18"/>
          <w:lang w:val="en-US"/>
        </w:rPr>
        <w:t> </w:t>
      </w:r>
      <w:r w:rsidRPr="000E572F">
        <w:rPr>
          <w:rFonts w:ascii="Times New Roman" w:eastAsia="Calibri" w:hAnsi="Times New Roman" w:cs="Times New Roman"/>
          <w:sz w:val="18"/>
          <w:szCs w:val="18"/>
        </w:rPr>
        <w:t>во внешкольных мероприятиях.</w:t>
      </w:r>
    </w:p>
    <w:p w:rsidR="00835374" w:rsidRPr="000E572F" w:rsidRDefault="00835374" w:rsidP="007D43EA">
      <w:pPr>
        <w:spacing w:after="0" w:line="240" w:lineRule="atLeast"/>
        <w:rPr>
          <w:rFonts w:ascii="Times New Roman" w:eastAsia="Calibri" w:hAnsi="Times New Roman" w:cs="Times New Roman"/>
          <w:sz w:val="18"/>
          <w:szCs w:val="18"/>
        </w:rPr>
      </w:pPr>
    </w:p>
    <w:p w:rsidR="00835374" w:rsidRPr="000E572F" w:rsidRDefault="00835374" w:rsidP="007D43EA">
      <w:pPr>
        <w:spacing w:after="0" w:line="240" w:lineRule="atLeast"/>
        <w:rPr>
          <w:rFonts w:ascii="Times New Roman" w:eastAsia="Calibri" w:hAnsi="Times New Roman" w:cs="Times New Roman"/>
          <w:color w:val="000000"/>
          <w:sz w:val="18"/>
          <w:szCs w:val="18"/>
        </w:rPr>
      </w:pPr>
      <w:r w:rsidRPr="000E572F">
        <w:rPr>
          <w:rFonts w:ascii="Times New Roman" w:eastAsia="Calibri" w:hAnsi="Times New Roman" w:cs="Times New Roman"/>
          <w:b/>
          <w:color w:val="000000"/>
          <w:sz w:val="18"/>
          <w:szCs w:val="18"/>
        </w:rPr>
        <w:t xml:space="preserve">              Модуль «Организация предметно-эстетической среды»</w:t>
      </w:r>
    </w:p>
    <w:p w:rsidR="00835374" w:rsidRPr="000E572F" w:rsidRDefault="00835374" w:rsidP="007D43EA">
      <w:pPr>
        <w:spacing w:after="0" w:line="240" w:lineRule="atLeast"/>
        <w:ind w:firstLine="720"/>
        <w:rPr>
          <w:rFonts w:ascii="Times New Roman" w:eastAsia="Calibri" w:hAnsi="Times New Roman" w:cs="Times New Roman"/>
          <w:sz w:val="18"/>
          <w:szCs w:val="18"/>
        </w:rPr>
      </w:pPr>
      <w:r w:rsidRPr="000E572F">
        <w:rPr>
          <w:rFonts w:ascii="Times New Roman" w:eastAsia="Calibri" w:hAnsi="Times New Roman" w:cs="Times New Roman"/>
          <w:sz w:val="18"/>
          <w:szCs w:val="18"/>
          <w:shd w:val="clear" w:color="auto" w:fill="FFFFFF"/>
        </w:rPr>
        <w:t>Окружающая</w:t>
      </w:r>
      <w:r w:rsidRPr="000E572F">
        <w:rPr>
          <w:rFonts w:ascii="Times New Roman" w:eastAsia="Calibri" w:hAnsi="Times New Roman" w:cs="Times New Roman"/>
          <w:sz w:val="18"/>
          <w:szCs w:val="18"/>
          <w:shd w:val="clear" w:color="auto" w:fill="FFFFFF"/>
          <w:lang w:val="en-US"/>
        </w:rPr>
        <w:t> </w:t>
      </w:r>
      <w:hyperlink r:id="rId43" w:tooltip="Предметно развивающей среды в разных возростных группах подготовила: Кабдолла Алия предметно развивающая среда" w:history="1">
        <w:r w:rsidRPr="000E572F">
          <w:rPr>
            <w:rFonts w:ascii="Times New Roman" w:eastAsia="Calibri" w:hAnsi="Times New Roman" w:cs="Times New Roman"/>
            <w:color w:val="0000FF"/>
            <w:sz w:val="18"/>
            <w:szCs w:val="18"/>
            <w:u w:val="single"/>
            <w:shd w:val="clear" w:color="auto" w:fill="FFFFFF"/>
          </w:rPr>
          <w:t>ребенка предметно-эстетическая среда школы</w:t>
        </w:r>
      </w:hyperlink>
      <w:r w:rsidRPr="000E572F">
        <w:rPr>
          <w:rFonts w:ascii="Times New Roman" w:eastAsia="Calibri" w:hAnsi="Times New Roman" w:cs="Times New Roman"/>
          <w:sz w:val="18"/>
          <w:szCs w:val="18"/>
          <w:shd w:val="clear" w:color="auto" w:fill="FFFFFF"/>
        </w:rPr>
        <w:t>, при условии ее грамотной организации, обогащает внутренний мир ученика, способствует формированию у него чувства вкуса и стиля, создает атмосферу психологического комфорта,</w:t>
      </w:r>
      <w:r w:rsidRPr="000E572F">
        <w:rPr>
          <w:rFonts w:ascii="Times New Roman" w:eastAsia="Calibri" w:hAnsi="Times New Roman" w:cs="Times New Roman"/>
          <w:sz w:val="18"/>
          <w:szCs w:val="18"/>
          <w:shd w:val="clear" w:color="auto" w:fill="FFFFFF"/>
          <w:lang w:val="en-US"/>
        </w:rPr>
        <w:t> </w:t>
      </w:r>
      <w:hyperlink r:id="rId44" w:tooltip="Желтый цвет – теплый и светлый. Он похож на солнечный день, поэтому поднимает настроение, человек испытывает радость и веселье. Фиолетовый" w:history="1">
        <w:r w:rsidRPr="000E572F">
          <w:rPr>
            <w:rFonts w:ascii="Times New Roman" w:eastAsia="Calibri" w:hAnsi="Times New Roman" w:cs="Times New Roman"/>
            <w:color w:val="0000FF"/>
            <w:sz w:val="18"/>
            <w:szCs w:val="18"/>
            <w:u w:val="single"/>
            <w:shd w:val="clear" w:color="auto" w:fill="FFFFFF"/>
          </w:rPr>
          <w:t>поднимает настроение</w:t>
        </w:r>
      </w:hyperlink>
      <w:r w:rsidRPr="000E572F">
        <w:rPr>
          <w:rFonts w:ascii="Times New Roman" w:eastAsia="Calibri" w:hAnsi="Times New Roman" w:cs="Times New Roman"/>
          <w:sz w:val="18"/>
          <w:szCs w:val="18"/>
          <w:shd w:val="clear" w:color="auto" w:fill="FFFFFF"/>
        </w:rPr>
        <w:t>, предупреждает стрессовые ситуации, способствует позитивному восприятию ребенком школы.</w:t>
      </w:r>
    </w:p>
    <w:p w:rsidR="00835374" w:rsidRPr="000E572F" w:rsidRDefault="00835374" w:rsidP="007D43EA">
      <w:pPr>
        <w:spacing w:after="0" w:line="240" w:lineRule="atLeast"/>
        <w:ind w:firstLine="720"/>
        <w:rPr>
          <w:rFonts w:ascii="Times New Roman" w:eastAsia="Calibri" w:hAnsi="Times New Roman" w:cs="Times New Roman"/>
          <w:sz w:val="18"/>
          <w:szCs w:val="18"/>
        </w:rPr>
      </w:pPr>
      <w:r w:rsidRPr="000E572F">
        <w:rPr>
          <w:rFonts w:ascii="Times New Roman" w:eastAsia="Calibri" w:hAnsi="Times New Roman" w:cs="Times New Roman"/>
          <w:color w:val="000000"/>
          <w:sz w:val="18"/>
          <w:szCs w:val="18"/>
        </w:rPr>
        <w:t xml:space="preserve">Воспитывающее влияние на ребенка осуществлялось  через такие формы работы с предметно-эстетической средой школы как: </w:t>
      </w:r>
      <w:r w:rsidRPr="000E572F">
        <w:rPr>
          <w:rFonts w:ascii="Times New Roman" w:eastAsia="Calibri" w:hAnsi="Times New Roman" w:cs="Times New Roman"/>
          <w:sz w:val="18"/>
          <w:szCs w:val="18"/>
        </w:rPr>
        <w:t>оформление внешнего вида здания, фасада, холла при входе</w:t>
      </w:r>
      <w:bookmarkStart w:id="1" w:name="_Hlk106819027"/>
      <w:r w:rsidRPr="000E572F">
        <w:rPr>
          <w:rFonts w:ascii="Times New Roman" w:eastAsia="Calibri" w:hAnsi="Times New Roman" w:cs="Times New Roman"/>
          <w:sz w:val="18"/>
          <w:szCs w:val="18"/>
        </w:rPr>
        <w:t xml:space="preserve"> в общеобразовательную организацию</w:t>
      </w:r>
      <w:bookmarkEnd w:id="1"/>
      <w:r w:rsidRPr="000E572F">
        <w:rPr>
          <w:rFonts w:ascii="Times New Roman" w:eastAsia="Calibri" w:hAnsi="Times New Roman" w:cs="Times New Roman"/>
          <w:sz w:val="18"/>
          <w:szCs w:val="18"/>
        </w:rPr>
        <w:t xml:space="preserve"> государственной символикой Российской Федерации, Республики Ингушетия (флаги, гербы), изображениями символики Российского государства в разные периоды тысячелетней истории, исторической символики региона;</w:t>
      </w:r>
      <w:r w:rsidRPr="000E572F">
        <w:rPr>
          <w:rFonts w:ascii="Times New Roman" w:eastAsia="Calibri" w:hAnsi="Times New Roman" w:cs="Times New Roman"/>
          <w:color w:val="000000"/>
          <w:sz w:val="18"/>
          <w:szCs w:val="18"/>
        </w:rPr>
        <w:t xml:space="preserve"> организована </w:t>
      </w:r>
      <w:r w:rsidRPr="000E572F">
        <w:rPr>
          <w:rFonts w:ascii="Times New Roman" w:eastAsia="Calibri" w:hAnsi="Times New Roman" w:cs="Times New Roman"/>
          <w:sz w:val="18"/>
          <w:szCs w:val="18"/>
        </w:rPr>
        <w:t>церемония поднятия (спуска), вноса(выноса) государственных  флагов Российской Федерации и Республики Ингушетия.</w:t>
      </w:r>
    </w:p>
    <w:p w:rsidR="00835374" w:rsidRPr="000E572F" w:rsidRDefault="00835374" w:rsidP="007D43EA">
      <w:pPr>
        <w:spacing w:after="0" w:line="240" w:lineRule="atLeast"/>
        <w:ind w:firstLine="720"/>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 xml:space="preserve">На 3  этаже постоянно обновляются выставки творческих работ детей (поделки, рисунки). </w:t>
      </w:r>
    </w:p>
    <w:p w:rsidR="00835374" w:rsidRPr="000E572F" w:rsidRDefault="00835374" w:rsidP="007D43EA">
      <w:pPr>
        <w:spacing w:after="0" w:line="240" w:lineRule="atLeast"/>
        <w:ind w:firstLine="720"/>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В каждом кабинете есть свои выставки достижений и  информационная панель класса.</w:t>
      </w:r>
    </w:p>
    <w:p w:rsidR="004A0398" w:rsidRPr="000E572F" w:rsidRDefault="00835374" w:rsidP="00D8364E">
      <w:pPr>
        <w:spacing w:after="0" w:line="240" w:lineRule="atLeast"/>
        <w:ind w:firstLine="720"/>
        <w:rPr>
          <w:rFonts w:ascii="Times New Roman" w:eastAsia="Calibri" w:hAnsi="Times New Roman" w:cs="Times New Roman"/>
          <w:color w:val="000000"/>
          <w:sz w:val="18"/>
          <w:szCs w:val="18"/>
        </w:rPr>
      </w:pPr>
      <w:r w:rsidRPr="000E572F">
        <w:rPr>
          <w:rFonts w:ascii="Times New Roman" w:eastAsia="Calibri" w:hAnsi="Times New Roman" w:cs="Times New Roman"/>
          <w:color w:val="000000"/>
          <w:sz w:val="18"/>
          <w:szCs w:val="18"/>
        </w:rPr>
        <w:t>К каждому общешкольному мероприятию укарашаются рекреации и фойе школы (1 сентября, День учителя, День родного языка, День м</w:t>
      </w:r>
      <w:r w:rsidR="00D8364E" w:rsidRPr="000E572F">
        <w:rPr>
          <w:rFonts w:ascii="Times New Roman" w:eastAsia="Calibri" w:hAnsi="Times New Roman" w:cs="Times New Roman"/>
          <w:color w:val="000000"/>
          <w:sz w:val="18"/>
          <w:szCs w:val="18"/>
        </w:rPr>
        <w:t>атери, День Победы, Новый год).</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bdr w:val="none" w:sz="0" w:space="0" w:color="auto" w:frame="1"/>
          <w:shd w:val="clear" w:color="auto" w:fill="FFFFFF"/>
          <w:lang w:eastAsia="ru-RU"/>
        </w:rPr>
      </w:pPr>
      <w:r w:rsidRPr="000E572F">
        <w:rPr>
          <w:rFonts w:ascii="Times New Roman" w:eastAsia="Times New Roman" w:hAnsi="Times New Roman" w:cs="Times New Roman"/>
          <w:b/>
          <w:color w:val="000000"/>
          <w:sz w:val="18"/>
          <w:szCs w:val="18"/>
          <w:shd w:val="clear" w:color="auto" w:fill="FFFFFF"/>
          <w:lang w:eastAsia="ru-RU"/>
        </w:rPr>
        <w:t xml:space="preserve">           Вывод:</w:t>
      </w:r>
      <w:r w:rsidRPr="000E572F">
        <w:rPr>
          <w:rFonts w:ascii="Times New Roman" w:eastAsia="Times New Roman" w:hAnsi="Times New Roman" w:cs="Times New Roman"/>
          <w:color w:val="000000"/>
          <w:sz w:val="18"/>
          <w:szCs w:val="18"/>
          <w:shd w:val="clear" w:color="auto" w:fill="FFFFFF"/>
          <w:lang w:eastAsia="ru-RU"/>
        </w:rPr>
        <w:t xml:space="preserve"> </w:t>
      </w:r>
      <w:r w:rsidRPr="000E572F">
        <w:rPr>
          <w:rFonts w:ascii="Times New Roman" w:eastAsia="Times New Roman" w:hAnsi="Times New Roman" w:cs="Times New Roman"/>
          <w:color w:val="000000"/>
          <w:sz w:val="18"/>
          <w:szCs w:val="18"/>
          <w:bdr w:val="none" w:sz="0" w:space="0" w:color="auto" w:frame="1"/>
          <w:shd w:val="clear" w:color="auto" w:fill="FFFFFF"/>
          <w:lang w:eastAsia="ru-RU"/>
        </w:rPr>
        <w:t xml:space="preserve">окружающая школьника среда оказывает влияние на восприятие ребенком того, что происходит с ним в образовательной организации каждую конкретную минуту, здесь и сейчас. Вот почему важно, чтобы эта среда была эмоционально позитивной, благоприятной для проявления творческой активности и психологически комфортной для ребенка, поднимала настроение, предупреждала стрессовые </w:t>
      </w:r>
    </w:p>
    <w:p w:rsidR="00835374" w:rsidRPr="000E572F" w:rsidRDefault="00835374" w:rsidP="007D43EA">
      <w:pPr>
        <w:shd w:val="clear" w:color="auto" w:fill="FFFFFF"/>
        <w:spacing w:after="0" w:line="240" w:lineRule="atLeast"/>
        <w:rPr>
          <w:rFonts w:ascii="Times New Roman" w:eastAsia="Times New Roman" w:hAnsi="Times New Roman" w:cs="Times New Roman"/>
          <w:color w:val="111115"/>
          <w:sz w:val="18"/>
          <w:szCs w:val="18"/>
          <w:bdr w:val="none" w:sz="0" w:space="0" w:color="auto" w:frame="1"/>
          <w:lang w:eastAsia="ru-RU"/>
        </w:rPr>
      </w:pPr>
      <w:r w:rsidRPr="000E572F">
        <w:rPr>
          <w:rFonts w:ascii="Times New Roman" w:eastAsia="Times New Roman" w:hAnsi="Times New Roman" w:cs="Times New Roman"/>
          <w:color w:val="000000"/>
          <w:sz w:val="18"/>
          <w:szCs w:val="18"/>
          <w:bdr w:val="none" w:sz="0" w:space="0" w:color="auto" w:frame="1"/>
          <w:shd w:val="clear" w:color="auto" w:fill="FFFFFF"/>
          <w:lang w:eastAsia="ru-RU"/>
        </w:rPr>
        <w:t>ситуации. Ведь все это будет способствовать положительному восприятию ребенком школы и происходящей в ней деятельности.</w:t>
      </w:r>
      <w:r w:rsidRPr="000E572F">
        <w:rPr>
          <w:rFonts w:ascii="Times New Roman" w:eastAsia="Times New Roman" w:hAnsi="Times New Roman" w:cs="Times New Roman"/>
          <w:color w:val="111115"/>
          <w:sz w:val="18"/>
          <w:szCs w:val="18"/>
          <w:lang w:eastAsia="ru-RU"/>
        </w:rPr>
        <w:t xml:space="preserve"> </w:t>
      </w:r>
      <w:r w:rsidRPr="000E572F">
        <w:rPr>
          <w:rFonts w:ascii="Times New Roman" w:eastAsia="Times New Roman" w:hAnsi="Times New Roman" w:cs="Times New Roman"/>
          <w:color w:val="111115"/>
          <w:sz w:val="18"/>
          <w:szCs w:val="18"/>
          <w:bdr w:val="none" w:sz="0" w:space="0" w:color="auto" w:frame="1"/>
          <w:lang w:eastAsia="ru-RU"/>
        </w:rPr>
        <w:t>В этом случае говорят, что и «стены тоже воспитывают».</w:t>
      </w:r>
    </w:p>
    <w:p w:rsidR="00835374" w:rsidRPr="000E572F" w:rsidRDefault="00835374" w:rsidP="007D43EA">
      <w:pPr>
        <w:shd w:val="clear" w:color="auto" w:fill="FFFFFF"/>
        <w:spacing w:after="0" w:line="240" w:lineRule="atLeast"/>
        <w:rPr>
          <w:rFonts w:ascii="Times New Roman" w:eastAsia="Times New Roman" w:hAnsi="Times New Roman" w:cs="Times New Roman"/>
          <w:sz w:val="18"/>
          <w:szCs w:val="18"/>
          <w:lang w:eastAsia="ru-RU"/>
        </w:rPr>
      </w:pPr>
      <w:r w:rsidRPr="000E572F">
        <w:rPr>
          <w:rFonts w:ascii="Times New Roman" w:eastAsia="Times New Roman" w:hAnsi="Times New Roman" w:cs="Times New Roman"/>
          <w:color w:val="111115"/>
          <w:sz w:val="18"/>
          <w:szCs w:val="18"/>
          <w:bdr w:val="none" w:sz="0" w:space="0" w:color="auto" w:frame="1"/>
          <w:lang w:eastAsia="ru-RU"/>
        </w:rPr>
        <w:t xml:space="preserve">      </w:t>
      </w:r>
      <w:r w:rsidRPr="000E572F">
        <w:rPr>
          <w:rFonts w:ascii="Times New Roman" w:eastAsia="Times New Roman" w:hAnsi="Times New Roman" w:cs="Times New Roman"/>
          <w:b/>
          <w:color w:val="111115"/>
          <w:sz w:val="18"/>
          <w:szCs w:val="18"/>
          <w:bdr w:val="none" w:sz="0" w:space="0" w:color="auto" w:frame="1"/>
          <w:lang w:eastAsia="ru-RU"/>
        </w:rPr>
        <w:t>Рекомендации:</w:t>
      </w:r>
      <w:r w:rsidRPr="000E572F">
        <w:rPr>
          <w:rFonts w:ascii="Times New Roman" w:eastAsia="Times New Roman" w:hAnsi="Times New Roman" w:cs="Times New Roman"/>
          <w:color w:val="111115"/>
          <w:sz w:val="18"/>
          <w:szCs w:val="18"/>
          <w:bdr w:val="none" w:sz="0" w:space="0" w:color="auto" w:frame="1"/>
          <w:lang w:eastAsia="ru-RU"/>
        </w:rPr>
        <w:t xml:space="preserve"> </w:t>
      </w:r>
    </w:p>
    <w:p w:rsidR="00835374" w:rsidRPr="000E572F" w:rsidRDefault="00835374" w:rsidP="00E14AA6">
      <w:pPr>
        <w:numPr>
          <w:ilvl w:val="0"/>
          <w:numId w:val="24"/>
        </w:numPr>
        <w:shd w:val="clear" w:color="auto" w:fill="FFFFFF"/>
        <w:spacing w:after="0" w:line="240" w:lineRule="atLeast"/>
        <w:ind w:left="714" w:hanging="357"/>
        <w:rPr>
          <w:rFonts w:ascii="Times New Roman" w:eastAsia="Times New Roman" w:hAnsi="Times New Roman" w:cs="Times New Roman"/>
          <w:color w:val="111115"/>
          <w:sz w:val="18"/>
          <w:szCs w:val="18"/>
          <w:lang w:eastAsia="ru-RU"/>
        </w:rPr>
      </w:pPr>
      <w:r w:rsidRPr="000E572F">
        <w:rPr>
          <w:rFonts w:ascii="Times New Roman" w:eastAsia="Times New Roman" w:hAnsi="Times New Roman" w:cs="Times New Roman"/>
          <w:sz w:val="18"/>
          <w:szCs w:val="18"/>
          <w:lang w:eastAsia="ru-RU"/>
        </w:rPr>
        <w:t xml:space="preserve">Необходимо продолжить работу по дальнейшему оформлению школьного пространства с целью повышения его эстетической привлекательности. </w:t>
      </w:r>
    </w:p>
    <w:p w:rsidR="00D8364E" w:rsidRPr="000E572F" w:rsidRDefault="00D8364E" w:rsidP="00D8364E">
      <w:pPr>
        <w:shd w:val="clear" w:color="auto" w:fill="FFFFFF"/>
        <w:spacing w:after="0" w:line="240" w:lineRule="atLeast"/>
        <w:rPr>
          <w:rFonts w:ascii="Times New Roman" w:eastAsia="Times New Roman" w:hAnsi="Times New Roman" w:cs="Times New Roman"/>
          <w:sz w:val="18"/>
          <w:szCs w:val="18"/>
          <w:lang w:eastAsia="ru-RU"/>
        </w:rPr>
      </w:pPr>
    </w:p>
    <w:p w:rsidR="00D8364E" w:rsidRPr="000E572F" w:rsidRDefault="00D8364E" w:rsidP="00D8364E">
      <w:pPr>
        <w:shd w:val="clear" w:color="auto" w:fill="FFFFFF"/>
        <w:spacing w:after="0" w:line="240" w:lineRule="atLeast"/>
        <w:rPr>
          <w:rFonts w:ascii="Times New Roman" w:eastAsia="Times New Roman" w:hAnsi="Times New Roman" w:cs="Times New Roman"/>
          <w:color w:val="111115"/>
          <w:sz w:val="18"/>
          <w:szCs w:val="18"/>
          <w:lang w:eastAsia="ru-RU"/>
        </w:rPr>
      </w:pPr>
    </w:p>
    <w:p w:rsidR="00835374" w:rsidRPr="000E572F" w:rsidRDefault="00835374" w:rsidP="00E14AA6">
      <w:pPr>
        <w:numPr>
          <w:ilvl w:val="0"/>
          <w:numId w:val="24"/>
        </w:numPr>
        <w:shd w:val="clear" w:color="auto" w:fill="FFFFFF"/>
        <w:spacing w:after="0" w:line="240" w:lineRule="atLeast"/>
        <w:ind w:left="714" w:hanging="357"/>
        <w:rPr>
          <w:rFonts w:ascii="Times New Roman" w:eastAsia="Times New Roman" w:hAnsi="Times New Roman" w:cs="Times New Roman"/>
          <w:color w:val="111115"/>
          <w:sz w:val="18"/>
          <w:szCs w:val="18"/>
          <w:lang w:eastAsia="ru-RU"/>
        </w:rPr>
      </w:pPr>
      <w:r w:rsidRPr="000E572F">
        <w:rPr>
          <w:rFonts w:ascii="Times New Roman" w:eastAsia="Times New Roman" w:hAnsi="Times New Roman" w:cs="Times New Roman"/>
          <w:sz w:val="18"/>
          <w:szCs w:val="18"/>
          <w:lang w:eastAsia="ru-RU"/>
        </w:rPr>
        <w:t xml:space="preserve">Необходимо активизировать работу по привлечению творчески настроенных школьников к дальнейшей модернизации предметно-эстетической среды. </w:t>
      </w:r>
    </w:p>
    <w:p w:rsidR="00835374" w:rsidRPr="000E572F" w:rsidRDefault="00835374" w:rsidP="007D43EA">
      <w:pPr>
        <w:shd w:val="clear" w:color="auto" w:fill="FFFFFF"/>
        <w:spacing w:after="0" w:line="240" w:lineRule="atLeast"/>
        <w:rPr>
          <w:rFonts w:ascii="Times New Roman" w:eastAsia="Times New Roman" w:hAnsi="Times New Roman" w:cs="Times New Roman"/>
          <w:b/>
          <w:bCs/>
          <w:color w:val="000000"/>
          <w:sz w:val="18"/>
          <w:szCs w:val="18"/>
          <w:lang w:eastAsia="ru-RU"/>
        </w:rPr>
      </w:pPr>
      <w:r w:rsidRPr="000E572F">
        <w:rPr>
          <w:rFonts w:ascii="Times New Roman" w:eastAsia="Times New Roman" w:hAnsi="Times New Roman" w:cs="Times New Roman"/>
          <w:b/>
          <w:bCs/>
          <w:color w:val="000000"/>
          <w:sz w:val="18"/>
          <w:szCs w:val="18"/>
          <w:lang w:eastAsia="ru-RU"/>
        </w:rPr>
        <w:t>Модуль «Взаимодействие с родителями (законными представителями)»</w:t>
      </w:r>
    </w:p>
    <w:p w:rsidR="00835374" w:rsidRPr="000E572F" w:rsidRDefault="00835374" w:rsidP="007D43EA">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color w:val="000000"/>
          <w:sz w:val="18"/>
          <w:szCs w:val="18"/>
          <w:shd w:val="clear" w:color="auto" w:fill="FFFFFF"/>
        </w:rPr>
        <w:t xml:space="preserve">          Воспитательный процесс в школе невозможен без тесного сотрудничества с родителями учеников. Согласно протоколам родительских собраний отмечено, что </w:t>
      </w:r>
      <w:r w:rsidRPr="000E572F">
        <w:rPr>
          <w:rFonts w:ascii="Times New Roman" w:eastAsia="Calibri" w:hAnsi="Times New Roman" w:cs="Times New Roman"/>
          <w:sz w:val="18"/>
          <w:szCs w:val="18"/>
        </w:rPr>
        <w:t>в каждом классе создан родительский комитет. При непосредственном участии родительской общественности утверждается уклад школьной жизни внешний вид и форма обучающихся, контролируется школьное питание, посещение кружков внеурочной деятельности и дополнительного образования.</w:t>
      </w:r>
    </w:p>
    <w:p w:rsidR="00835374" w:rsidRPr="000E572F" w:rsidRDefault="00835374" w:rsidP="007D43EA">
      <w:pPr>
        <w:spacing w:after="0" w:line="240" w:lineRule="atLeast"/>
        <w:rPr>
          <w:rFonts w:ascii="Times New Roman" w:eastAsia="Calibri" w:hAnsi="Times New Roman" w:cs="Times New Roman"/>
          <w:bCs/>
          <w:color w:val="000000"/>
          <w:sz w:val="18"/>
          <w:szCs w:val="18"/>
        </w:rPr>
      </w:pPr>
      <w:r w:rsidRPr="000E572F">
        <w:rPr>
          <w:rFonts w:ascii="Times New Roman" w:eastAsia="Calibri" w:hAnsi="Times New Roman" w:cs="Times New Roman"/>
          <w:sz w:val="18"/>
          <w:szCs w:val="18"/>
        </w:rPr>
        <w:t xml:space="preserve"> </w:t>
      </w:r>
      <w:r w:rsidRPr="000E572F">
        <w:rPr>
          <w:rFonts w:ascii="Times New Roman" w:eastAsia="Calibri" w:hAnsi="Times New Roman" w:cs="Times New Roman"/>
          <w:sz w:val="18"/>
          <w:szCs w:val="18"/>
        </w:rPr>
        <w:tab/>
        <w:t xml:space="preserve">Родители - постоянные участники и организаторы  классных праздников, экскурсионных поездок, которые организуются для обучающихся. </w:t>
      </w:r>
      <w:r w:rsidRPr="000E572F">
        <w:rPr>
          <w:rFonts w:ascii="Times New Roman" w:eastAsia="Calibri" w:hAnsi="Times New Roman" w:cs="Times New Roman"/>
          <w:bCs/>
          <w:color w:val="000000"/>
          <w:sz w:val="18"/>
          <w:szCs w:val="18"/>
        </w:rPr>
        <w:t>В каждом классе проведены плановые    родительские собрания.</w:t>
      </w:r>
    </w:p>
    <w:p w:rsidR="00835374" w:rsidRPr="000E572F" w:rsidRDefault="00835374" w:rsidP="007D43EA">
      <w:pPr>
        <w:spacing w:after="0" w:line="240" w:lineRule="atLeast"/>
        <w:rPr>
          <w:rFonts w:ascii="Times New Roman" w:eastAsia="Calibri" w:hAnsi="Times New Roman" w:cs="Times New Roman"/>
          <w:bCs/>
          <w:color w:val="000000"/>
          <w:sz w:val="18"/>
          <w:szCs w:val="18"/>
        </w:rPr>
      </w:pPr>
      <w:r w:rsidRPr="000E572F">
        <w:rPr>
          <w:rFonts w:ascii="Times New Roman" w:eastAsia="Calibri" w:hAnsi="Times New Roman" w:cs="Times New Roman"/>
          <w:bCs/>
          <w:color w:val="000000"/>
          <w:sz w:val="18"/>
          <w:szCs w:val="18"/>
        </w:rPr>
        <w:t xml:space="preserve">          Классные руководители  работают в тесном контакте с родителями и  учителями-предметниками, это благотворно влияет на  предупреждение и разрешение конфликтов между учителями и учениками (постоянно). </w:t>
      </w:r>
    </w:p>
    <w:p w:rsidR="00835374" w:rsidRPr="000E572F" w:rsidRDefault="00835374" w:rsidP="007D43EA">
      <w:pPr>
        <w:spacing w:after="0" w:line="240" w:lineRule="atLeast"/>
        <w:rPr>
          <w:rFonts w:ascii="Times New Roman" w:eastAsia="Calibri" w:hAnsi="Times New Roman" w:cs="Times New Roman"/>
          <w:bCs/>
          <w:color w:val="000000"/>
          <w:sz w:val="18"/>
          <w:szCs w:val="18"/>
        </w:rPr>
      </w:pPr>
      <w:r w:rsidRPr="000E572F">
        <w:rPr>
          <w:rFonts w:ascii="Times New Roman" w:eastAsia="Calibri" w:hAnsi="Times New Roman" w:cs="Times New Roman"/>
          <w:bCs/>
          <w:color w:val="000000"/>
          <w:sz w:val="18"/>
          <w:szCs w:val="18"/>
        </w:rPr>
        <w:t xml:space="preserve">          В индивидуальном порядке классные руководители:</w:t>
      </w:r>
    </w:p>
    <w:p w:rsidR="00835374" w:rsidRPr="000E572F" w:rsidRDefault="00835374" w:rsidP="007D43EA">
      <w:pPr>
        <w:tabs>
          <w:tab w:val="left" w:pos="851"/>
          <w:tab w:val="left" w:pos="1310"/>
        </w:tabs>
        <w:spacing w:after="0" w:line="240" w:lineRule="atLeast"/>
        <w:ind w:right="175"/>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обращаются к специалистам для решения острых конфликтных ситуаций;</w:t>
      </w:r>
    </w:p>
    <w:p w:rsidR="00835374" w:rsidRPr="000E572F" w:rsidRDefault="00835374" w:rsidP="007D43EA">
      <w:pPr>
        <w:tabs>
          <w:tab w:val="left" w:pos="851"/>
          <w:tab w:val="left" w:pos="1310"/>
        </w:tabs>
        <w:spacing w:after="0" w:line="240" w:lineRule="atLeast"/>
        <w:ind w:right="175"/>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приглашают к участию родителей в педагогических консилиумах, собираемых в случае возникновения острых проблем, связанных с обучением и воспитанием конкретного ребенка;</w:t>
      </w:r>
    </w:p>
    <w:p w:rsidR="00835374" w:rsidRPr="000E572F" w:rsidRDefault="00835374" w:rsidP="007D43EA">
      <w:pPr>
        <w:tabs>
          <w:tab w:val="left" w:pos="851"/>
          <w:tab w:val="left" w:pos="1310"/>
        </w:tabs>
        <w:spacing w:after="0" w:line="240" w:lineRule="atLeast"/>
        <w:ind w:right="175"/>
        <w:contextualSpacing/>
        <w:rPr>
          <w:rFonts w:ascii="Times New Roman" w:eastAsia="Calibri" w:hAnsi="Times New Roman" w:cs="Times New Roman"/>
          <w:sz w:val="18"/>
          <w:szCs w:val="18"/>
        </w:rPr>
      </w:pPr>
      <w:r w:rsidRPr="000E572F">
        <w:rPr>
          <w:rFonts w:ascii="Times New Roman" w:eastAsia="Calibri" w:hAnsi="Times New Roman" w:cs="Times New Roman"/>
          <w:sz w:val="18"/>
          <w:szCs w:val="18"/>
        </w:rPr>
        <w:t>- прибегают к помощи родителей в подготовке и проведении общешкольных и внутриклассных мероприятий.</w:t>
      </w:r>
    </w:p>
    <w:p w:rsidR="00835374" w:rsidRPr="000E572F" w:rsidRDefault="00835374" w:rsidP="007D43EA">
      <w:pPr>
        <w:spacing w:after="0" w:line="240" w:lineRule="atLeast"/>
        <w:ind w:firstLine="720"/>
        <w:rPr>
          <w:rFonts w:ascii="Times New Roman" w:eastAsia="Calibri" w:hAnsi="Times New Roman" w:cs="Times New Roman"/>
          <w:bCs/>
          <w:color w:val="000000"/>
          <w:sz w:val="18"/>
          <w:szCs w:val="18"/>
        </w:rPr>
      </w:pPr>
      <w:r w:rsidRPr="000E572F">
        <w:rPr>
          <w:rFonts w:ascii="Times New Roman" w:eastAsia="Calibri" w:hAnsi="Times New Roman" w:cs="Times New Roman"/>
          <w:color w:val="000000"/>
          <w:sz w:val="18"/>
          <w:szCs w:val="18"/>
        </w:rPr>
        <w:t xml:space="preserve">Отсутствие обращений родителей или законных представителей учеников   вне  образовательной организации (вышестоящие инстанции)  в 2022-2023 учебном году является  </w:t>
      </w:r>
      <w:r w:rsidRPr="000E572F">
        <w:rPr>
          <w:rFonts w:ascii="Times New Roman" w:eastAsia="Calibri" w:hAnsi="Times New Roman" w:cs="Times New Roman"/>
          <w:color w:val="000000"/>
          <w:sz w:val="18"/>
          <w:szCs w:val="18"/>
          <w:u w:val="single"/>
        </w:rPr>
        <w:t xml:space="preserve">хорошим показателем </w:t>
      </w:r>
      <w:r w:rsidRPr="000E572F">
        <w:rPr>
          <w:rFonts w:ascii="Times New Roman" w:eastAsia="Calibri" w:hAnsi="Times New Roman" w:cs="Times New Roman"/>
          <w:bCs/>
          <w:color w:val="000000"/>
          <w:sz w:val="18"/>
          <w:szCs w:val="18"/>
          <w:u w:val="single"/>
        </w:rPr>
        <w:t>качества организации взаимодействия  родителей</w:t>
      </w:r>
      <w:r w:rsidRPr="000E572F">
        <w:rPr>
          <w:rFonts w:ascii="Times New Roman" w:eastAsia="Calibri" w:hAnsi="Times New Roman" w:cs="Times New Roman"/>
          <w:bCs/>
          <w:color w:val="000000"/>
          <w:sz w:val="18"/>
          <w:szCs w:val="18"/>
        </w:rPr>
        <w:t xml:space="preserve">. </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Для объективной оценки при организации учебно-воспитательного процесса, родители (законные представители) принимали участие в анкетировании, направленном на выявление степени удовлетво</w:t>
      </w:r>
      <w:r w:rsidRPr="000E572F">
        <w:rPr>
          <w:rFonts w:ascii="Times New Roman" w:eastAsia="Times New Roman" w:hAnsi="Times New Roman" w:cs="Times New Roman"/>
          <w:color w:val="000000"/>
          <w:sz w:val="18"/>
          <w:szCs w:val="18"/>
          <w:lang w:eastAsia="ru-RU"/>
        </w:rPr>
        <w:softHyphen/>
        <w:t>ренности родителей процессом и результатами учебно-воспитательного процесса в школе, выявление образовательных потребностей.</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В большинстве родители удовлетворены учебно-воспитательным процессом школы.</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По итогам анкетирования родителей (законных представителей) можно сделать следующие </w:t>
      </w:r>
      <w:r w:rsidRPr="000E572F">
        <w:rPr>
          <w:rFonts w:ascii="Times New Roman" w:eastAsia="Times New Roman" w:hAnsi="Times New Roman" w:cs="Times New Roman"/>
          <w:b/>
          <w:color w:val="000000"/>
          <w:sz w:val="18"/>
          <w:szCs w:val="18"/>
          <w:lang w:eastAsia="ru-RU"/>
        </w:rPr>
        <w:t>выводы:</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Родители удовлетворены качеством образовательных услуг, компетентностью и профессионализма учителей, классных руководителей. В целом родители удовлетворены качеством организацией деятельности педагогов и специалистов школы, организацией внеурочной деятельностью и дополнительным образованием, качеством проводимой коррекционной помощи </w:t>
      </w:r>
      <w:r w:rsidRPr="000E572F">
        <w:rPr>
          <w:rFonts w:ascii="Times New Roman" w:eastAsia="Times New Roman" w:hAnsi="Times New Roman" w:cs="Times New Roman"/>
          <w:color w:val="000000"/>
          <w:sz w:val="18"/>
          <w:szCs w:val="18"/>
          <w:lang w:eastAsia="ru-RU"/>
        </w:rPr>
        <w:lastRenderedPageBreak/>
        <w:t>специалистами социально-психологической помощи. Удовлетворены проведением в школе культмассовых и спортивных мероприятий.</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О выполнении домашнего задания – чуть больше половины опрошенных родителей, считают, что объем домашнего задания объективен, чуть меньше половины, считают, что объем домашнего задания превышен.</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По питанию – большинство родителей удовлетворены качеством питания.   Высокая степень информированности об образовательной организации, узнают информацию через  сайт, группу </w:t>
      </w:r>
      <w:r w:rsidRPr="000E572F">
        <w:rPr>
          <w:rFonts w:ascii="Times New Roman" w:eastAsia="Times New Roman" w:hAnsi="Times New Roman" w:cs="Times New Roman"/>
          <w:color w:val="000000"/>
          <w:sz w:val="18"/>
          <w:szCs w:val="18"/>
          <w:lang w:val="en-US" w:eastAsia="ru-RU"/>
        </w:rPr>
        <w:t>V</w:t>
      </w:r>
      <w:r w:rsidRPr="000E572F">
        <w:rPr>
          <w:rFonts w:ascii="Times New Roman" w:eastAsia="Times New Roman" w:hAnsi="Times New Roman" w:cs="Times New Roman"/>
          <w:color w:val="000000"/>
          <w:sz w:val="18"/>
          <w:szCs w:val="18"/>
          <w:lang w:eastAsia="ru-RU"/>
        </w:rPr>
        <w:t>К. Большинство родителей имеют возможность выходить в интернет и получать своевременную информацию об организации учебно-воспитательного процесса в школе.</w:t>
      </w:r>
    </w:p>
    <w:p w:rsidR="00835374" w:rsidRPr="000E572F" w:rsidRDefault="00835374" w:rsidP="007D43EA">
      <w:pPr>
        <w:shd w:val="clear" w:color="auto" w:fill="FFFFFF"/>
        <w:spacing w:after="0" w:line="240" w:lineRule="atLeast"/>
        <w:ind w:firstLine="567"/>
        <w:rPr>
          <w:rFonts w:ascii="Times New Roman" w:eastAsia="Times New Roman" w:hAnsi="Times New Roman" w:cs="Times New Roman"/>
          <w:color w:val="000000"/>
          <w:sz w:val="18"/>
          <w:szCs w:val="18"/>
          <w:lang w:eastAsia="ru-RU"/>
        </w:rPr>
      </w:pPr>
      <w:r w:rsidRPr="000E572F">
        <w:rPr>
          <w:rFonts w:ascii="Times New Roman" w:eastAsia="Calibri" w:hAnsi="Times New Roman" w:cs="Times New Roman"/>
          <w:b/>
          <w:color w:val="000000"/>
          <w:sz w:val="18"/>
          <w:szCs w:val="18"/>
        </w:rPr>
        <w:t xml:space="preserve">Выводы: </w:t>
      </w:r>
      <w:r w:rsidRPr="000E572F">
        <w:rPr>
          <w:rFonts w:ascii="Times New Roman" w:eastAsia="Times New Roman" w:hAnsi="Times New Roman" w:cs="Times New Roman"/>
          <w:color w:val="000000"/>
          <w:sz w:val="18"/>
          <w:szCs w:val="18"/>
          <w:lang w:eastAsia="ru-RU"/>
        </w:rPr>
        <w:t>вся проделанная работа заслуживает удовлетворительной оценки. За истекший год было сделано немало, но остаются вопросы, над которыми необходимо работать:</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pacing w:val="2"/>
          <w:sz w:val="18"/>
          <w:szCs w:val="18"/>
          <w:lang w:eastAsia="ru-RU"/>
        </w:rPr>
      </w:pPr>
      <w:r w:rsidRPr="000E572F">
        <w:rPr>
          <w:rFonts w:ascii="Times New Roman" w:eastAsia="Times New Roman" w:hAnsi="Times New Roman" w:cs="Times New Roman"/>
          <w:color w:val="000000"/>
          <w:sz w:val="18"/>
          <w:szCs w:val="18"/>
          <w:lang w:eastAsia="ru-RU"/>
        </w:rPr>
        <w:t xml:space="preserve">- работа с родителями требует тщательной подготовки со стороны классных руководителей и контроля со стороны администрации. </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уровень посещаемости родительских собраний.  Некоторые родители не посещают систематически родительские собрания. Обычно от таких родителей и поступают жалобы. </w:t>
      </w:r>
    </w:p>
    <w:p w:rsidR="00835374" w:rsidRPr="000E572F" w:rsidRDefault="00835374" w:rsidP="007D43EA">
      <w:pPr>
        <w:shd w:val="clear" w:color="auto" w:fill="FFFFFF"/>
        <w:spacing w:after="0" w:line="240" w:lineRule="atLeast"/>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Необходимо активнее привлекать родителей к планированию воспитательной деятельности, применять новые формы в работе с родителями (родительские посиделки, конференция семейных проектов, совместно КТД).</w:t>
      </w:r>
    </w:p>
    <w:p w:rsidR="00835374" w:rsidRPr="000E572F" w:rsidRDefault="00835374" w:rsidP="007D43EA">
      <w:pPr>
        <w:shd w:val="clear" w:color="auto" w:fill="FFFFFF"/>
        <w:spacing w:after="0" w:line="240" w:lineRule="atLeast"/>
        <w:rPr>
          <w:rFonts w:ascii="Times New Roman" w:eastAsia="Times New Roman" w:hAnsi="Times New Roman" w:cs="Times New Roman"/>
          <w:b/>
          <w:color w:val="000000"/>
          <w:sz w:val="18"/>
          <w:szCs w:val="18"/>
          <w:lang w:eastAsia="ru-RU"/>
        </w:rPr>
      </w:pPr>
      <w:r w:rsidRPr="000E572F">
        <w:rPr>
          <w:rFonts w:ascii="Times New Roman" w:eastAsia="Times New Roman" w:hAnsi="Times New Roman" w:cs="Times New Roman"/>
          <w:b/>
          <w:color w:val="000000"/>
          <w:sz w:val="18"/>
          <w:szCs w:val="18"/>
          <w:lang w:eastAsia="ru-RU"/>
        </w:rPr>
        <w:t xml:space="preserve">Рекомендации: </w:t>
      </w:r>
    </w:p>
    <w:p w:rsidR="00835374" w:rsidRPr="000E572F" w:rsidRDefault="00835374" w:rsidP="00E14AA6">
      <w:pPr>
        <w:numPr>
          <w:ilvl w:val="0"/>
          <w:numId w:val="25"/>
        </w:numPr>
        <w:shd w:val="clear" w:color="auto" w:fill="FFFFFF"/>
        <w:spacing w:after="0" w:line="240" w:lineRule="atLeast"/>
        <w:ind w:left="714" w:hanging="357"/>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shd w:val="clear" w:color="auto" w:fill="FFFFFF"/>
          <w:lang w:eastAsia="ru-RU"/>
        </w:rPr>
        <w:t>Углубить и разнообразить формы взаимодействия и сотрудничества школы и родителей, повысить ответственность родителей за процесс воспитания своих детей, заинтересовать их в положительном результате образовательного процесса.</w:t>
      </w:r>
    </w:p>
    <w:p w:rsidR="00835374" w:rsidRPr="000E572F" w:rsidRDefault="00835374" w:rsidP="00E14AA6">
      <w:pPr>
        <w:numPr>
          <w:ilvl w:val="0"/>
          <w:numId w:val="25"/>
        </w:numPr>
        <w:shd w:val="clear" w:color="auto" w:fill="FFFFFF"/>
        <w:spacing w:after="0" w:line="240" w:lineRule="atLeast"/>
        <w:ind w:left="714" w:hanging="357"/>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Усилить работу классных руководителей в работе с родителями (в различных направлениях).</w:t>
      </w:r>
    </w:p>
    <w:p w:rsidR="00835374" w:rsidRPr="000E572F" w:rsidRDefault="00835374" w:rsidP="00E14AA6">
      <w:pPr>
        <w:numPr>
          <w:ilvl w:val="0"/>
          <w:numId w:val="25"/>
        </w:numPr>
        <w:shd w:val="clear" w:color="auto" w:fill="FFFFFF"/>
        <w:spacing w:after="0" w:line="240" w:lineRule="atLeast"/>
        <w:ind w:left="714" w:hanging="357"/>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Тщательней готовиться к родительским собраниям. Заблаговременно изучить все имеющуюся документацию, уточнить, если возникают сомнения (у завучей, соц.педагога, психолога, директора). Все документы, предоставленные для изучения родителей, предоставлять в распечатанном виде. Особую и важную информацию выделять цветом, для обращения внимания.</w:t>
      </w:r>
    </w:p>
    <w:p w:rsidR="00835374" w:rsidRPr="000E572F" w:rsidRDefault="00835374" w:rsidP="00E14AA6">
      <w:pPr>
        <w:numPr>
          <w:ilvl w:val="0"/>
          <w:numId w:val="25"/>
        </w:numPr>
        <w:shd w:val="clear" w:color="auto" w:fill="FFFFFF"/>
        <w:spacing w:after="0" w:line="240" w:lineRule="atLeast"/>
        <w:ind w:left="714" w:hanging="357"/>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Активно привлекать родителей к использованию электронных ресурсов как средства получения информации.</w:t>
      </w:r>
    </w:p>
    <w:p w:rsidR="00835374" w:rsidRPr="000E572F" w:rsidRDefault="00835374" w:rsidP="00E14AA6">
      <w:pPr>
        <w:numPr>
          <w:ilvl w:val="0"/>
          <w:numId w:val="25"/>
        </w:numPr>
        <w:shd w:val="clear" w:color="auto" w:fill="FFFFFF"/>
        <w:spacing w:after="0" w:line="240" w:lineRule="atLeast"/>
        <w:ind w:left="714" w:hanging="357"/>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shd w:val="clear" w:color="auto" w:fill="FFFFFF"/>
          <w:lang w:eastAsia="ru-RU"/>
        </w:rPr>
        <w:t>Установить плодотворную связь с родителями, привлекать их к учебной деятельности детей и внеурочной, внеклассной работе.</w:t>
      </w:r>
    </w:p>
    <w:p w:rsidR="00D8364E" w:rsidRPr="000E572F" w:rsidRDefault="00D8364E" w:rsidP="008F5E92">
      <w:pPr>
        <w:spacing w:after="0" w:line="240" w:lineRule="atLeast"/>
        <w:rPr>
          <w:rFonts w:ascii="Times New Roman" w:eastAsia="Calibri" w:hAnsi="Times New Roman" w:cs="Times New Roman"/>
          <w:b/>
          <w:sz w:val="18"/>
          <w:szCs w:val="18"/>
        </w:rPr>
      </w:pPr>
    </w:p>
    <w:p w:rsidR="00835374" w:rsidRPr="000E572F" w:rsidRDefault="00835374" w:rsidP="008F5E92">
      <w:p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Модуль «Самоуправление»</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color w:val="000000"/>
          <w:sz w:val="18"/>
          <w:szCs w:val="18"/>
        </w:rPr>
        <w:t xml:space="preserve">       С начала учебного года создан  </w:t>
      </w:r>
      <w:r w:rsidRPr="000E572F">
        <w:rPr>
          <w:rFonts w:ascii="Times New Roman" w:eastAsia="Calibri" w:hAnsi="Times New Roman" w:cs="Times New Roman"/>
          <w:bCs/>
          <w:sz w:val="18"/>
          <w:szCs w:val="18"/>
        </w:rPr>
        <w:t>Совет  школьного ученического  самоуправления (Совет старшеклассников», управляет которым в новом учебном году будет Советник директора по ВР). В Совет старшеклассников включены лидеры классов с 8 по 11 класс.</w:t>
      </w:r>
    </w:p>
    <w:p w:rsidR="008F5E92" w:rsidRPr="000E572F" w:rsidRDefault="00835374" w:rsidP="008F5E92">
      <w:pPr>
        <w:spacing w:after="0" w:line="240" w:lineRule="auto"/>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 xml:space="preserve">    </w:t>
      </w:r>
      <w:r w:rsidR="008F5E92" w:rsidRPr="000E572F">
        <w:rPr>
          <w:rFonts w:ascii="Times New Roman" w:eastAsia="Calibri" w:hAnsi="Times New Roman" w:cs="Times New Roman"/>
          <w:bCs/>
          <w:sz w:val="18"/>
          <w:szCs w:val="18"/>
        </w:rPr>
        <w:t xml:space="preserve">  </w:t>
      </w:r>
      <w:r w:rsidRPr="000E572F">
        <w:rPr>
          <w:rFonts w:ascii="Times New Roman" w:eastAsia="Calibri" w:hAnsi="Times New Roman" w:cs="Times New Roman"/>
          <w:bCs/>
          <w:sz w:val="18"/>
          <w:szCs w:val="18"/>
        </w:rPr>
        <w:t>Обучающиеся принимают участие в коллективно-творческих делах школы.   По инициативе Совета Старшеклассников был проведена благотворительная акция-ярмарка «Дары осени», вахта Памяти, праздник 8 марта, День родного языка, Последний звонок.  Также участники ученического самоуправления активно участвуют в акциях РДДМ, ведут информационный блок в школьном интернет сообществе ВК.</w:t>
      </w:r>
      <w:r w:rsidR="008F5E92" w:rsidRPr="000E572F">
        <w:rPr>
          <w:rFonts w:ascii="Times New Roman" w:eastAsia="Calibri" w:hAnsi="Times New Roman" w:cs="Times New Roman"/>
          <w:bCs/>
          <w:sz w:val="18"/>
          <w:szCs w:val="18"/>
        </w:rPr>
        <w:t xml:space="preserve">                  </w:t>
      </w:r>
    </w:p>
    <w:p w:rsidR="00835374" w:rsidRPr="000E572F" w:rsidRDefault="008F5E92" w:rsidP="008F5E92">
      <w:pPr>
        <w:spacing w:after="0" w:line="240" w:lineRule="auto"/>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 xml:space="preserve">      </w:t>
      </w:r>
      <w:r w:rsidR="00835374" w:rsidRPr="000E572F">
        <w:rPr>
          <w:rFonts w:ascii="Times New Roman" w:eastAsia="Calibri" w:hAnsi="Times New Roman" w:cs="Times New Roman"/>
          <w:sz w:val="18"/>
          <w:szCs w:val="18"/>
          <w:shd w:val="clear" w:color="auto" w:fill="FFFFFF"/>
        </w:rPr>
        <w:t xml:space="preserve">Самоуправление учащихся выражается в возможности самостоятельно проявлять инициативу, принимать решения и реализовывать их в интересах ученического коллектива. Как правило, самоуправление проявляется в планировании деятельности коллектива, организации этой деятельности, анализе своей работы, подведении итогов сделанного и принятии соответствующих решений </w:t>
      </w:r>
      <w:r w:rsidR="00835374" w:rsidRPr="000E572F">
        <w:rPr>
          <w:rFonts w:ascii="Times New Roman" w:eastAsia="Calibri" w:hAnsi="Times New Roman" w:cs="Times New Roman"/>
          <w:sz w:val="18"/>
          <w:szCs w:val="18"/>
        </w:rPr>
        <w:t>образования.</w:t>
      </w:r>
    </w:p>
    <w:p w:rsidR="00835374" w:rsidRPr="000E572F" w:rsidRDefault="008F5E92" w:rsidP="008F5E92">
      <w:pPr>
        <w:spacing w:after="0" w:line="240" w:lineRule="auto"/>
        <w:rPr>
          <w:rFonts w:ascii="Times New Roman" w:eastAsia="Calibri" w:hAnsi="Times New Roman" w:cs="Times New Roman"/>
          <w:color w:val="000000"/>
          <w:sz w:val="18"/>
          <w:szCs w:val="18"/>
          <w:shd w:val="clear" w:color="auto" w:fill="FFFFFF"/>
        </w:rPr>
      </w:pPr>
      <w:r w:rsidRPr="000E572F">
        <w:rPr>
          <w:rFonts w:ascii="Times New Roman" w:eastAsia="Calibri" w:hAnsi="Times New Roman" w:cs="Times New Roman"/>
          <w:color w:val="000000"/>
          <w:sz w:val="18"/>
          <w:szCs w:val="18"/>
          <w:shd w:val="clear" w:color="auto" w:fill="FFFFFF"/>
        </w:rPr>
        <w:t xml:space="preserve">      </w:t>
      </w:r>
      <w:r w:rsidR="00835374" w:rsidRPr="000E572F">
        <w:rPr>
          <w:rFonts w:ascii="Times New Roman" w:eastAsia="Calibri" w:hAnsi="Times New Roman" w:cs="Times New Roman"/>
          <w:color w:val="000000"/>
          <w:sz w:val="18"/>
          <w:szCs w:val="18"/>
          <w:shd w:val="clear" w:color="auto" w:fill="FFFFFF"/>
        </w:rPr>
        <w:t xml:space="preserve"> Анализ деятельности ученического самоуправления осуществляется посредством системы рейтинга классных коллективов, который проводится в течение всего учебного года.</w:t>
      </w:r>
    </w:p>
    <w:p w:rsidR="00835374" w:rsidRPr="000E572F" w:rsidRDefault="00835374" w:rsidP="00835374">
      <w:pPr>
        <w:spacing w:after="0" w:line="240" w:lineRule="auto"/>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r w:rsidRPr="000E572F">
        <w:rPr>
          <w:rFonts w:ascii="Times New Roman" w:eastAsia="Calibri" w:hAnsi="Times New Roman" w:cs="Times New Roman"/>
          <w:b/>
          <w:sz w:val="18"/>
          <w:szCs w:val="18"/>
        </w:rPr>
        <w:t>Вывод:</w:t>
      </w:r>
      <w:r w:rsidRPr="000E572F">
        <w:rPr>
          <w:rFonts w:ascii="Times New Roman" w:eastAsia="Calibri" w:hAnsi="Times New Roman" w:cs="Times New Roman"/>
          <w:sz w:val="18"/>
          <w:szCs w:val="18"/>
        </w:rPr>
        <w:t xml:space="preserve">  работу школьного ученического самоуправления за истекший год можно признать удовлетворительной.</w:t>
      </w:r>
    </w:p>
    <w:p w:rsidR="00835374" w:rsidRPr="000E572F" w:rsidRDefault="00835374" w:rsidP="00835374">
      <w:pPr>
        <w:spacing w:after="0" w:line="240" w:lineRule="auto"/>
        <w:jc w:val="both"/>
        <w:rPr>
          <w:rFonts w:ascii="Times New Roman" w:eastAsia="Calibri" w:hAnsi="Times New Roman" w:cs="Times New Roman"/>
          <w:b/>
          <w:sz w:val="18"/>
          <w:szCs w:val="18"/>
        </w:rPr>
      </w:pPr>
      <w:r w:rsidRPr="000E572F">
        <w:rPr>
          <w:rFonts w:ascii="Times New Roman" w:eastAsia="Calibri" w:hAnsi="Times New Roman" w:cs="Times New Roman"/>
          <w:sz w:val="18"/>
          <w:szCs w:val="18"/>
        </w:rPr>
        <w:t xml:space="preserve">                </w:t>
      </w:r>
      <w:r w:rsidRPr="000E572F">
        <w:rPr>
          <w:rFonts w:ascii="Times New Roman" w:eastAsia="Calibri" w:hAnsi="Times New Roman" w:cs="Times New Roman"/>
          <w:b/>
          <w:sz w:val="18"/>
          <w:szCs w:val="18"/>
        </w:rPr>
        <w:t xml:space="preserve">Рекомендации:  </w:t>
      </w:r>
    </w:p>
    <w:p w:rsidR="00835374" w:rsidRPr="000E572F" w:rsidRDefault="00835374" w:rsidP="00835374">
      <w:pPr>
        <w:spacing w:after="0" w:line="240" w:lineRule="auto"/>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1. Сделать жизнь в классе открытой, и через информационные листы класса, 1 раз в месяц освещать свои мероприятия. </w:t>
      </w:r>
    </w:p>
    <w:p w:rsidR="00835374" w:rsidRPr="000E572F" w:rsidRDefault="00835374" w:rsidP="00835374">
      <w:pPr>
        <w:spacing w:after="0" w:line="240" w:lineRule="auto"/>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2. Воспитывать самостоятельность и инициативность у учащихся, привлекать большее их число для активного участия в самоуправлении. </w:t>
      </w:r>
    </w:p>
    <w:p w:rsidR="00835374" w:rsidRPr="000E572F" w:rsidRDefault="00835374" w:rsidP="00835374">
      <w:pPr>
        <w:spacing w:after="0" w:line="240" w:lineRule="auto"/>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3. Классным руководителям активизировать работу классных ученических самоуправлений.</w:t>
      </w:r>
    </w:p>
    <w:p w:rsidR="00835374" w:rsidRPr="000E572F" w:rsidRDefault="00835374" w:rsidP="00835374">
      <w:pPr>
        <w:spacing w:after="0" w:line="240" w:lineRule="atLeast"/>
        <w:ind w:right="-5"/>
        <w:rPr>
          <w:rFonts w:ascii="Times New Roman" w:eastAsia="Calibri" w:hAnsi="Times New Roman" w:cs="Times New Roman"/>
          <w:b/>
          <w:sz w:val="18"/>
          <w:szCs w:val="18"/>
        </w:rPr>
      </w:pPr>
    </w:p>
    <w:p w:rsidR="00835374" w:rsidRPr="000E572F" w:rsidRDefault="00835374" w:rsidP="00835374">
      <w:pPr>
        <w:spacing w:after="0" w:line="240" w:lineRule="atLeast"/>
        <w:ind w:right="-5"/>
        <w:rPr>
          <w:rFonts w:ascii="Times New Roman" w:eastAsia="Calibri" w:hAnsi="Times New Roman" w:cs="Times New Roman"/>
          <w:b/>
          <w:sz w:val="18"/>
          <w:szCs w:val="18"/>
        </w:rPr>
      </w:pPr>
      <w:r w:rsidRPr="000E572F">
        <w:rPr>
          <w:rFonts w:ascii="Times New Roman" w:eastAsia="Calibri" w:hAnsi="Times New Roman" w:cs="Times New Roman"/>
          <w:b/>
          <w:sz w:val="18"/>
          <w:szCs w:val="18"/>
        </w:rPr>
        <w:t xml:space="preserve">Модуль «Профилактика и безопасность» </w:t>
      </w:r>
    </w:p>
    <w:p w:rsidR="00835374" w:rsidRPr="000E572F" w:rsidRDefault="00835374" w:rsidP="00835374">
      <w:pPr>
        <w:shd w:val="clear" w:color="auto" w:fill="FFFFFF"/>
        <w:spacing w:after="0" w:line="240" w:lineRule="atLeast"/>
        <w:jc w:val="both"/>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Модуль </w:t>
      </w:r>
      <w:r w:rsidRPr="000E572F">
        <w:rPr>
          <w:rFonts w:ascii="Times New Roman" w:eastAsia="Times New Roman" w:hAnsi="Times New Roman" w:cs="Times New Roman"/>
          <w:sz w:val="18"/>
          <w:szCs w:val="18"/>
          <w:lang w:eastAsia="ru-RU"/>
        </w:rPr>
        <w:t xml:space="preserve">«Профилактика и безопасность» </w:t>
      </w:r>
      <w:r w:rsidRPr="000E572F">
        <w:rPr>
          <w:rFonts w:ascii="Times New Roman" w:eastAsia="Times New Roman" w:hAnsi="Times New Roman" w:cs="Times New Roman"/>
          <w:color w:val="000000"/>
          <w:sz w:val="18"/>
          <w:szCs w:val="18"/>
          <w:lang w:eastAsia="ru-RU"/>
        </w:rPr>
        <w:t xml:space="preserve"> (пожарная безопасность, дорожная безопасность, информационная безопасность, профилактика экстремизма и терроризма, профилактика распространения инфекционных заболеваний, профилактика правонарушений и безнадзорности) реализуется через систему классных часов, общешкольных мероприятий, индивидуальные беседы.</w:t>
      </w:r>
    </w:p>
    <w:p w:rsidR="00835374" w:rsidRPr="000E572F" w:rsidRDefault="00835374" w:rsidP="00835374">
      <w:pPr>
        <w:shd w:val="clear" w:color="auto" w:fill="FFFFFF"/>
        <w:spacing w:after="150" w:line="300" w:lineRule="atLeast"/>
        <w:jc w:val="both"/>
        <w:rPr>
          <w:rFonts w:ascii="Times New Roman" w:eastAsia="Times New Roman" w:hAnsi="Times New Roman" w:cs="Times New Roman"/>
          <w:color w:val="000000"/>
          <w:sz w:val="18"/>
          <w:szCs w:val="18"/>
          <w:lang w:eastAsia="ru-RU"/>
        </w:rPr>
      </w:pPr>
      <w:r w:rsidRPr="000E572F">
        <w:rPr>
          <w:rFonts w:ascii="Times New Roman" w:eastAsia="Times New Roman" w:hAnsi="Times New Roman" w:cs="Times New Roman"/>
          <w:color w:val="000000"/>
          <w:sz w:val="18"/>
          <w:szCs w:val="18"/>
          <w:lang w:eastAsia="ru-RU"/>
        </w:rPr>
        <w:t xml:space="preserve">         Для каждого класса разработан перечень классных часов в рамках данного модуля, представленный в индивидуальных планах воспитательной работы.</w:t>
      </w:r>
    </w:p>
    <w:p w:rsidR="004A0398" w:rsidRPr="000E572F" w:rsidRDefault="00835374" w:rsidP="008F5E92">
      <w:pPr>
        <w:spacing w:before="100" w:beforeAutospacing="1" w:after="100" w:afterAutospacing="1" w:line="240" w:lineRule="auto"/>
        <w:ind w:right="-5"/>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В течение года не было учащихся, систематически не посещающих школу без уважительной причины.  Нет учащихся,</w:t>
      </w:r>
      <w:r w:rsidR="008F5E92" w:rsidRPr="000E572F">
        <w:rPr>
          <w:rFonts w:ascii="Times New Roman" w:eastAsia="Calibri" w:hAnsi="Times New Roman" w:cs="Times New Roman"/>
          <w:sz w:val="18"/>
          <w:szCs w:val="18"/>
        </w:rPr>
        <w:t xml:space="preserve"> состоящих на ВУ и учёте в КДН.</w:t>
      </w:r>
    </w:p>
    <w:p w:rsidR="00835374" w:rsidRPr="000E572F" w:rsidRDefault="00835374" w:rsidP="00835374">
      <w:pPr>
        <w:spacing w:after="0" w:line="240" w:lineRule="auto"/>
        <w:jc w:val="both"/>
        <w:rPr>
          <w:rFonts w:ascii="Times New Roman" w:eastAsia="Calibri" w:hAnsi="Times New Roman" w:cs="Times New Roman"/>
          <w:b/>
          <w:sz w:val="18"/>
          <w:szCs w:val="18"/>
        </w:rPr>
      </w:pPr>
      <w:r w:rsidRPr="000E572F">
        <w:rPr>
          <w:rFonts w:ascii="Times New Roman" w:eastAsia="Calibri" w:hAnsi="Times New Roman" w:cs="Times New Roman"/>
          <w:b/>
          <w:sz w:val="18"/>
          <w:szCs w:val="18"/>
        </w:rPr>
        <w:t>Проблемные зоны</w:t>
      </w:r>
    </w:p>
    <w:p w:rsidR="00835374" w:rsidRPr="000E572F" w:rsidRDefault="00835374" w:rsidP="00835374">
      <w:pPr>
        <w:spacing w:before="100" w:beforeAutospacing="1" w:after="100" w:afterAutospacing="1" w:line="240" w:lineRule="auto"/>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В школе нерешенным остается вопрос о помощи ученикам, неуспевающим в обучении. Учителя, которые ставят им неудовлетворительную оценку, не могут найти свободного времени для проведения занятий. Ребёнок остается наедине со своей неуспеваемостью, низким социальным статусом в классе, всё глубже опускается в ситуацию неуспеха. И вытаскивать его тогда тяжело, тем более, что таких учеников немало. Так что работа над этой проблемной зоной ещё не закончена и будет продолжаться. </w:t>
      </w:r>
    </w:p>
    <w:p w:rsidR="00835374" w:rsidRDefault="00835374" w:rsidP="00835374">
      <w:pPr>
        <w:spacing w:after="0" w:line="240" w:lineRule="auto"/>
        <w:jc w:val="both"/>
        <w:rPr>
          <w:rFonts w:ascii="Times New Roman" w:eastAsia="Calibri" w:hAnsi="Times New Roman" w:cs="Times New Roman"/>
          <w:sz w:val="18"/>
          <w:szCs w:val="18"/>
        </w:rPr>
      </w:pPr>
      <w:r w:rsidRPr="000E572F">
        <w:rPr>
          <w:rFonts w:ascii="Times New Roman" w:eastAsia="Calibri" w:hAnsi="Times New Roman" w:cs="Times New Roman"/>
          <w:b/>
          <w:sz w:val="18"/>
          <w:szCs w:val="18"/>
        </w:rPr>
        <w:t xml:space="preserve">       Выводы: </w:t>
      </w:r>
      <w:r w:rsidRPr="000E572F">
        <w:rPr>
          <w:rFonts w:ascii="Times New Roman" w:eastAsia="Calibri" w:hAnsi="Times New Roman" w:cs="Times New Roman"/>
          <w:sz w:val="18"/>
          <w:szCs w:val="18"/>
        </w:rPr>
        <w:t xml:space="preserve">в школе созданы оптимальные условия для формирования законопослушного поведения  обучающихся, профилактики безнадзорности  и правонарушений, асоциального поведения. Проведены и обобщены итоги межведомственных профилактических акций. Своевременно сформированы и обновлены банки данных по различным категориям учащихся и их семей. Проведена работа по реализации проектов антинаркотической направленности в электронных средствах массовой информации, в том числе в сети Интернет. Целенаправленно проводится работа по улучшению качества воспитания за счет формирования у обучающихся ценностей здорового образа жизни, формирования активной гражданской позиции в сфере профилактики наркомании. Планомерно и целенаправленно проводится информационно-наглядная агитация, развитие и стимулирование детского творчества. </w:t>
      </w:r>
    </w:p>
    <w:p w:rsidR="00CE2B95" w:rsidRPr="000E572F" w:rsidRDefault="00CE2B95" w:rsidP="00835374">
      <w:pPr>
        <w:spacing w:after="0" w:line="240" w:lineRule="auto"/>
        <w:jc w:val="both"/>
        <w:rPr>
          <w:rFonts w:ascii="Times New Roman" w:eastAsia="Calibri" w:hAnsi="Times New Roman" w:cs="Times New Roman"/>
          <w:b/>
          <w:sz w:val="18"/>
          <w:szCs w:val="18"/>
        </w:rPr>
      </w:pPr>
    </w:p>
    <w:p w:rsidR="00835374" w:rsidRPr="000E572F" w:rsidRDefault="00835374" w:rsidP="00835374">
      <w:pPr>
        <w:spacing w:after="0" w:line="240" w:lineRule="auto"/>
        <w:jc w:val="both"/>
        <w:rPr>
          <w:rFonts w:ascii="Times New Roman" w:eastAsia="Calibri" w:hAnsi="Times New Roman" w:cs="Times New Roman"/>
          <w:b/>
          <w:color w:val="000000"/>
          <w:sz w:val="18"/>
          <w:szCs w:val="18"/>
        </w:rPr>
      </w:pPr>
      <w:r w:rsidRPr="000E572F">
        <w:rPr>
          <w:rFonts w:ascii="Times New Roman" w:eastAsia="Calibri" w:hAnsi="Times New Roman" w:cs="Times New Roman"/>
          <w:b/>
          <w:color w:val="000000"/>
          <w:sz w:val="18"/>
          <w:szCs w:val="18"/>
        </w:rPr>
        <w:t xml:space="preserve">Рекомендации: </w:t>
      </w:r>
    </w:p>
    <w:p w:rsidR="00835374" w:rsidRPr="000E572F" w:rsidRDefault="00835374" w:rsidP="00E14AA6">
      <w:pPr>
        <w:numPr>
          <w:ilvl w:val="0"/>
          <w:numId w:val="26"/>
        </w:numPr>
        <w:spacing w:before="100" w:beforeAutospacing="1" w:after="0" w:afterAutospacing="1" w:line="240" w:lineRule="auto"/>
        <w:ind w:left="0" w:firstLine="0"/>
        <w:contextualSpacing/>
        <w:jc w:val="both"/>
        <w:rPr>
          <w:rFonts w:ascii="Times New Roman" w:eastAsia="Calibri" w:hAnsi="Times New Roman" w:cs="Times New Roman"/>
          <w:sz w:val="18"/>
          <w:szCs w:val="18"/>
        </w:rPr>
      </w:pPr>
      <w:r w:rsidRPr="000E572F">
        <w:rPr>
          <w:rFonts w:ascii="Times New Roman" w:eastAsia="Calibri" w:hAnsi="Times New Roman" w:cs="Times New Roman"/>
          <w:color w:val="000000"/>
          <w:sz w:val="18"/>
          <w:szCs w:val="18"/>
        </w:rPr>
        <w:t xml:space="preserve">Продолжить </w:t>
      </w:r>
      <w:r w:rsidRPr="000E572F">
        <w:rPr>
          <w:rFonts w:ascii="Times New Roman" w:eastAsia="Calibri" w:hAnsi="Times New Roman" w:cs="Times New Roman"/>
          <w:sz w:val="18"/>
          <w:szCs w:val="18"/>
        </w:rPr>
        <w:t>профилактическую работу с родителями и их детьми, намечать и реализовать конкретные действия со стороны родителей, школы, социального педагога и педагога-психолога, представителей административных органов для оказания социально-психологической помощи обучающимся.</w:t>
      </w:r>
    </w:p>
    <w:p w:rsidR="00835374" w:rsidRPr="000E572F" w:rsidRDefault="00835374" w:rsidP="00E14AA6">
      <w:pPr>
        <w:numPr>
          <w:ilvl w:val="0"/>
          <w:numId w:val="26"/>
        </w:numPr>
        <w:spacing w:before="100" w:beforeAutospacing="1" w:after="0" w:afterAutospacing="1" w:line="240" w:lineRule="auto"/>
        <w:ind w:left="0" w:firstLine="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Социальной и психологической службе школы, классным руководителям осуществлять постоянный контроль за семьями, имеющими детей группы риска и неблагополучными семьями.</w:t>
      </w:r>
    </w:p>
    <w:p w:rsidR="00835374" w:rsidRPr="000E572F" w:rsidRDefault="00835374" w:rsidP="00E14AA6">
      <w:pPr>
        <w:numPr>
          <w:ilvl w:val="0"/>
          <w:numId w:val="26"/>
        </w:numPr>
        <w:spacing w:before="100" w:beforeAutospacing="1" w:after="0" w:afterAutospacing="1" w:line="240" w:lineRule="auto"/>
        <w:ind w:left="0" w:firstLine="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Психолого-педагогическая поддержку осуществлять через проведение родительских лекториев, проведение тематических встреч и родительских собраний.</w:t>
      </w:r>
      <w:r w:rsidRPr="000E572F">
        <w:rPr>
          <w:rFonts w:ascii="Times New Roman" w:eastAsia="Calibri" w:hAnsi="Times New Roman" w:cs="Times New Roman"/>
          <w:color w:val="00B050"/>
          <w:sz w:val="18"/>
          <w:szCs w:val="18"/>
        </w:rPr>
        <w:t xml:space="preserve"> </w:t>
      </w:r>
    </w:p>
    <w:p w:rsidR="00D8364E" w:rsidRPr="000E572F" w:rsidRDefault="00835374" w:rsidP="00B12B21">
      <w:pPr>
        <w:numPr>
          <w:ilvl w:val="0"/>
          <w:numId w:val="26"/>
        </w:numPr>
        <w:spacing w:before="100" w:beforeAutospacing="1" w:after="0" w:afterAutospacing="1" w:line="240" w:lineRule="auto"/>
        <w:ind w:left="0" w:firstLine="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Вовлекать в работу с трудными подростками не только социального педагога, педагога-психолога и классного руководителя, но и педагогов дополнительного образования, мотивировать этих детей к творческой и трудовой деятельности</w:t>
      </w:r>
    </w:p>
    <w:p w:rsidR="00D8364E" w:rsidRPr="000E572F" w:rsidRDefault="00D8364E" w:rsidP="008F5E92">
      <w:pPr>
        <w:spacing w:after="0" w:line="0" w:lineRule="atLeast"/>
        <w:rPr>
          <w:rFonts w:ascii="Times New Roman" w:eastAsia="Calibri" w:hAnsi="Times New Roman" w:cs="Times New Roman"/>
          <w:b/>
          <w:sz w:val="18"/>
          <w:szCs w:val="18"/>
        </w:rPr>
      </w:pPr>
    </w:p>
    <w:p w:rsidR="00835374" w:rsidRPr="000E572F" w:rsidRDefault="00835374" w:rsidP="008F5E92">
      <w:pPr>
        <w:spacing w:after="0" w:line="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Модуль «Социальное партнерство»</w:t>
      </w:r>
    </w:p>
    <w:p w:rsidR="00835374" w:rsidRPr="000E572F" w:rsidRDefault="00835374" w:rsidP="008F5E92">
      <w:pPr>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Социальное партнерство в образовании – примета нового времени. Современная школа находится в таких условиях, когда без установления взаимовыгодного социального партнерства невозможно выжить и развиваться. Образовательное учреждение должно стать открытой системой, расширяющей сотрудничество с различными социальными институтами. Дети нуждаются в том, чтобы взрослые разделили между собой ответственность  за их обучение и воспитание. </w:t>
      </w:r>
    </w:p>
    <w:p w:rsidR="00835374" w:rsidRPr="000E572F" w:rsidRDefault="00835374" w:rsidP="008F5E92">
      <w:pPr>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ab/>
        <w:t>Большая  роль в воспитательной работе школы отводится взаимодействию  с нашими  социальными партнерами: врачами, работниками  КДН И ОПДН, сотрудниками  ГИБДД и МЧС.</w:t>
      </w:r>
    </w:p>
    <w:p w:rsidR="00835374" w:rsidRPr="000E572F" w:rsidRDefault="00835374" w:rsidP="008F5E92">
      <w:pPr>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ab/>
        <w:t>С этого года увеличилось количество совместных мероприятий с сотрудниками ГИБДД и ПДН почти в 2 раза по сравнению с предыдущими.</w:t>
      </w:r>
    </w:p>
    <w:p w:rsidR="00835374" w:rsidRPr="000E572F" w:rsidRDefault="00835374" w:rsidP="008F5E92">
      <w:pPr>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Развитию творческих способностей учащихся способствует не только сетевое партнерство с учебными и дополнительными образовательными учреждениями, учреждениями культуры и спорта, но и образовательными и просветительными онлайн площадками («Учи.ру», «Билет в будущее»). </w:t>
      </w:r>
    </w:p>
    <w:p w:rsidR="00835374" w:rsidRPr="000E572F" w:rsidRDefault="00835374" w:rsidP="008F5E92">
      <w:pPr>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ab/>
      </w:r>
    </w:p>
    <w:p w:rsidR="00835374" w:rsidRPr="000E572F" w:rsidRDefault="00835374" w:rsidP="008F5E92">
      <w:pPr>
        <w:spacing w:after="0" w:line="240" w:lineRule="atLeast"/>
        <w:jc w:val="both"/>
        <w:rPr>
          <w:rFonts w:ascii="Times New Roman" w:eastAsia="Calibri" w:hAnsi="Times New Roman" w:cs="Times New Roman"/>
          <w:b/>
          <w:color w:val="FF0000"/>
          <w:sz w:val="18"/>
          <w:szCs w:val="18"/>
        </w:rPr>
      </w:pPr>
      <w:r w:rsidRPr="000E572F">
        <w:rPr>
          <w:rFonts w:ascii="Times New Roman" w:eastAsia="Calibri" w:hAnsi="Times New Roman" w:cs="Times New Roman"/>
          <w:sz w:val="18"/>
          <w:szCs w:val="18"/>
        </w:rPr>
        <w:t xml:space="preserve">          </w:t>
      </w:r>
      <w:r w:rsidRPr="000E572F">
        <w:rPr>
          <w:rFonts w:ascii="Times New Roman" w:eastAsia="Calibri" w:hAnsi="Times New Roman" w:cs="Times New Roman"/>
          <w:b/>
          <w:sz w:val="18"/>
          <w:szCs w:val="18"/>
        </w:rPr>
        <w:t>Выводы:</w:t>
      </w:r>
      <w:r w:rsidRPr="000E572F">
        <w:rPr>
          <w:rFonts w:ascii="Times New Roman" w:eastAsia="Calibri" w:hAnsi="Times New Roman" w:cs="Times New Roman"/>
          <w:sz w:val="18"/>
          <w:szCs w:val="18"/>
        </w:rPr>
        <w:t xml:space="preserve"> </w:t>
      </w:r>
      <w:r w:rsidRPr="000E572F">
        <w:rPr>
          <w:rFonts w:ascii="Times New Roman" w:eastAsia="Calibri" w:hAnsi="Times New Roman" w:cs="Times New Roman"/>
          <w:color w:val="000000"/>
          <w:spacing w:val="-2"/>
          <w:sz w:val="18"/>
          <w:szCs w:val="18"/>
          <w:bdr w:val="none" w:sz="0" w:space="0" w:color="auto" w:frame="1"/>
          <w:shd w:val="clear" w:color="auto" w:fill="FFFFFF"/>
        </w:rPr>
        <w:t>таким образом, социальное партнерство позволяет действовать эффективно и ус</w:t>
      </w:r>
      <w:r w:rsidRPr="000E572F">
        <w:rPr>
          <w:rFonts w:ascii="Times New Roman" w:eastAsia="Calibri" w:hAnsi="Times New Roman" w:cs="Times New Roman"/>
          <w:color w:val="000000"/>
          <w:spacing w:val="1"/>
          <w:sz w:val="18"/>
          <w:szCs w:val="18"/>
          <w:bdr w:val="none" w:sz="0" w:space="0" w:color="auto" w:frame="1"/>
          <w:shd w:val="clear" w:color="auto" w:fill="FFFFFF"/>
        </w:rPr>
        <w:t>пешно, имея в виду приоритетную перспективу, общую для всех парт</w:t>
      </w:r>
      <w:r w:rsidRPr="000E572F">
        <w:rPr>
          <w:rFonts w:ascii="Times New Roman" w:eastAsia="Calibri" w:hAnsi="Times New Roman" w:cs="Times New Roman"/>
          <w:color w:val="000000"/>
          <w:sz w:val="18"/>
          <w:szCs w:val="18"/>
          <w:bdr w:val="none" w:sz="0" w:space="0" w:color="auto" w:frame="1"/>
          <w:shd w:val="clear" w:color="auto" w:fill="FFFFFF"/>
        </w:rPr>
        <w:t>неров, эффективно координировать совместную деятельность с ясным</w:t>
      </w:r>
      <w:r w:rsidRPr="000E572F">
        <w:rPr>
          <w:rFonts w:ascii="Times New Roman" w:eastAsia="Calibri" w:hAnsi="Times New Roman" w:cs="Times New Roman"/>
          <w:color w:val="000000"/>
          <w:sz w:val="18"/>
          <w:szCs w:val="18"/>
          <w:bdr w:val="none" w:sz="0" w:space="0" w:color="auto" w:frame="1"/>
          <w:shd w:val="clear" w:color="auto" w:fill="FFFFFF"/>
          <w:lang w:val="en-US"/>
        </w:rPr>
        <w:t> </w:t>
      </w:r>
      <w:r w:rsidRPr="000E572F">
        <w:rPr>
          <w:rFonts w:ascii="Times New Roman" w:eastAsia="Calibri" w:hAnsi="Times New Roman" w:cs="Times New Roman"/>
          <w:color w:val="000000"/>
          <w:spacing w:val="3"/>
          <w:sz w:val="18"/>
          <w:szCs w:val="18"/>
          <w:bdr w:val="none" w:sz="0" w:space="0" w:color="auto" w:frame="1"/>
          <w:shd w:val="clear" w:color="auto" w:fill="FFFFFF"/>
        </w:rPr>
        <w:t>пониманием своей ответственности. Такая деятельность оказывается</w:t>
      </w:r>
      <w:r w:rsidRPr="000E572F">
        <w:rPr>
          <w:rFonts w:ascii="Times New Roman" w:eastAsia="Calibri" w:hAnsi="Times New Roman" w:cs="Times New Roman"/>
          <w:color w:val="000000"/>
          <w:sz w:val="18"/>
          <w:szCs w:val="18"/>
          <w:bdr w:val="none" w:sz="0" w:space="0" w:color="auto" w:frame="1"/>
          <w:shd w:val="clear" w:color="auto" w:fill="FFFFFF"/>
          <w:lang w:val="en-US"/>
        </w:rPr>
        <w:t> </w:t>
      </w:r>
      <w:r w:rsidRPr="000E572F">
        <w:rPr>
          <w:rFonts w:ascii="Times New Roman" w:eastAsia="Calibri" w:hAnsi="Times New Roman" w:cs="Times New Roman"/>
          <w:color w:val="000000"/>
          <w:spacing w:val="-4"/>
          <w:sz w:val="18"/>
          <w:szCs w:val="18"/>
          <w:bdr w:val="none" w:sz="0" w:space="0" w:color="auto" w:frame="1"/>
          <w:shd w:val="clear" w:color="auto" w:fill="FFFFFF"/>
        </w:rPr>
        <w:t>наиболее эффективной и экономичной для партнеров, в том числе и в сис</w:t>
      </w:r>
      <w:r w:rsidRPr="000E572F">
        <w:rPr>
          <w:rFonts w:ascii="Times New Roman" w:eastAsia="Calibri" w:hAnsi="Times New Roman" w:cs="Times New Roman"/>
          <w:color w:val="000000"/>
          <w:sz w:val="18"/>
          <w:szCs w:val="18"/>
          <w:bdr w:val="none" w:sz="0" w:space="0" w:color="auto" w:frame="1"/>
          <w:shd w:val="clear" w:color="auto" w:fill="FFFFFF"/>
        </w:rPr>
        <w:t>теме образования.</w:t>
      </w:r>
    </w:p>
    <w:p w:rsidR="00835374" w:rsidRPr="000E572F" w:rsidRDefault="00835374" w:rsidP="00835374">
      <w:pPr>
        <w:spacing w:after="0" w:line="240" w:lineRule="auto"/>
        <w:jc w:val="both"/>
        <w:rPr>
          <w:rFonts w:ascii="Times New Roman" w:eastAsia="Calibri" w:hAnsi="Times New Roman" w:cs="Times New Roman"/>
          <w:b/>
          <w:sz w:val="18"/>
          <w:szCs w:val="18"/>
        </w:rPr>
      </w:pPr>
    </w:p>
    <w:p w:rsidR="00835374" w:rsidRPr="000E572F" w:rsidRDefault="00811BF9" w:rsidP="008F5E92">
      <w:pPr>
        <w:spacing w:after="0" w:line="240" w:lineRule="atLeast"/>
        <w:jc w:val="both"/>
        <w:rPr>
          <w:rFonts w:ascii="Times New Roman" w:eastAsia="Calibri" w:hAnsi="Times New Roman" w:cs="Times New Roman"/>
          <w:b/>
          <w:sz w:val="18"/>
          <w:szCs w:val="18"/>
        </w:rPr>
      </w:pPr>
      <w:r w:rsidRPr="000E572F">
        <w:rPr>
          <w:rFonts w:ascii="Times New Roman" w:eastAsia="Calibri" w:hAnsi="Times New Roman" w:cs="Times New Roman"/>
          <w:b/>
          <w:sz w:val="18"/>
          <w:szCs w:val="18"/>
        </w:rPr>
        <w:t>Модуль «Профориентация»</w:t>
      </w:r>
    </w:p>
    <w:p w:rsidR="00835374" w:rsidRPr="000E572F" w:rsidRDefault="00835374" w:rsidP="008F5E92">
      <w:pPr>
        <w:shd w:val="clear" w:color="auto" w:fill="FFFFFF"/>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b/>
          <w:sz w:val="18"/>
          <w:szCs w:val="18"/>
        </w:rPr>
        <w:t xml:space="preserve">         </w:t>
      </w:r>
      <w:r w:rsidRPr="000E572F">
        <w:rPr>
          <w:rFonts w:ascii="Times New Roman" w:eastAsia="Calibri" w:hAnsi="Times New Roman" w:cs="Times New Roman"/>
          <w:sz w:val="18"/>
          <w:szCs w:val="18"/>
        </w:rPr>
        <w:t xml:space="preserve">Совместная деятельность педагогов и школьников по направлению «профориентация» включает в себя профессиональное просвещение школьников; диагностику и консультирование по проблемам профориентации, организацию профессиональных проб школьников. Задача совместной деятельности педагога и ребенка – подготовить школьника к осознанному выбору своей будущей профессиональной деятельности. </w:t>
      </w:r>
    </w:p>
    <w:p w:rsidR="00835374" w:rsidRPr="000E572F" w:rsidRDefault="00835374" w:rsidP="008F5E92">
      <w:pPr>
        <w:spacing w:after="0" w:line="240" w:lineRule="atLeast"/>
        <w:ind w:left="-360"/>
        <w:contextualSpacing/>
        <w:jc w:val="both"/>
        <w:rPr>
          <w:rFonts w:ascii="Times New Roman" w:eastAsia="Calibri" w:hAnsi="Times New Roman" w:cs="Times New Roman"/>
          <w:i/>
          <w:sz w:val="18"/>
          <w:szCs w:val="18"/>
        </w:rPr>
      </w:pPr>
      <w:r w:rsidRPr="000E572F">
        <w:rPr>
          <w:rFonts w:ascii="Times New Roman" w:eastAsia="Calibri" w:hAnsi="Times New Roman" w:cs="Times New Roman"/>
          <w:sz w:val="18"/>
          <w:szCs w:val="18"/>
        </w:rPr>
        <w:t xml:space="preserve">            Координатор деятельности по профориентационной работы является  заместитель директора по воспитательной работе;</w:t>
      </w:r>
    </w:p>
    <w:p w:rsidR="00835374" w:rsidRPr="000E572F" w:rsidRDefault="00835374" w:rsidP="008F5E92">
      <w:pPr>
        <w:shd w:val="clear" w:color="auto" w:fill="FFFFFF"/>
        <w:spacing w:after="0" w:line="240" w:lineRule="atLeast"/>
        <w:ind w:firstLine="54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выполняющие рекомендации координатора:</w:t>
      </w:r>
    </w:p>
    <w:p w:rsidR="00835374" w:rsidRPr="000E572F" w:rsidRDefault="00835374" w:rsidP="008F5E92">
      <w:pPr>
        <w:shd w:val="clear" w:color="auto" w:fill="FFFFFF"/>
        <w:spacing w:after="0" w:line="240" w:lineRule="atLeast"/>
        <w:ind w:firstLine="54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педагог-психолог, классный руководитель, учителя начальных классов, учителя - предметники, библиотекарь в образовательной организации, социальный педагог, медицинский работник. </w:t>
      </w:r>
    </w:p>
    <w:p w:rsidR="00835374" w:rsidRPr="000E572F" w:rsidRDefault="00835374" w:rsidP="008F5E92">
      <w:pPr>
        <w:shd w:val="clear" w:color="auto" w:fill="FFFFFF"/>
        <w:spacing w:after="0" w:line="240" w:lineRule="atLeast"/>
        <w:ind w:firstLine="540"/>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Профориентационная работа заложена в программах  внеурочной деятельности в каждом классе.</w:t>
      </w:r>
    </w:p>
    <w:p w:rsidR="00835374" w:rsidRPr="000E572F" w:rsidRDefault="00835374" w:rsidP="008F5E92">
      <w:pPr>
        <w:shd w:val="clear" w:color="auto" w:fill="FFFFFF"/>
        <w:spacing w:after="0" w:line="240" w:lineRule="atLeast"/>
        <w:ind w:firstLine="54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Начиная с начальной школы, проводятся уроки знакомств с профессиями,  которыми владеют родители учеников, проходят презентация наиболее  востребованных профессий. </w:t>
      </w:r>
    </w:p>
    <w:p w:rsidR="00835374" w:rsidRPr="000E572F" w:rsidRDefault="00835374" w:rsidP="008F5E92">
      <w:pPr>
        <w:shd w:val="clear" w:color="auto" w:fill="FFFFFF"/>
        <w:spacing w:after="0" w:line="240" w:lineRule="atLeast"/>
        <w:contextualSpacing/>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Начиная с 7 классов вошло в практику профориентационной работы  школы:</w:t>
      </w:r>
    </w:p>
    <w:p w:rsidR="00835374" w:rsidRPr="000E572F" w:rsidRDefault="00835374" w:rsidP="008F5E92">
      <w:pPr>
        <w:shd w:val="clear" w:color="auto" w:fill="FFFFFF"/>
        <w:spacing w:after="0" w:line="240" w:lineRule="atLeast"/>
        <w:contextualSpacing/>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проведение предметных недель; </w:t>
      </w:r>
    </w:p>
    <w:p w:rsidR="00835374" w:rsidRPr="000E572F" w:rsidRDefault="00835374" w:rsidP="008F5E92">
      <w:pPr>
        <w:shd w:val="clear" w:color="auto" w:fill="FFFFFF"/>
        <w:spacing w:after="0" w:line="240" w:lineRule="atLeast"/>
        <w:contextualSpacing/>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встречи со специалистами службы занятости; </w:t>
      </w:r>
    </w:p>
    <w:p w:rsidR="00835374" w:rsidRPr="000E572F" w:rsidRDefault="00835374" w:rsidP="008F5E92">
      <w:pPr>
        <w:shd w:val="clear" w:color="auto" w:fill="FFFFFF"/>
        <w:spacing w:after="0" w:line="240" w:lineRule="atLeast"/>
        <w:contextualSpacing/>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дни открытых дверей в профессиональных образовательных организациях</w:t>
      </w:r>
    </w:p>
    <w:p w:rsidR="00835374" w:rsidRPr="000E572F" w:rsidRDefault="00835374" w:rsidP="008F5E92">
      <w:pPr>
        <w:shd w:val="clear" w:color="auto" w:fill="FFFFFF"/>
        <w:spacing w:after="0" w:line="240" w:lineRule="atLeast"/>
        <w:contextualSpacing/>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по графику (ВУЗов, СПО); </w:t>
      </w:r>
    </w:p>
    <w:p w:rsidR="00835374" w:rsidRPr="000E572F" w:rsidRDefault="00835374" w:rsidP="008F5E92">
      <w:pPr>
        <w:shd w:val="clear" w:color="auto" w:fill="FFFFFF"/>
        <w:spacing w:after="0" w:line="240" w:lineRule="atLeast"/>
        <w:contextualSpacing/>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Реклама ВУЗОВ других регионов в группе школы ВКонтакте </w:t>
      </w:r>
    </w:p>
    <w:p w:rsidR="00835374" w:rsidRPr="000E572F" w:rsidRDefault="00835374" w:rsidP="008F5E92">
      <w:pPr>
        <w:shd w:val="clear" w:color="auto" w:fill="FFFFFF"/>
        <w:spacing w:after="0" w:line="240" w:lineRule="atLeast"/>
        <w:contextualSpacing/>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встречи с представителями профессиональных образовательных организаций,</w:t>
      </w:r>
    </w:p>
    <w:p w:rsidR="00835374" w:rsidRPr="000E572F" w:rsidRDefault="00835374" w:rsidP="008F5E92">
      <w:pPr>
        <w:shd w:val="clear" w:color="auto" w:fill="FFFFFF"/>
        <w:spacing w:after="0" w:line="240" w:lineRule="atLeast"/>
        <w:contextualSpacing/>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экскурсии в профессиональные образовательные организации, ВУЗы в (течение года); </w:t>
      </w:r>
    </w:p>
    <w:p w:rsidR="00835374" w:rsidRPr="000E572F" w:rsidRDefault="00835374" w:rsidP="008F5E92">
      <w:pPr>
        <w:shd w:val="clear" w:color="auto" w:fill="FFFFFF"/>
        <w:spacing w:after="0" w:line="240" w:lineRule="atLeast"/>
        <w:jc w:val="both"/>
        <w:rPr>
          <w:rFonts w:ascii="Times New Roman" w:eastAsia="Times New Roman" w:hAnsi="Times New Roman" w:cs="Times New Roman"/>
          <w:sz w:val="18"/>
          <w:szCs w:val="18"/>
          <w:lang w:eastAsia="ru-RU"/>
        </w:rPr>
      </w:pPr>
      <w:r w:rsidRPr="000E572F">
        <w:rPr>
          <w:rFonts w:ascii="Times New Roman" w:eastAsia="Calibri" w:hAnsi="Times New Roman" w:cs="Times New Roman"/>
          <w:sz w:val="18"/>
          <w:szCs w:val="18"/>
        </w:rPr>
        <w:t xml:space="preserve"> </w:t>
      </w:r>
      <w:r w:rsidRPr="000E572F">
        <w:rPr>
          <w:rFonts w:ascii="Times New Roman" w:eastAsia="Times New Roman" w:hAnsi="Times New Roman" w:cs="Times New Roman"/>
          <w:sz w:val="18"/>
          <w:szCs w:val="18"/>
          <w:lang w:eastAsia="ru-RU"/>
        </w:rPr>
        <w:t>- профориентационные беседы с сотрудниками МЧС России», встреча сотрудников колледжа , беседы с сотрудниками медицинского колледжа;</w:t>
      </w:r>
    </w:p>
    <w:p w:rsidR="00835374" w:rsidRPr="000E572F" w:rsidRDefault="00835374" w:rsidP="008F5E92">
      <w:pPr>
        <w:spacing w:after="0" w:line="240" w:lineRule="atLeast"/>
        <w:jc w:val="both"/>
        <w:rPr>
          <w:rFonts w:ascii="Times New Roman" w:eastAsia="Times New Roman" w:hAnsi="Times New Roman" w:cs="Times New Roman"/>
          <w:sz w:val="18"/>
          <w:szCs w:val="18"/>
          <w:lang w:eastAsia="ru-RU"/>
        </w:rPr>
      </w:pPr>
      <w:r w:rsidRPr="000E572F">
        <w:rPr>
          <w:rFonts w:ascii="Times New Roman" w:eastAsia="Calibri" w:hAnsi="Times New Roman" w:cs="Times New Roman"/>
          <w:sz w:val="18"/>
          <w:szCs w:val="18"/>
        </w:rPr>
        <w:t xml:space="preserve">- общешкольные профориентационные  мероприятия: </w:t>
      </w:r>
      <w:r w:rsidRPr="000E572F">
        <w:rPr>
          <w:rFonts w:ascii="Times New Roman" w:eastAsia="Calibri" w:hAnsi="Times New Roman" w:cs="Times New Roman"/>
          <w:bCs/>
          <w:sz w:val="18"/>
          <w:szCs w:val="18"/>
        </w:rPr>
        <w:t xml:space="preserve">часы общения, беседы, круглые столы, классные часы, например: </w:t>
      </w:r>
      <w:r w:rsidRPr="000E572F">
        <w:rPr>
          <w:rFonts w:ascii="Times New Roman" w:eastAsia="Calibri" w:hAnsi="Times New Roman" w:cs="Times New Roman"/>
          <w:sz w:val="18"/>
          <w:szCs w:val="18"/>
        </w:rPr>
        <w:t>«Формула профессии»; «Изучение личностных особенностей и способностей учащихся». (по плану педагога-психолога, классных руководителей);</w:t>
      </w:r>
      <w:r w:rsidRPr="000E572F">
        <w:rPr>
          <w:rFonts w:ascii="Times New Roman" w:eastAsia="Times New Roman" w:hAnsi="Times New Roman" w:cs="Times New Roman"/>
          <w:sz w:val="18"/>
          <w:szCs w:val="18"/>
          <w:lang w:eastAsia="ru-RU"/>
        </w:rPr>
        <w:t xml:space="preserve"> </w:t>
      </w:r>
    </w:p>
    <w:p w:rsidR="00835374" w:rsidRPr="000E572F" w:rsidRDefault="00835374" w:rsidP="008F5E92">
      <w:pPr>
        <w:spacing w:after="0" w:line="240" w:lineRule="atLeast"/>
        <w:jc w:val="both"/>
        <w:rPr>
          <w:rFonts w:ascii="Times New Roman" w:eastAsia="Calibri" w:hAnsi="Times New Roman" w:cs="Times New Roman"/>
          <w:sz w:val="18"/>
          <w:szCs w:val="18"/>
        </w:rPr>
      </w:pPr>
      <w:r w:rsidRPr="000E572F">
        <w:rPr>
          <w:rFonts w:ascii="Times New Roman" w:eastAsia="Times New Roman" w:hAnsi="Times New Roman" w:cs="Times New Roman"/>
          <w:sz w:val="18"/>
          <w:szCs w:val="18"/>
          <w:lang w:eastAsia="ru-RU"/>
        </w:rPr>
        <w:t xml:space="preserve">- </w:t>
      </w:r>
      <w:r w:rsidRPr="000E572F">
        <w:rPr>
          <w:rFonts w:ascii="Times New Roman" w:eastAsia="Calibri" w:hAnsi="Times New Roman" w:cs="Times New Roman"/>
          <w:sz w:val="18"/>
          <w:szCs w:val="18"/>
        </w:rPr>
        <w:t xml:space="preserve">участие обучающихся 9 и 10 классов во </w:t>
      </w:r>
      <w:r w:rsidRPr="000E572F">
        <w:rPr>
          <w:rFonts w:ascii="Times New Roman" w:eastAsia="Calibri" w:hAnsi="Times New Roman" w:cs="Times New Roman"/>
          <w:color w:val="000000"/>
          <w:sz w:val="18"/>
          <w:szCs w:val="18"/>
          <w:shd w:val="clear" w:color="auto" w:fill="FFFFFF"/>
        </w:rPr>
        <w:t>Всероссийском</w:t>
      </w:r>
      <w:r w:rsidRPr="000E572F">
        <w:rPr>
          <w:rFonts w:ascii="Times New Roman" w:eastAsia="Calibri" w:hAnsi="Times New Roman" w:cs="Times New Roman"/>
          <w:color w:val="000000"/>
          <w:sz w:val="18"/>
          <w:szCs w:val="18"/>
          <w:shd w:val="clear" w:color="auto" w:fill="FFFFFF"/>
          <w:lang w:val="en-US"/>
        </w:rPr>
        <w:t> </w:t>
      </w:r>
      <w:r w:rsidRPr="000E572F">
        <w:rPr>
          <w:rFonts w:ascii="Times New Roman" w:eastAsia="Calibri" w:hAnsi="Times New Roman" w:cs="Times New Roman"/>
          <w:sz w:val="18"/>
          <w:szCs w:val="18"/>
        </w:rPr>
        <w:t xml:space="preserve">проекте </w:t>
      </w:r>
      <w:r w:rsidRPr="000E572F">
        <w:rPr>
          <w:rFonts w:ascii="Times New Roman" w:eastAsia="Calibri" w:hAnsi="Times New Roman" w:cs="Times New Roman"/>
          <w:b/>
          <w:sz w:val="18"/>
          <w:szCs w:val="18"/>
        </w:rPr>
        <w:t>«Билет в будущее».</w:t>
      </w:r>
      <w:r w:rsidRPr="000E572F">
        <w:rPr>
          <w:rFonts w:ascii="Times New Roman" w:eastAsia="Calibri" w:hAnsi="Times New Roman" w:cs="Times New Roman"/>
          <w:sz w:val="18"/>
          <w:szCs w:val="18"/>
        </w:rPr>
        <w:t xml:space="preserve"> Зарегистрировано в проекте – 60 обучающихся 9 и 10 классов (Всероссийский профориентационный урок, Виртуальная выставка, Профессиональные пробы).</w:t>
      </w:r>
    </w:p>
    <w:p w:rsidR="00835374" w:rsidRPr="000E572F" w:rsidRDefault="00835374" w:rsidP="008F5E92">
      <w:pPr>
        <w:spacing w:after="0" w:line="240" w:lineRule="atLeast"/>
        <w:jc w:val="both"/>
        <w:rPr>
          <w:rFonts w:ascii="Times New Roman" w:eastAsia="Calibri" w:hAnsi="Times New Roman" w:cs="Times New Roman"/>
          <w:color w:val="000000"/>
          <w:sz w:val="18"/>
          <w:szCs w:val="18"/>
          <w:shd w:val="clear" w:color="auto" w:fill="FFFFFF"/>
        </w:rPr>
      </w:pPr>
      <w:r w:rsidRPr="000E572F">
        <w:rPr>
          <w:rFonts w:ascii="Times New Roman" w:eastAsia="Calibri" w:hAnsi="Times New Roman" w:cs="Times New Roman"/>
          <w:color w:val="000000"/>
          <w:sz w:val="18"/>
          <w:szCs w:val="18"/>
          <w:shd w:val="clear" w:color="auto" w:fill="FFFFFF"/>
        </w:rPr>
        <w:t xml:space="preserve">         Согласно опросу, при выборе профессии выпускники 9 классов опираются на собственный выбор, основанный на результатах профтестов и диагностик (31%), на стремление реализовать мечту (31%), на выбор родителей (11%). Анализ результатов опроса выявил необходимость проведения профтестирований и диагностик в рамках учебного процесса, в присутствии учителя. Несмотря на создаваемые условия и проводимые мероприятия, к сожалению, не все выпускники осознанно подходят к выбору будущей профессии, не все родители проявляют заинтересованность в содействии выбора будущей профессии их ребенка.</w:t>
      </w:r>
    </w:p>
    <w:p w:rsidR="00835374" w:rsidRPr="000E572F" w:rsidRDefault="00835374" w:rsidP="008F5E92">
      <w:pPr>
        <w:widowControl w:val="0"/>
        <w:spacing w:after="0" w:line="240" w:lineRule="atLeast"/>
        <w:ind w:left="160" w:right="160"/>
        <w:jc w:val="both"/>
        <w:rPr>
          <w:rFonts w:ascii="Times New Roman" w:eastAsia="Times New Roman" w:hAnsi="Times New Roman" w:cs="Times New Roman"/>
          <w:sz w:val="18"/>
          <w:szCs w:val="18"/>
        </w:rPr>
      </w:pPr>
      <w:r w:rsidRPr="000E572F">
        <w:rPr>
          <w:rFonts w:ascii="Times New Roman" w:eastAsia="Times New Roman" w:hAnsi="Times New Roman" w:cs="Times New Roman"/>
          <w:color w:val="000000"/>
          <w:sz w:val="18"/>
          <w:szCs w:val="18"/>
          <w:shd w:val="clear" w:color="auto" w:fill="FFFFFF"/>
        </w:rPr>
        <w:t xml:space="preserve"> </w:t>
      </w:r>
      <w:r w:rsidRPr="000E572F">
        <w:rPr>
          <w:rFonts w:ascii="Times New Roman" w:eastAsia="Times New Roman" w:hAnsi="Times New Roman" w:cs="Times New Roman"/>
          <w:sz w:val="18"/>
          <w:szCs w:val="18"/>
        </w:rPr>
        <w:t xml:space="preserve">Подводя итоги профориентационной работы в  школе, можно сделать </w:t>
      </w:r>
      <w:r w:rsidRPr="000E572F">
        <w:rPr>
          <w:rFonts w:ascii="Times New Roman" w:eastAsia="Times New Roman" w:hAnsi="Times New Roman" w:cs="Times New Roman"/>
          <w:b/>
          <w:sz w:val="18"/>
          <w:szCs w:val="18"/>
        </w:rPr>
        <w:t>Выводы:</w:t>
      </w:r>
    </w:p>
    <w:p w:rsidR="00835374" w:rsidRPr="000E572F" w:rsidRDefault="00835374" w:rsidP="008F5E92">
      <w:pPr>
        <w:widowControl w:val="0"/>
        <w:tabs>
          <w:tab w:val="left" w:pos="866"/>
        </w:tabs>
        <w:spacing w:after="0" w:line="240" w:lineRule="atLeast"/>
        <w:ind w:left="880" w:right="160"/>
        <w:jc w:val="both"/>
        <w:rPr>
          <w:rFonts w:ascii="Times New Roman" w:eastAsia="Times New Roman" w:hAnsi="Times New Roman" w:cs="Times New Roman"/>
          <w:sz w:val="18"/>
          <w:szCs w:val="18"/>
        </w:rPr>
      </w:pPr>
      <w:r w:rsidRPr="000E572F">
        <w:rPr>
          <w:rFonts w:ascii="Times New Roman" w:eastAsia="Times New Roman" w:hAnsi="Times New Roman" w:cs="Times New Roman"/>
          <w:sz w:val="18"/>
          <w:szCs w:val="18"/>
        </w:rPr>
        <w:t>1.В школе ведется целенаправленная работа по профориентации обучающихся с учетом запроса экономики современного общества.</w:t>
      </w:r>
    </w:p>
    <w:p w:rsidR="00835374" w:rsidRPr="000E572F" w:rsidRDefault="00835374" w:rsidP="008F5E92">
      <w:pPr>
        <w:widowControl w:val="0"/>
        <w:tabs>
          <w:tab w:val="left" w:pos="889"/>
        </w:tabs>
        <w:spacing w:after="0" w:line="240" w:lineRule="atLeast"/>
        <w:ind w:left="880"/>
        <w:jc w:val="both"/>
        <w:rPr>
          <w:rFonts w:ascii="Times New Roman" w:eastAsia="Times New Roman" w:hAnsi="Times New Roman" w:cs="Times New Roman"/>
          <w:sz w:val="18"/>
          <w:szCs w:val="18"/>
        </w:rPr>
      </w:pPr>
      <w:r w:rsidRPr="000E572F">
        <w:rPr>
          <w:rFonts w:ascii="Times New Roman" w:eastAsia="Times New Roman" w:hAnsi="Times New Roman" w:cs="Times New Roman"/>
          <w:sz w:val="18"/>
          <w:szCs w:val="18"/>
        </w:rPr>
        <w:t>2.План профориентационной работы реализован на достаточном уровне.</w:t>
      </w:r>
    </w:p>
    <w:p w:rsidR="00835374" w:rsidRDefault="00835374" w:rsidP="008F5E92">
      <w:pPr>
        <w:widowControl w:val="0"/>
        <w:tabs>
          <w:tab w:val="left" w:pos="889"/>
        </w:tabs>
        <w:spacing w:after="0" w:line="240" w:lineRule="atLeast"/>
        <w:ind w:left="880" w:right="160"/>
        <w:jc w:val="both"/>
        <w:rPr>
          <w:rFonts w:ascii="Times New Roman" w:eastAsia="Times New Roman" w:hAnsi="Times New Roman" w:cs="Times New Roman"/>
          <w:sz w:val="18"/>
          <w:szCs w:val="18"/>
        </w:rPr>
      </w:pPr>
      <w:r w:rsidRPr="000E572F">
        <w:rPr>
          <w:rFonts w:ascii="Times New Roman" w:eastAsia="Times New Roman" w:hAnsi="Times New Roman" w:cs="Times New Roman"/>
          <w:sz w:val="18"/>
          <w:szCs w:val="18"/>
        </w:rPr>
        <w:t>3.В организации профориентационной деятельности с обучающимися используются разнообразные формы внеклассной деятельности, современные педагогические технологии.</w:t>
      </w:r>
    </w:p>
    <w:p w:rsidR="00CE2B95" w:rsidRDefault="00CE2B95" w:rsidP="008F5E92">
      <w:pPr>
        <w:widowControl w:val="0"/>
        <w:tabs>
          <w:tab w:val="left" w:pos="889"/>
        </w:tabs>
        <w:spacing w:after="0" w:line="240" w:lineRule="atLeast"/>
        <w:ind w:left="880" w:right="160"/>
        <w:jc w:val="both"/>
        <w:rPr>
          <w:rFonts w:ascii="Times New Roman" w:eastAsia="Times New Roman" w:hAnsi="Times New Roman" w:cs="Times New Roman"/>
          <w:sz w:val="18"/>
          <w:szCs w:val="18"/>
        </w:rPr>
      </w:pPr>
    </w:p>
    <w:p w:rsidR="00CE2B95" w:rsidRPr="000E572F" w:rsidRDefault="00CE2B95" w:rsidP="008F5E92">
      <w:pPr>
        <w:widowControl w:val="0"/>
        <w:tabs>
          <w:tab w:val="left" w:pos="889"/>
        </w:tabs>
        <w:spacing w:after="0" w:line="240" w:lineRule="atLeast"/>
        <w:ind w:left="880" w:right="160"/>
        <w:jc w:val="both"/>
        <w:rPr>
          <w:rFonts w:ascii="Times New Roman" w:eastAsia="Times New Roman" w:hAnsi="Times New Roman" w:cs="Times New Roman"/>
          <w:sz w:val="18"/>
          <w:szCs w:val="18"/>
        </w:rPr>
      </w:pPr>
    </w:p>
    <w:p w:rsidR="00D8364E" w:rsidRPr="000E572F" w:rsidRDefault="00D8364E" w:rsidP="008F5E92">
      <w:pPr>
        <w:widowControl w:val="0"/>
        <w:spacing w:after="0" w:line="240" w:lineRule="atLeast"/>
        <w:jc w:val="both"/>
        <w:rPr>
          <w:rFonts w:ascii="Times New Roman" w:eastAsia="Times New Roman" w:hAnsi="Times New Roman" w:cs="Times New Roman"/>
          <w:b/>
          <w:bCs/>
          <w:sz w:val="18"/>
          <w:szCs w:val="18"/>
        </w:rPr>
      </w:pPr>
    </w:p>
    <w:p w:rsidR="00835374" w:rsidRPr="000E572F" w:rsidRDefault="00835374" w:rsidP="00CE2B95">
      <w:pPr>
        <w:widowControl w:val="0"/>
        <w:spacing w:after="0" w:line="240" w:lineRule="atLeast"/>
        <w:rPr>
          <w:rFonts w:ascii="Times New Roman" w:eastAsia="Times New Roman" w:hAnsi="Times New Roman" w:cs="Times New Roman"/>
          <w:b/>
          <w:bCs/>
          <w:sz w:val="18"/>
          <w:szCs w:val="18"/>
        </w:rPr>
      </w:pPr>
      <w:r w:rsidRPr="000E572F">
        <w:rPr>
          <w:rFonts w:ascii="Times New Roman" w:eastAsia="Times New Roman" w:hAnsi="Times New Roman" w:cs="Times New Roman"/>
          <w:b/>
          <w:bCs/>
          <w:sz w:val="18"/>
          <w:szCs w:val="18"/>
        </w:rPr>
        <w:t>Рекомендации:</w:t>
      </w:r>
    </w:p>
    <w:p w:rsidR="00835374" w:rsidRPr="000E572F" w:rsidRDefault="00835374" w:rsidP="00CE2B95">
      <w:pPr>
        <w:widowControl w:val="0"/>
        <w:tabs>
          <w:tab w:val="left" w:pos="4672"/>
        </w:tabs>
        <w:spacing w:after="0" w:line="240" w:lineRule="atLeast"/>
        <w:ind w:left="880" w:right="180"/>
        <w:rPr>
          <w:rFonts w:ascii="Times New Roman" w:eastAsia="Times New Roman" w:hAnsi="Times New Roman" w:cs="Times New Roman"/>
          <w:sz w:val="18"/>
          <w:szCs w:val="18"/>
        </w:rPr>
      </w:pPr>
      <w:r w:rsidRPr="000E572F">
        <w:rPr>
          <w:rFonts w:ascii="Times New Roman" w:eastAsia="Times New Roman" w:hAnsi="Times New Roman" w:cs="Times New Roman"/>
          <w:sz w:val="18"/>
          <w:szCs w:val="18"/>
        </w:rPr>
        <w:t>1.Активизировать взаимодействие родителей и педагого</w:t>
      </w:r>
      <w:r w:rsidR="00CE2B95">
        <w:rPr>
          <w:rFonts w:ascii="Times New Roman" w:eastAsia="Times New Roman" w:hAnsi="Times New Roman" w:cs="Times New Roman"/>
          <w:sz w:val="18"/>
          <w:szCs w:val="18"/>
        </w:rPr>
        <w:t xml:space="preserve">в, оказывающих непосредственное </w:t>
      </w:r>
      <w:r w:rsidRPr="000E572F">
        <w:rPr>
          <w:rFonts w:ascii="Times New Roman" w:eastAsia="Times New Roman" w:hAnsi="Times New Roman" w:cs="Times New Roman"/>
          <w:sz w:val="18"/>
          <w:szCs w:val="18"/>
        </w:rPr>
        <w:t>влияние на формирование профессионального определения обучающихся.</w:t>
      </w:r>
    </w:p>
    <w:p w:rsidR="00835374" w:rsidRPr="000E572F" w:rsidRDefault="00835374" w:rsidP="00CE2B95">
      <w:pPr>
        <w:widowControl w:val="0"/>
        <w:spacing w:after="0" w:line="240" w:lineRule="atLeast"/>
        <w:ind w:left="880" w:right="180"/>
        <w:rPr>
          <w:rFonts w:ascii="Times New Roman" w:eastAsia="Times New Roman" w:hAnsi="Times New Roman" w:cs="Times New Roman"/>
          <w:sz w:val="18"/>
          <w:szCs w:val="18"/>
        </w:rPr>
      </w:pPr>
      <w:r w:rsidRPr="000E572F">
        <w:rPr>
          <w:rFonts w:ascii="Times New Roman" w:eastAsia="Times New Roman" w:hAnsi="Times New Roman" w:cs="Times New Roman"/>
          <w:sz w:val="18"/>
          <w:szCs w:val="18"/>
        </w:rPr>
        <w:t>2.Ориентировать обучающихся на выбор профессий, востребованных в Ингушетии.</w:t>
      </w:r>
    </w:p>
    <w:p w:rsidR="00835374" w:rsidRPr="000E572F" w:rsidRDefault="00835374" w:rsidP="00CE2B95">
      <w:pPr>
        <w:widowControl w:val="0"/>
        <w:spacing w:after="0" w:line="240" w:lineRule="atLeast"/>
        <w:ind w:left="880" w:right="180"/>
        <w:rPr>
          <w:rFonts w:ascii="Times New Roman" w:eastAsia="Times New Roman" w:hAnsi="Times New Roman" w:cs="Times New Roman"/>
          <w:sz w:val="18"/>
          <w:szCs w:val="18"/>
        </w:rPr>
      </w:pPr>
      <w:r w:rsidRPr="000E572F">
        <w:rPr>
          <w:rFonts w:ascii="Times New Roman" w:eastAsia="Times New Roman" w:hAnsi="Times New Roman" w:cs="Times New Roman"/>
          <w:sz w:val="18"/>
          <w:szCs w:val="18"/>
        </w:rPr>
        <w:t>3. Создать действенную индивидуализированную систему  профессиональной ориентации с включением в неё всех субъектов воспитательно-образовательного процесса с 1-11 класс.</w:t>
      </w:r>
    </w:p>
    <w:p w:rsidR="00835374" w:rsidRPr="000E572F" w:rsidRDefault="00835374" w:rsidP="00835374">
      <w:pPr>
        <w:spacing w:after="0" w:line="240" w:lineRule="auto"/>
        <w:jc w:val="both"/>
        <w:rPr>
          <w:rFonts w:ascii="Times New Roman" w:eastAsia="Calibri" w:hAnsi="Times New Roman" w:cs="Times New Roman"/>
          <w:b/>
          <w:sz w:val="18"/>
          <w:szCs w:val="18"/>
        </w:rPr>
      </w:pPr>
    </w:p>
    <w:p w:rsidR="00835374" w:rsidRPr="000E572F" w:rsidRDefault="00835374" w:rsidP="008F5E92">
      <w:p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Модуль «Де</w:t>
      </w:r>
      <w:r w:rsidR="00D8364E" w:rsidRPr="000E572F">
        <w:rPr>
          <w:rFonts w:ascii="Times New Roman" w:eastAsia="Calibri" w:hAnsi="Times New Roman" w:cs="Times New Roman"/>
          <w:b/>
          <w:sz w:val="18"/>
          <w:szCs w:val="18"/>
        </w:rPr>
        <w:t>тские общественные объединения»</w:t>
      </w:r>
    </w:p>
    <w:p w:rsidR="00835374" w:rsidRPr="000E572F" w:rsidRDefault="00835374" w:rsidP="008F5E92">
      <w:pPr>
        <w:spacing w:after="0" w:line="240" w:lineRule="atLeast"/>
        <w:rPr>
          <w:rFonts w:ascii="Times New Roman" w:eastAsia="Calibri" w:hAnsi="Times New Roman" w:cs="Times New Roman"/>
          <w:sz w:val="18"/>
          <w:szCs w:val="18"/>
          <w:shd w:val="clear" w:color="auto" w:fill="FFFFFF"/>
        </w:rPr>
      </w:pPr>
      <w:r w:rsidRPr="000E572F">
        <w:rPr>
          <w:rFonts w:ascii="Times New Roman" w:eastAsia="Calibri" w:hAnsi="Times New Roman" w:cs="Times New Roman"/>
          <w:sz w:val="18"/>
          <w:szCs w:val="18"/>
          <w:shd w:val="clear" w:color="auto" w:fill="FFFFFF"/>
        </w:rPr>
        <w:t xml:space="preserve">            Действующие на базе школы детские общественное объединение – это добровольные, самоуправляемые,</w:t>
      </w:r>
      <w:r w:rsidRPr="000E572F">
        <w:rPr>
          <w:rFonts w:ascii="Times New Roman" w:eastAsia="Calibri" w:hAnsi="Times New Roman" w:cs="Times New Roman"/>
          <w:sz w:val="18"/>
          <w:szCs w:val="18"/>
          <w:shd w:val="clear" w:color="auto" w:fill="FFFFFF"/>
          <w:lang w:val="en-US"/>
        </w:rPr>
        <w:t> </w:t>
      </w:r>
      <w:hyperlink r:id="rId45" w:tooltip="27. Унитарные некоммерческие организации" w:history="1">
        <w:r w:rsidRPr="000E572F">
          <w:rPr>
            <w:rFonts w:ascii="Times New Roman" w:eastAsia="Calibri" w:hAnsi="Times New Roman" w:cs="Times New Roman"/>
            <w:color w:val="0000FF"/>
            <w:sz w:val="18"/>
            <w:szCs w:val="18"/>
            <w:u w:val="single"/>
            <w:shd w:val="clear" w:color="auto" w:fill="FFFFFF"/>
          </w:rPr>
          <w:t>некоммерческие формирования</w:t>
        </w:r>
      </w:hyperlink>
      <w:r w:rsidRPr="000E572F">
        <w:rPr>
          <w:rFonts w:ascii="Times New Roman" w:eastAsia="Calibri" w:hAnsi="Times New Roman" w:cs="Times New Roman"/>
          <w:sz w:val="18"/>
          <w:szCs w:val="18"/>
          <w:shd w:val="clear" w:color="auto" w:fill="FFFFFF"/>
        </w:rPr>
        <w:t>, созданные по инициативе детей и взрослых, объединившихся на основе общности интересов для реализации общих целей, указанных в уставе общественного объединения.</w:t>
      </w:r>
    </w:p>
    <w:p w:rsidR="00835374" w:rsidRPr="000E572F" w:rsidRDefault="00835374" w:rsidP="008F5E92">
      <w:pPr>
        <w:spacing w:after="0" w:line="240" w:lineRule="atLeast"/>
        <w:rPr>
          <w:rFonts w:ascii="Times New Roman" w:eastAsia="Calibri" w:hAnsi="Times New Roman" w:cs="Times New Roman"/>
          <w:sz w:val="18"/>
          <w:szCs w:val="18"/>
          <w:shd w:val="clear" w:color="auto" w:fill="FFFFFF"/>
        </w:rPr>
      </w:pPr>
      <w:r w:rsidRPr="000E572F">
        <w:rPr>
          <w:rFonts w:ascii="Times New Roman" w:eastAsia="Calibri" w:hAnsi="Times New Roman" w:cs="Times New Roman"/>
          <w:sz w:val="18"/>
          <w:szCs w:val="18"/>
          <w:shd w:val="clear" w:color="auto" w:fill="FFFFFF"/>
        </w:rPr>
        <w:t xml:space="preserve">          С февраля  2022г начала работу первичная ячейка РДДМ, с января 2023г </w:t>
      </w:r>
      <w:r w:rsidRPr="000E572F">
        <w:rPr>
          <w:rFonts w:ascii="Times New Roman" w:eastAsia="Calibri" w:hAnsi="Times New Roman" w:cs="Times New Roman"/>
          <w:sz w:val="18"/>
          <w:szCs w:val="18"/>
          <w:bdr w:val="none" w:sz="0" w:space="0" w:color="auto" w:frame="1"/>
        </w:rPr>
        <w:t>Российское движение школьников</w:t>
      </w:r>
      <w:r w:rsidRPr="000E572F">
        <w:rPr>
          <w:rFonts w:ascii="Times New Roman" w:eastAsia="Calibri" w:hAnsi="Times New Roman" w:cs="Times New Roman"/>
          <w:sz w:val="18"/>
          <w:szCs w:val="18"/>
          <w:shd w:val="clear" w:color="auto" w:fill="FFFFFF"/>
          <w:lang w:val="en-US"/>
        </w:rPr>
        <w:t> </w:t>
      </w:r>
      <w:r w:rsidRPr="000E572F">
        <w:rPr>
          <w:rFonts w:ascii="Times New Roman" w:eastAsia="Calibri" w:hAnsi="Times New Roman" w:cs="Times New Roman"/>
          <w:sz w:val="18"/>
          <w:szCs w:val="18"/>
          <w:shd w:val="clear" w:color="auto" w:fill="FFFFFF"/>
        </w:rPr>
        <w:t>реорганизовано и вошло в состав нового молодежного объединения — Российское Движение Детей и Молодежи «Движение первых».</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Перечень направлений в РДДМ достаточно разнообразный: патриотизм, экология, краеведение, творчество, спорт, медиа, гражданская активность, лига вожатых, грантовая поддержка в рамках конкурса «Добро не уходит на каникулы». Все они направлены на раскрытие разных способностей у ребенка и его личностный рост. К примеру, дети могут «вырасти» из участников в активистов и войти в организационную группу федеральных мероприятий». </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В феврале 2023года  в нашей школе состоялось торжественное открытие первичного отделения РДДМ. Наша школа  вступила в ряды Общероссийской общественно- государственной детско-юношеской организации «Движение Первых», и мы начали свою работу по направлениям РДДМ: военно - патриотическому, «Гражданская активность», «Личностное развитие» и информационно – медийному.</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Наше знакомство с РДДМ началось с участия в акциях Дней Единых Действий, которые помогают сформировать у наших детей понимание ключевых календарных дат и системы ценностей современной России. Привычные календарные даты становятся осмысленными для школьников, а участие в акциях дает детям возможность проявить свои творческие и организаторские способности.</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Times New Roman" w:hAnsi="Times New Roman" w:cs="Times New Roman"/>
          <w:sz w:val="18"/>
          <w:szCs w:val="18"/>
        </w:rPr>
        <w:t xml:space="preserve">          Осуществление цели и задач РДДМ «Движение первых» проводилось как в урочное, так и внеурочное время через классные часы, кружки, МО учителей-предметников, участие обучающихся в классных, районных, дистанционных и очных  мероприятиях. Основной темой работы в данном направлении стало: акция «Добрые письма», мероприятие </w:t>
      </w:r>
      <w:r w:rsidRPr="000E572F">
        <w:rPr>
          <w:rFonts w:ascii="Times New Roman" w:eastAsia="Calibri" w:hAnsi="Times New Roman" w:cs="Times New Roman"/>
          <w:sz w:val="18"/>
          <w:szCs w:val="18"/>
        </w:rPr>
        <w:t>Акция «Письмо солдату»,</w:t>
      </w:r>
      <w:r w:rsidRPr="000E572F">
        <w:rPr>
          <w:rFonts w:ascii="Times New Roman" w:eastAsia="Calibri" w:hAnsi="Times New Roman" w:cs="Times New Roman"/>
          <w:color w:val="FF0000"/>
          <w:sz w:val="18"/>
          <w:szCs w:val="18"/>
        </w:rPr>
        <w:t xml:space="preserve"> </w:t>
      </w:r>
      <w:r w:rsidRPr="000E572F">
        <w:rPr>
          <w:rFonts w:ascii="Times New Roman" w:eastAsia="Times New Roman" w:hAnsi="Times New Roman" w:cs="Times New Roman"/>
          <w:sz w:val="18"/>
          <w:szCs w:val="18"/>
        </w:rPr>
        <w:t xml:space="preserve">празднование 78-ой годовщины Победы в  Великой Отечественной войне (9 мая 2023 года). Все мероприятия проходили в обычном режиме. </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Times New Roman" w:hAnsi="Times New Roman" w:cs="Times New Roman"/>
          <w:sz w:val="18"/>
          <w:szCs w:val="18"/>
        </w:rPr>
        <w:t xml:space="preserve">        Работа классных руководителей показала, что большинство классных руководителей ответственно и добросовестно готовились, и проводили классные часы в соответствии с планом работы к памятным календарным датам: классные часы к Дню Неизвестного Солдата, Дню Героев Отечества, уроки мужества к 23 февраля, «</w:t>
      </w:r>
      <w:r w:rsidRPr="000E572F">
        <w:rPr>
          <w:rFonts w:ascii="Times New Roman" w:eastAsia="Calibri" w:hAnsi="Times New Roman" w:cs="Times New Roman"/>
          <w:sz w:val="18"/>
          <w:szCs w:val="18"/>
        </w:rPr>
        <w:t>День начала Нюрнбергского процесса», 79-я годовщина «Дня полного освобождения Ленинграда», «Сталинградская битва», «День памяти воинов-интернационалистов».</w:t>
      </w:r>
    </w:p>
    <w:p w:rsidR="00835374" w:rsidRPr="000E572F" w:rsidRDefault="00835374" w:rsidP="008F5E92">
      <w:pPr>
        <w:spacing w:after="0" w:line="240" w:lineRule="atLeast"/>
        <w:rPr>
          <w:rFonts w:ascii="Times New Roman" w:eastAsia="Times New Roman" w:hAnsi="Times New Roman" w:cs="Times New Roman"/>
          <w:sz w:val="18"/>
          <w:szCs w:val="18"/>
        </w:rPr>
      </w:pPr>
      <w:r w:rsidRPr="000E572F">
        <w:rPr>
          <w:rFonts w:ascii="Times New Roman" w:eastAsia="Calibri" w:hAnsi="Times New Roman" w:cs="Times New Roman"/>
          <w:sz w:val="18"/>
          <w:szCs w:val="18"/>
        </w:rPr>
        <w:t xml:space="preserve">        Регистрация на сайте РДДМ  - 3 наставника, 97 обучающихся. Принимали участие в федеральных проектах, навигаторах детства, фестивалях, большая перемена, университетские смены, Замечай В Движении. </w:t>
      </w:r>
      <w:r w:rsidRPr="000E572F">
        <w:rPr>
          <w:rFonts w:ascii="Times New Roman" w:eastAsia="Times New Roman" w:hAnsi="Times New Roman" w:cs="Times New Roman"/>
          <w:sz w:val="18"/>
          <w:szCs w:val="18"/>
        </w:rPr>
        <w:t xml:space="preserve">Обучающиеся школы принимают активное участие в мероприятиях различного уровня. </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Times New Roman" w:hAnsi="Times New Roman" w:cs="Times New Roman"/>
          <w:sz w:val="18"/>
          <w:szCs w:val="18"/>
        </w:rPr>
        <w:t xml:space="preserve">        </w:t>
      </w:r>
      <w:r w:rsidRPr="000E572F">
        <w:rPr>
          <w:rFonts w:ascii="Times New Roman" w:eastAsia="Calibri" w:hAnsi="Times New Roman" w:cs="Times New Roman"/>
          <w:sz w:val="18"/>
          <w:szCs w:val="18"/>
        </w:rPr>
        <w:t>Кроме того, школа принимает участие в Программе развития социальной активности учащихся начальных классов «Орлята России». Эта программа разработана с целью удовлетворения потребностей младших школьников в социальной активности, поддержания и развития интереса к учебным и внеурочным видам деятельности. Для участия в программе «Орлята России» задействован 1а класс.</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sz w:val="18"/>
          <w:szCs w:val="18"/>
        </w:rPr>
        <w:t xml:space="preserve">         Выводы:</w:t>
      </w:r>
      <w:r w:rsidRPr="000E572F">
        <w:rPr>
          <w:rFonts w:ascii="Times New Roman" w:eastAsia="Calibri" w:hAnsi="Times New Roman" w:cs="Times New Roman"/>
          <w:sz w:val="18"/>
          <w:szCs w:val="18"/>
        </w:rPr>
        <w:t xml:space="preserve"> деятельность детских общественных движений в школе в 2022- 2023 учебном году можно считать достаточно результативной, о чем свидетельствуют итоги конкурсов, акций, проведенных районных  и региональных мероприятий.</w:t>
      </w:r>
    </w:p>
    <w:p w:rsidR="00835374" w:rsidRPr="000E572F" w:rsidRDefault="00835374" w:rsidP="008F5E92">
      <w:pPr>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 xml:space="preserve">         Рекомендации:</w:t>
      </w:r>
    </w:p>
    <w:p w:rsidR="00835374" w:rsidRPr="000E572F" w:rsidRDefault="00835374" w:rsidP="008F5E92">
      <w:pPr>
        <w:spacing w:after="0" w:line="240" w:lineRule="atLeast"/>
        <w:ind w:left="720"/>
        <w:rPr>
          <w:rFonts w:ascii="Times New Roman" w:eastAsia="Calibri" w:hAnsi="Times New Roman" w:cs="Times New Roman"/>
          <w:sz w:val="18"/>
          <w:szCs w:val="18"/>
        </w:rPr>
      </w:pPr>
      <w:r w:rsidRPr="000E572F">
        <w:rPr>
          <w:rFonts w:ascii="Times New Roman" w:eastAsia="Calibri" w:hAnsi="Times New Roman" w:cs="Times New Roman"/>
          <w:sz w:val="18"/>
          <w:szCs w:val="18"/>
        </w:rPr>
        <w:t>1.Необходимо продолжить работу по вовлечению обучающихся в деятельность в РДДМ «Движение первых», «Орлята России».</w:t>
      </w:r>
    </w:p>
    <w:p w:rsidR="00835374" w:rsidRPr="000E572F" w:rsidRDefault="00835374" w:rsidP="008F5E92">
      <w:pPr>
        <w:spacing w:after="0" w:line="240" w:lineRule="atLeast"/>
        <w:ind w:left="720"/>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2. Активизировать вовлечение детей «группы риска», детей из неблагополучных семей в деятельность детских общественных организаций, общешкольные мероприятия, конкурсы, общественно значимые дела. </w:t>
      </w:r>
    </w:p>
    <w:p w:rsidR="00835374" w:rsidRPr="000E572F" w:rsidRDefault="00835374" w:rsidP="008F5E92">
      <w:pPr>
        <w:spacing w:after="0" w:line="240" w:lineRule="atLeast"/>
        <w:ind w:left="720"/>
        <w:rPr>
          <w:rFonts w:ascii="Times New Roman" w:eastAsia="Calibri" w:hAnsi="Times New Roman" w:cs="Times New Roman"/>
          <w:sz w:val="18"/>
          <w:szCs w:val="18"/>
        </w:rPr>
      </w:pPr>
      <w:r w:rsidRPr="000E572F">
        <w:rPr>
          <w:rFonts w:ascii="Times New Roman" w:eastAsia="Calibri" w:hAnsi="Times New Roman" w:cs="Times New Roman"/>
          <w:sz w:val="18"/>
          <w:szCs w:val="18"/>
        </w:rPr>
        <w:t>3.С целью повышения методического уровня руководителей детских объединений, а также педагогов-организаторов и классных руководителей необходимо предусмотреть проведение мастер-классов, семинаров-практикумов и открытых мероприятий на базе школ в рамках изучения, обобщения и распространения лучшего педагогического опыта.</w:t>
      </w:r>
    </w:p>
    <w:p w:rsidR="00835374" w:rsidRPr="000E572F" w:rsidRDefault="00835374" w:rsidP="008F5E92">
      <w:pPr>
        <w:spacing w:after="0" w:line="240" w:lineRule="atLeast"/>
        <w:ind w:left="720"/>
        <w:rPr>
          <w:rFonts w:ascii="Times New Roman" w:eastAsia="Calibri" w:hAnsi="Times New Roman" w:cs="Times New Roman"/>
          <w:sz w:val="18"/>
          <w:szCs w:val="18"/>
        </w:rPr>
      </w:pPr>
      <w:r w:rsidRPr="000E572F">
        <w:rPr>
          <w:rFonts w:ascii="Times New Roman" w:eastAsia="Calibri" w:hAnsi="Times New Roman" w:cs="Times New Roman"/>
          <w:sz w:val="18"/>
          <w:szCs w:val="18"/>
        </w:rPr>
        <w:t>4.Расширить проектную и исследовательскую деятельность в работе с детскими организациями с учетом основных направлений воспитательной работы.</w:t>
      </w:r>
    </w:p>
    <w:p w:rsidR="008F5E92" w:rsidRPr="000E572F" w:rsidRDefault="008F5E92" w:rsidP="00835374">
      <w:pPr>
        <w:spacing w:after="0" w:line="240" w:lineRule="atLeast"/>
        <w:jc w:val="both"/>
        <w:rPr>
          <w:rFonts w:ascii="Times New Roman" w:eastAsia="Calibri" w:hAnsi="Times New Roman" w:cs="Times New Roman"/>
          <w:b/>
          <w:sz w:val="18"/>
          <w:szCs w:val="18"/>
        </w:rPr>
      </w:pPr>
    </w:p>
    <w:p w:rsidR="00835374" w:rsidRPr="000E572F" w:rsidRDefault="00835374" w:rsidP="008F5E92">
      <w:pPr>
        <w:spacing w:after="0" w:line="240" w:lineRule="atLeast"/>
        <w:jc w:val="both"/>
        <w:rPr>
          <w:rFonts w:ascii="Times New Roman" w:eastAsia="Calibri" w:hAnsi="Times New Roman" w:cs="Times New Roman"/>
          <w:b/>
          <w:sz w:val="18"/>
          <w:szCs w:val="18"/>
        </w:rPr>
      </w:pPr>
      <w:r w:rsidRPr="000E572F">
        <w:rPr>
          <w:rFonts w:ascii="Times New Roman" w:eastAsia="Calibri" w:hAnsi="Times New Roman" w:cs="Times New Roman"/>
          <w:b/>
          <w:sz w:val="18"/>
          <w:szCs w:val="18"/>
        </w:rPr>
        <w:t>Модуль «Школьные медиа»</w:t>
      </w:r>
    </w:p>
    <w:p w:rsidR="00835374" w:rsidRPr="000E572F" w:rsidRDefault="00835374" w:rsidP="008F5E92">
      <w:pPr>
        <w:spacing w:after="0" w:line="240" w:lineRule="atLeast"/>
        <w:jc w:val="both"/>
        <w:outlineLvl w:val="2"/>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 xml:space="preserve">В школе активно работает </w:t>
      </w:r>
      <w:r w:rsidRPr="000E572F">
        <w:rPr>
          <w:rFonts w:ascii="Times New Roman" w:eastAsia="Calibri" w:hAnsi="Times New Roman" w:cs="Times New Roman"/>
          <w:b/>
          <w:bCs/>
          <w:sz w:val="18"/>
          <w:szCs w:val="18"/>
        </w:rPr>
        <w:t>медиа служба,</w:t>
      </w:r>
      <w:r w:rsidRPr="000E572F">
        <w:rPr>
          <w:rFonts w:ascii="Times New Roman" w:eastAsia="Calibri" w:hAnsi="Times New Roman" w:cs="Times New Roman"/>
          <w:bCs/>
          <w:sz w:val="18"/>
          <w:szCs w:val="18"/>
        </w:rPr>
        <w:t xml:space="preserve"> в которую входят школьники разного уровня образования</w:t>
      </w:r>
    </w:p>
    <w:p w:rsidR="00835374" w:rsidRPr="000E572F" w:rsidRDefault="00835374" w:rsidP="008F5E92">
      <w:pPr>
        <w:spacing w:after="0" w:line="240" w:lineRule="atLeast"/>
        <w:jc w:val="both"/>
        <w:outlineLvl w:val="2"/>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Цель школьных медиа – обмен оперативной информацией, развитие коммуникативной культуры школьников, формирование навыков общения и сотрудничества, поддержка творческой самореализации учащихся. Воспитательный потенциал школьных медиа реализуется в рамках следующих видов и форм деятельности: </w:t>
      </w:r>
    </w:p>
    <w:p w:rsidR="00835374" w:rsidRPr="000E572F" w:rsidRDefault="00835374" w:rsidP="008F5E92">
      <w:pPr>
        <w:spacing w:after="0" w:line="240" w:lineRule="atLeast"/>
        <w:jc w:val="both"/>
        <w:outlineLvl w:val="2"/>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разновозрастный редакционный совет подростков  школьной газеты </w:t>
      </w:r>
    </w:p>
    <w:p w:rsidR="00835374" w:rsidRPr="000E572F" w:rsidRDefault="00835374" w:rsidP="008F5E92">
      <w:pPr>
        <w:spacing w:after="0" w:line="240" w:lineRule="atLeast"/>
        <w:jc w:val="both"/>
        <w:outlineLvl w:val="2"/>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школьная интернет-группа; </w:t>
      </w:r>
    </w:p>
    <w:p w:rsidR="00835374" w:rsidRPr="000E572F" w:rsidRDefault="00835374" w:rsidP="008F5E92">
      <w:pPr>
        <w:spacing w:after="0" w:line="240" w:lineRule="atLeast"/>
        <w:jc w:val="both"/>
        <w:outlineLvl w:val="2"/>
        <w:rPr>
          <w:rFonts w:ascii="Times New Roman" w:eastAsia="Calibri" w:hAnsi="Times New Roman" w:cs="Times New Roman"/>
          <w:sz w:val="18"/>
          <w:szCs w:val="18"/>
        </w:rPr>
      </w:pPr>
      <w:r w:rsidRPr="000E572F">
        <w:rPr>
          <w:rFonts w:ascii="Times New Roman" w:eastAsia="Calibri" w:hAnsi="Times New Roman" w:cs="Times New Roman"/>
          <w:sz w:val="18"/>
          <w:szCs w:val="18"/>
        </w:rPr>
        <w:t>- школьная радиостудия;</w:t>
      </w:r>
    </w:p>
    <w:p w:rsidR="00835374" w:rsidRPr="000E572F" w:rsidRDefault="00835374" w:rsidP="008F5E92">
      <w:pPr>
        <w:spacing w:after="0" w:line="240" w:lineRule="atLeast"/>
        <w:jc w:val="both"/>
        <w:outlineLvl w:val="2"/>
        <w:rPr>
          <w:rFonts w:ascii="Times New Roman" w:eastAsia="Calibri" w:hAnsi="Times New Roman" w:cs="Times New Roman"/>
          <w:b/>
          <w:bCs/>
          <w:sz w:val="18"/>
          <w:szCs w:val="18"/>
        </w:rPr>
      </w:pPr>
      <w:r w:rsidRPr="000E572F">
        <w:rPr>
          <w:rFonts w:ascii="Times New Roman" w:eastAsia="Calibri" w:hAnsi="Times New Roman" w:cs="Times New Roman"/>
          <w:sz w:val="18"/>
          <w:szCs w:val="18"/>
        </w:rPr>
        <w:t xml:space="preserve"> - участие школьников в региональных или всероссийских конкурсах школьных медиа.</w:t>
      </w:r>
    </w:p>
    <w:p w:rsidR="00835374" w:rsidRPr="000E572F" w:rsidRDefault="00835374" w:rsidP="008F5E92">
      <w:pPr>
        <w:spacing w:after="0" w:line="240" w:lineRule="atLeast"/>
        <w:jc w:val="both"/>
        <w:outlineLvl w:val="2"/>
        <w:rPr>
          <w:rFonts w:ascii="Times New Roman" w:eastAsia="Calibri" w:hAnsi="Times New Roman" w:cs="Times New Roman"/>
          <w:b/>
          <w:bCs/>
          <w:sz w:val="18"/>
          <w:szCs w:val="18"/>
        </w:rPr>
      </w:pPr>
      <w:r w:rsidRPr="000E572F">
        <w:rPr>
          <w:rFonts w:ascii="Times New Roman" w:eastAsia="Calibri" w:hAnsi="Times New Roman" w:cs="Times New Roman"/>
          <w:bCs/>
          <w:sz w:val="18"/>
          <w:szCs w:val="18"/>
        </w:rPr>
        <w:tab/>
        <w:t>Наиболее активно работает группа школы в сети ВК.</w:t>
      </w:r>
    </w:p>
    <w:p w:rsidR="00835374" w:rsidRPr="000E572F" w:rsidRDefault="00835374" w:rsidP="008F5E92">
      <w:pPr>
        <w:spacing w:after="0" w:line="240" w:lineRule="atLeast"/>
        <w:jc w:val="both"/>
        <w:outlineLvl w:val="2"/>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ab/>
        <w:t xml:space="preserve">За год  сделано несколько постов усилиями учеников и педагогов школы. </w:t>
      </w:r>
      <w:r w:rsidRPr="000E572F">
        <w:rPr>
          <w:rFonts w:ascii="Times New Roman" w:eastAsia="Calibri" w:hAnsi="Times New Roman" w:cs="Times New Roman"/>
          <w:sz w:val="18"/>
          <w:szCs w:val="18"/>
        </w:rPr>
        <w:t xml:space="preserve">Группа школы ВКонтакте признана одной из самой лучшей и активной.  </w:t>
      </w:r>
      <w:r w:rsidRPr="000E572F">
        <w:rPr>
          <w:rFonts w:ascii="Times New Roman" w:eastAsia="Calibri" w:hAnsi="Times New Roman" w:cs="Times New Roman"/>
          <w:bCs/>
          <w:sz w:val="18"/>
          <w:szCs w:val="18"/>
        </w:rPr>
        <w:t xml:space="preserve">Информация МЕДИА центра о проведенных воспитательных мероприятиях, а также результативность </w:t>
      </w:r>
      <w:r w:rsidRPr="000E572F">
        <w:rPr>
          <w:rFonts w:ascii="Times New Roman" w:eastAsia="Calibri" w:hAnsi="Times New Roman" w:cs="Times New Roman"/>
          <w:bCs/>
          <w:sz w:val="18"/>
          <w:szCs w:val="18"/>
        </w:rPr>
        <w:lastRenderedPageBreak/>
        <w:t xml:space="preserve">конкурсов, спортивных соревнования, олимпиад отражалась на сайте школы, группе школы ВКонтакте, и способствовала положительному имиджу школы. </w:t>
      </w:r>
      <w:r w:rsidRPr="000E572F">
        <w:rPr>
          <w:rFonts w:ascii="Times New Roman" w:eastAsia="Calibri" w:hAnsi="Times New Roman" w:cs="Times New Roman"/>
          <w:bCs/>
          <w:sz w:val="18"/>
          <w:szCs w:val="18"/>
        </w:rPr>
        <w:tab/>
        <w:t xml:space="preserve">                        </w:t>
      </w:r>
    </w:p>
    <w:p w:rsidR="00835374" w:rsidRPr="000E572F" w:rsidRDefault="00835374" w:rsidP="008F5E92">
      <w:pPr>
        <w:spacing w:after="0" w:line="240" w:lineRule="atLeast"/>
        <w:outlineLvl w:val="2"/>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Совет старшеклассников ежегодно организовывает  обучение медиа службы. Отмечена высокая  позитивная  медийная  активность школьников.</w:t>
      </w:r>
    </w:p>
    <w:p w:rsidR="00835374" w:rsidRPr="000E572F" w:rsidRDefault="00835374" w:rsidP="008F5E92">
      <w:pPr>
        <w:spacing w:after="0" w:line="240" w:lineRule="atLeast"/>
        <w:outlineLvl w:val="2"/>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Школьники с удовольствием участвуют во Всероссийских акциях, конкурсах и мероприятиях школы медийной направленности.</w:t>
      </w:r>
    </w:p>
    <w:p w:rsidR="00835374" w:rsidRPr="000E572F" w:rsidRDefault="00835374" w:rsidP="008F5E92">
      <w:pPr>
        <w:spacing w:after="0" w:line="240" w:lineRule="atLeast"/>
        <w:jc w:val="both"/>
        <w:outlineLvl w:val="2"/>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ab/>
        <w:t xml:space="preserve">Все классные коллективы школы стали участниками видео поздравлений онлайн </w:t>
      </w:r>
    </w:p>
    <w:p w:rsidR="00835374" w:rsidRPr="000E572F" w:rsidRDefault="00835374" w:rsidP="008F5E92">
      <w:pPr>
        <w:spacing w:after="0" w:line="240" w:lineRule="atLeast"/>
        <w:jc w:val="both"/>
        <w:outlineLvl w:val="2"/>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ab/>
        <w:t xml:space="preserve">- к Дню учителей </w:t>
      </w:r>
    </w:p>
    <w:p w:rsidR="00835374" w:rsidRPr="000E572F" w:rsidRDefault="00835374" w:rsidP="008F5E92">
      <w:pPr>
        <w:spacing w:after="0" w:line="240" w:lineRule="atLeast"/>
        <w:jc w:val="both"/>
        <w:outlineLvl w:val="2"/>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ab/>
        <w:t>- Дню матери</w:t>
      </w:r>
    </w:p>
    <w:p w:rsidR="00835374" w:rsidRPr="000E572F" w:rsidRDefault="00835374" w:rsidP="008F5E92">
      <w:pPr>
        <w:spacing w:after="0" w:line="240" w:lineRule="atLeast"/>
        <w:jc w:val="both"/>
        <w:outlineLvl w:val="2"/>
        <w:rPr>
          <w:rFonts w:ascii="Times New Roman" w:eastAsia="Calibri" w:hAnsi="Times New Roman" w:cs="Times New Roman"/>
          <w:bCs/>
          <w:sz w:val="18"/>
          <w:szCs w:val="18"/>
        </w:rPr>
      </w:pPr>
      <w:r w:rsidRPr="000E572F">
        <w:rPr>
          <w:rFonts w:ascii="Times New Roman" w:eastAsia="Calibri" w:hAnsi="Times New Roman" w:cs="Times New Roman"/>
          <w:bCs/>
          <w:sz w:val="18"/>
          <w:szCs w:val="18"/>
        </w:rPr>
        <w:tab/>
        <w:t>- 8 Марта одноклассниц, мам, учителей.</w:t>
      </w:r>
    </w:p>
    <w:p w:rsidR="00835374" w:rsidRPr="000E572F" w:rsidRDefault="00835374" w:rsidP="008F5E92">
      <w:pPr>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w:t>
      </w:r>
    </w:p>
    <w:p w:rsidR="00835374" w:rsidRPr="000E572F" w:rsidRDefault="00835374" w:rsidP="008F5E92">
      <w:pPr>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b/>
          <w:sz w:val="18"/>
          <w:szCs w:val="18"/>
        </w:rPr>
        <w:t xml:space="preserve">            Выводы:</w:t>
      </w:r>
      <w:r w:rsidRPr="000E572F">
        <w:rPr>
          <w:rFonts w:ascii="Times New Roman" w:eastAsia="Calibri" w:hAnsi="Times New Roman" w:cs="Times New Roman"/>
          <w:sz w:val="18"/>
          <w:szCs w:val="18"/>
        </w:rPr>
        <w:t xml:space="preserve"> работу школьных медиа можно считать удовлетворительной. Информация о деятельности школы размещалась на сайте образовательной организации и в социальных сетях регулярно, достоверно и своевременно.</w:t>
      </w:r>
    </w:p>
    <w:p w:rsidR="00835374" w:rsidRPr="000E572F" w:rsidRDefault="00835374" w:rsidP="008F5E92">
      <w:pPr>
        <w:spacing w:after="0" w:line="240" w:lineRule="atLeast"/>
        <w:jc w:val="both"/>
        <w:rPr>
          <w:rFonts w:ascii="Times New Roman" w:eastAsia="Calibri" w:hAnsi="Times New Roman" w:cs="Times New Roman"/>
          <w:b/>
          <w:sz w:val="18"/>
          <w:szCs w:val="18"/>
        </w:rPr>
      </w:pPr>
      <w:r w:rsidRPr="000E572F">
        <w:rPr>
          <w:rFonts w:ascii="Times New Roman" w:eastAsia="Calibri" w:hAnsi="Times New Roman" w:cs="Times New Roman"/>
          <w:sz w:val="18"/>
          <w:szCs w:val="18"/>
        </w:rPr>
        <w:t xml:space="preserve">           </w:t>
      </w:r>
      <w:r w:rsidRPr="000E572F">
        <w:rPr>
          <w:rFonts w:ascii="Times New Roman" w:eastAsia="Calibri" w:hAnsi="Times New Roman" w:cs="Times New Roman"/>
          <w:b/>
          <w:sz w:val="18"/>
          <w:szCs w:val="18"/>
        </w:rPr>
        <w:t>Рекомендации:</w:t>
      </w:r>
    </w:p>
    <w:p w:rsidR="00835374" w:rsidRPr="000E572F" w:rsidRDefault="00835374" w:rsidP="008F5E92">
      <w:pPr>
        <w:spacing w:after="0" w:line="240" w:lineRule="atLeast"/>
        <w:ind w:left="720"/>
        <w:jc w:val="both"/>
        <w:rPr>
          <w:rFonts w:ascii="Times New Roman" w:eastAsia="Times New Roman" w:hAnsi="Times New Roman" w:cs="Times New Roman"/>
          <w:sz w:val="18"/>
          <w:szCs w:val="18"/>
        </w:rPr>
      </w:pPr>
      <w:r w:rsidRPr="000E572F">
        <w:rPr>
          <w:rFonts w:ascii="Times New Roman" w:eastAsia="Times New Roman" w:hAnsi="Times New Roman" w:cs="Times New Roman"/>
          <w:sz w:val="18"/>
          <w:szCs w:val="18"/>
        </w:rPr>
        <w:t>1. Продолжить работу «Школьные медиа» в будущем учебном году;</w:t>
      </w:r>
    </w:p>
    <w:p w:rsidR="00835374" w:rsidRPr="000E572F" w:rsidRDefault="00835374" w:rsidP="008F5E92">
      <w:pPr>
        <w:spacing w:after="0" w:line="240" w:lineRule="atLeast"/>
        <w:ind w:left="720"/>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2.  В сентябре 2023 году увеличить состав редакционной коллегии школьного издательства «МЕДИАШКОЛА», привлечь творческих и заинтересованных школьников к работе по реализации модуля «Школьные медиа».</w:t>
      </w:r>
    </w:p>
    <w:p w:rsidR="008F5E92" w:rsidRPr="000E572F" w:rsidRDefault="008F5E92" w:rsidP="008F5E92">
      <w:pPr>
        <w:spacing w:after="0" w:line="240" w:lineRule="atLeast"/>
        <w:ind w:left="720"/>
        <w:jc w:val="both"/>
        <w:rPr>
          <w:rFonts w:ascii="Times New Roman" w:eastAsia="Times New Roman" w:hAnsi="Times New Roman" w:cs="Times New Roman"/>
          <w:sz w:val="18"/>
          <w:szCs w:val="18"/>
        </w:rPr>
      </w:pPr>
    </w:p>
    <w:p w:rsidR="00835374" w:rsidRPr="000E572F" w:rsidRDefault="00835374" w:rsidP="008F5E92">
      <w:pPr>
        <w:spacing w:after="0" w:line="240" w:lineRule="atLeast"/>
        <w:jc w:val="both"/>
        <w:rPr>
          <w:rFonts w:ascii="Times New Roman" w:eastAsia="Times New Roman" w:hAnsi="Times New Roman" w:cs="Times New Roman"/>
          <w:b/>
          <w:sz w:val="18"/>
          <w:szCs w:val="18"/>
        </w:rPr>
      </w:pPr>
      <w:r w:rsidRPr="000E572F">
        <w:rPr>
          <w:rFonts w:ascii="Times New Roman" w:eastAsia="Times New Roman" w:hAnsi="Times New Roman" w:cs="Times New Roman"/>
          <w:b/>
          <w:sz w:val="18"/>
          <w:szCs w:val="18"/>
        </w:rPr>
        <w:t xml:space="preserve">Модуль «Школьные театры» </w:t>
      </w:r>
    </w:p>
    <w:p w:rsidR="00835374" w:rsidRPr="000E572F" w:rsidRDefault="00835374" w:rsidP="008F5E92">
      <w:pPr>
        <w:shd w:val="clear" w:color="auto" w:fill="FFFFFF"/>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i/>
          <w:sz w:val="18"/>
          <w:szCs w:val="18"/>
        </w:rPr>
        <w:tab/>
      </w:r>
      <w:r w:rsidRPr="000E572F">
        <w:rPr>
          <w:rFonts w:ascii="Times New Roman" w:eastAsia="Calibri" w:hAnsi="Times New Roman" w:cs="Times New Roman"/>
          <w:sz w:val="18"/>
          <w:szCs w:val="18"/>
        </w:rPr>
        <w:t>С этого учебного  года в школе полноценно работает школьный театр.</w:t>
      </w:r>
      <w:r w:rsidRPr="000E572F">
        <w:rPr>
          <w:rFonts w:ascii="Times New Roman" w:eastAsia="Calibri" w:hAnsi="Times New Roman" w:cs="Times New Roman"/>
          <w:sz w:val="18"/>
          <w:szCs w:val="18"/>
        </w:rPr>
        <w:tab/>
        <w:t xml:space="preserve">Создание театрального кружка — сложная задача. Подбор материала, костюмы, декорации,  использование  современных видео и аудиовизуальных  приемов.  </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Дата создания в ОО школьного театра  – с 01.09.2022г</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Направления работы школьного театра (драматический, музыкальный, поэтический и др.) – театр миниатюр, поэтический</w:t>
      </w:r>
    </w:p>
    <w:p w:rsidR="00835374" w:rsidRPr="000E572F" w:rsidRDefault="00835374" w:rsidP="008F5E92">
      <w:pPr>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sz w:val="18"/>
          <w:szCs w:val="18"/>
        </w:rPr>
        <w:t>Количество обучающихся, участвующих в работе школьного театра – 16.</w:t>
      </w:r>
    </w:p>
    <w:p w:rsidR="00835374" w:rsidRPr="000E572F" w:rsidRDefault="00835374" w:rsidP="008F5E92">
      <w:pPr>
        <w:shd w:val="clear" w:color="auto" w:fill="FFFFFF"/>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Руководитель кружка  справилась с поставленной задачей, организацией театрального кружка, уже через полгода после открытия  он вошел во Всероссийский реестр школьных театральных коллективов. </w:t>
      </w:r>
      <w:r w:rsidRPr="000E572F">
        <w:rPr>
          <w:rFonts w:ascii="Times New Roman" w:eastAsia="Calibri" w:hAnsi="Times New Roman" w:cs="Times New Roman"/>
          <w:sz w:val="18"/>
          <w:szCs w:val="18"/>
        </w:rPr>
        <w:tab/>
      </w:r>
    </w:p>
    <w:p w:rsidR="00835374" w:rsidRPr="000E572F" w:rsidRDefault="00835374" w:rsidP="008F5E92">
      <w:pPr>
        <w:shd w:val="clear" w:color="auto" w:fill="FFFFFF"/>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ab/>
        <w:t xml:space="preserve">На занятиях театрального кружка должны комплексно реализовываться различные жанры и творческие  направления: вокальное пение, танец, разговорный жанр.  </w:t>
      </w:r>
    </w:p>
    <w:p w:rsidR="00835374" w:rsidRPr="000E572F" w:rsidRDefault="00835374" w:rsidP="008F5E92">
      <w:pPr>
        <w:spacing w:after="0" w:line="240" w:lineRule="atLeast"/>
        <w:jc w:val="both"/>
        <w:rPr>
          <w:rFonts w:ascii="Times New Roman" w:eastAsia="Calibri" w:hAnsi="Times New Roman" w:cs="Times New Roman"/>
          <w:color w:val="000000"/>
          <w:sz w:val="18"/>
          <w:szCs w:val="18"/>
        </w:rPr>
      </w:pPr>
      <w:r w:rsidRPr="000E572F">
        <w:rPr>
          <w:rFonts w:ascii="Times New Roman" w:eastAsia="Calibri" w:hAnsi="Times New Roman" w:cs="Times New Roman"/>
          <w:sz w:val="18"/>
          <w:szCs w:val="18"/>
        </w:rPr>
        <w:t xml:space="preserve">         За учебный год были не были представлены премьеры, но принимали участие в общешкольных мероприятиях: День родного языка, День матери, </w:t>
      </w:r>
      <w:r w:rsidRPr="000E572F">
        <w:rPr>
          <w:rFonts w:ascii="Times New Roman" w:eastAsia="Calibri" w:hAnsi="Times New Roman" w:cs="Times New Roman"/>
          <w:color w:val="000000"/>
          <w:sz w:val="18"/>
          <w:szCs w:val="18"/>
        </w:rPr>
        <w:t>выступление на День учителя.</w:t>
      </w:r>
    </w:p>
    <w:p w:rsidR="00835374" w:rsidRPr="000E572F" w:rsidRDefault="00835374" w:rsidP="008F5E92">
      <w:pPr>
        <w:shd w:val="clear" w:color="auto" w:fill="FFFFFF"/>
        <w:spacing w:after="0" w:line="240" w:lineRule="atLeast"/>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Подводя итог проделанной работы, можно сделать </w:t>
      </w:r>
      <w:r w:rsidRPr="000E572F">
        <w:rPr>
          <w:rFonts w:ascii="Times New Roman" w:eastAsia="Times New Roman" w:hAnsi="Times New Roman" w:cs="Times New Roman"/>
          <w:b/>
          <w:sz w:val="18"/>
          <w:szCs w:val="18"/>
          <w:lang w:eastAsia="ru-RU"/>
        </w:rPr>
        <w:t>вывод</w:t>
      </w:r>
      <w:r w:rsidRPr="000E572F">
        <w:rPr>
          <w:rFonts w:ascii="Times New Roman" w:eastAsia="Times New Roman" w:hAnsi="Times New Roman" w:cs="Times New Roman"/>
          <w:sz w:val="18"/>
          <w:szCs w:val="18"/>
          <w:lang w:eastAsia="ru-RU"/>
        </w:rPr>
        <w:t>, что не все  поставленные задачи выполнены.</w:t>
      </w:r>
    </w:p>
    <w:p w:rsidR="00835374" w:rsidRPr="000E572F" w:rsidRDefault="00835374" w:rsidP="008F5E92">
      <w:pPr>
        <w:shd w:val="clear" w:color="auto" w:fill="FFFFFF"/>
        <w:spacing w:after="0" w:line="240" w:lineRule="atLeast"/>
        <w:jc w:val="both"/>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Театральная деятельность развивает творческие способности детей, формирует навыки публичного выступления на сцене в различных обстоятельствах, уверенность перед большой аудиторией, воспитывает доброжелательное отношение к друг к другу через сценические постановки.</w:t>
      </w:r>
    </w:p>
    <w:p w:rsidR="00835374" w:rsidRPr="000E572F" w:rsidRDefault="00835374" w:rsidP="008F5E92">
      <w:pPr>
        <w:shd w:val="clear" w:color="auto" w:fill="FFFFFF"/>
        <w:spacing w:after="0" w:line="240" w:lineRule="atLeast"/>
        <w:rPr>
          <w:rFonts w:ascii="Times New Roman" w:eastAsia="Calibri" w:hAnsi="Times New Roman" w:cs="Times New Roman"/>
          <w:b/>
          <w:sz w:val="18"/>
          <w:szCs w:val="18"/>
        </w:rPr>
      </w:pPr>
      <w:r w:rsidRPr="000E572F">
        <w:rPr>
          <w:rFonts w:ascii="Times New Roman" w:eastAsia="Calibri" w:hAnsi="Times New Roman" w:cs="Times New Roman"/>
          <w:b/>
          <w:sz w:val="18"/>
          <w:szCs w:val="18"/>
        </w:rPr>
        <w:t>Заключительные положения</w:t>
      </w:r>
    </w:p>
    <w:p w:rsidR="00835374" w:rsidRPr="000E572F" w:rsidRDefault="00835374" w:rsidP="00D8364E">
      <w:pPr>
        <w:autoSpaceDE w:val="0"/>
        <w:autoSpaceDN w:val="0"/>
        <w:adjustRightInd w:val="0"/>
        <w:spacing w:after="0" w:line="240" w:lineRule="atLeast"/>
        <w:contextualSpacing/>
        <w:jc w:val="both"/>
        <w:rPr>
          <w:rFonts w:ascii="Times New Roman" w:eastAsia="Calibri" w:hAnsi="Times New Roman" w:cs="Times New Roman"/>
          <w:spacing w:val="-2"/>
          <w:sz w:val="18"/>
          <w:szCs w:val="18"/>
          <w:u w:color="000000"/>
        </w:rPr>
      </w:pPr>
      <w:r w:rsidRPr="000E572F">
        <w:rPr>
          <w:rFonts w:ascii="Times New Roman" w:eastAsia="Calibri" w:hAnsi="Times New Roman" w:cs="Times New Roman"/>
          <w:color w:val="000000"/>
          <w:spacing w:val="-2"/>
          <w:sz w:val="18"/>
          <w:szCs w:val="18"/>
          <w:u w:color="000000"/>
        </w:rPr>
        <w:t xml:space="preserve">       Анализируя деятельность в 2022 – 2023 учебном году, можно сказать, что школа в достаточной мере добилась поставленных целей. </w:t>
      </w:r>
      <w:r w:rsidRPr="000E572F">
        <w:rPr>
          <w:rFonts w:ascii="Times New Roman" w:eastAsia="Calibri" w:hAnsi="Times New Roman" w:cs="Times New Roman"/>
          <w:spacing w:val="-2"/>
          <w:sz w:val="18"/>
          <w:szCs w:val="18"/>
          <w:u w:color="000000"/>
        </w:rPr>
        <w:t>Анализ реализации программы воспитательной работы в ОО осуществлялся на основе рабочей  программы воспитания школы, плана ВШК, планов работы и текущих ан</w:t>
      </w:r>
      <w:r w:rsidR="00D8364E" w:rsidRPr="000E572F">
        <w:rPr>
          <w:rFonts w:ascii="Times New Roman" w:eastAsia="Calibri" w:hAnsi="Times New Roman" w:cs="Times New Roman"/>
          <w:spacing w:val="-2"/>
          <w:sz w:val="18"/>
          <w:szCs w:val="18"/>
          <w:u w:color="000000"/>
        </w:rPr>
        <w:t xml:space="preserve">ализов классных руководителей. </w:t>
      </w:r>
    </w:p>
    <w:p w:rsidR="00835374" w:rsidRPr="000E572F" w:rsidRDefault="00835374" w:rsidP="008F5E92">
      <w:pPr>
        <w:autoSpaceDE w:val="0"/>
        <w:autoSpaceDN w:val="0"/>
        <w:adjustRightInd w:val="0"/>
        <w:spacing w:after="0" w:line="240" w:lineRule="atLeast"/>
        <w:contextualSpacing/>
        <w:rPr>
          <w:rFonts w:ascii="Times New Roman" w:eastAsia="Calibri" w:hAnsi="Times New Roman" w:cs="Times New Roman"/>
          <w:b/>
          <w:spacing w:val="-2"/>
          <w:sz w:val="18"/>
          <w:szCs w:val="18"/>
          <w:u w:color="000000"/>
          <w:lang w:eastAsia="ru-RU"/>
        </w:rPr>
      </w:pPr>
      <w:r w:rsidRPr="000E572F">
        <w:rPr>
          <w:rFonts w:ascii="Times New Roman" w:eastAsia="Calibri" w:hAnsi="Times New Roman" w:cs="Times New Roman"/>
          <w:color w:val="000000"/>
          <w:spacing w:val="-2"/>
          <w:sz w:val="18"/>
          <w:szCs w:val="18"/>
          <w:u w:color="000000"/>
        </w:rPr>
        <w:t xml:space="preserve">  </w:t>
      </w:r>
      <w:r w:rsidRPr="000E572F">
        <w:rPr>
          <w:rFonts w:ascii="Times New Roman" w:eastAsia="Calibri" w:hAnsi="Times New Roman" w:cs="Times New Roman"/>
          <w:b/>
          <w:spacing w:val="-2"/>
          <w:sz w:val="18"/>
          <w:szCs w:val="18"/>
          <w:u w:color="000000"/>
          <w:lang w:eastAsia="ru-RU"/>
        </w:rPr>
        <w:t>Вывод:</w:t>
      </w:r>
    </w:p>
    <w:p w:rsidR="00835374" w:rsidRPr="000E572F" w:rsidRDefault="00835374" w:rsidP="00E14AA6">
      <w:pPr>
        <w:numPr>
          <w:ilvl w:val="0"/>
          <w:numId w:val="27"/>
        </w:numPr>
        <w:tabs>
          <w:tab w:val="num" w:pos="0"/>
        </w:tabs>
        <w:spacing w:after="0" w:line="240" w:lineRule="atLeast"/>
        <w:ind w:left="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Воспитательная работа в школе организована на хорошем  уровне.</w:t>
      </w:r>
    </w:p>
    <w:p w:rsidR="00835374" w:rsidRPr="000E572F" w:rsidRDefault="00835374" w:rsidP="00E14AA6">
      <w:pPr>
        <w:numPr>
          <w:ilvl w:val="0"/>
          <w:numId w:val="27"/>
        </w:numPr>
        <w:tabs>
          <w:tab w:val="num" w:pos="0"/>
        </w:tabs>
        <w:spacing w:after="0" w:line="240" w:lineRule="atLeast"/>
        <w:ind w:left="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Ежемесячно план работы корректируется  согласно мероприятиям, которые добавляются  по рекомендациям Министерства, региона и района. </w:t>
      </w:r>
    </w:p>
    <w:p w:rsidR="00835374" w:rsidRPr="000E572F" w:rsidRDefault="00835374" w:rsidP="00E14AA6">
      <w:pPr>
        <w:numPr>
          <w:ilvl w:val="0"/>
          <w:numId w:val="27"/>
        </w:numPr>
        <w:tabs>
          <w:tab w:val="num" w:pos="0"/>
        </w:tabs>
        <w:spacing w:after="0" w:line="240" w:lineRule="atLeast"/>
        <w:ind w:left="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Воспитательные события, дела и мероприятия реализуются в соответствии с Рабочей программой воспитания и календарными планами воспитательной работы, а также планами ВР классных руководителей.</w:t>
      </w:r>
    </w:p>
    <w:p w:rsidR="00835374" w:rsidRPr="000E572F" w:rsidRDefault="00835374" w:rsidP="00E14AA6">
      <w:pPr>
        <w:numPr>
          <w:ilvl w:val="0"/>
          <w:numId w:val="27"/>
        </w:numPr>
        <w:tabs>
          <w:tab w:val="num" w:pos="0"/>
        </w:tabs>
        <w:spacing w:after="0" w:line="240" w:lineRule="atLeast"/>
        <w:ind w:left="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Работа педколлектива по патриотическому воспитанию ведется системно, целенаправленно и на хорошем уровне, что подтверждает увеличение добровольцев участников патриотических акций.</w:t>
      </w:r>
    </w:p>
    <w:p w:rsidR="00835374" w:rsidRPr="000E572F" w:rsidRDefault="00835374" w:rsidP="00E14AA6">
      <w:pPr>
        <w:numPr>
          <w:ilvl w:val="0"/>
          <w:numId w:val="27"/>
        </w:numPr>
        <w:tabs>
          <w:tab w:val="num" w:pos="0"/>
        </w:tabs>
        <w:spacing w:after="0" w:line="240" w:lineRule="atLeast"/>
        <w:ind w:left="0"/>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Руководитель МО классных руководителей, социально-психологическая служба, администрация школы  оказывают необходимую поддержку педагогам по реализации задач воспитания, как в соответствии с планами работы, так и по запросу педагогов. </w:t>
      </w:r>
    </w:p>
    <w:p w:rsidR="00835374" w:rsidRPr="000E572F" w:rsidRDefault="00835374" w:rsidP="008F5E92">
      <w:pPr>
        <w:tabs>
          <w:tab w:val="num" w:pos="0"/>
        </w:tabs>
        <w:spacing w:after="0" w:line="240" w:lineRule="atLeast"/>
        <w:ind w:left="360"/>
        <w:contextualSpacing/>
        <w:jc w:val="both"/>
        <w:rPr>
          <w:rFonts w:ascii="Times New Roman" w:eastAsia="Calibri" w:hAnsi="Times New Roman" w:cs="Times New Roman"/>
          <w:sz w:val="18"/>
          <w:szCs w:val="18"/>
        </w:rPr>
      </w:pPr>
    </w:p>
    <w:p w:rsidR="00835374" w:rsidRPr="000E572F" w:rsidRDefault="00835374" w:rsidP="008F5E92">
      <w:pPr>
        <w:tabs>
          <w:tab w:val="num" w:pos="0"/>
        </w:tabs>
        <w:spacing w:after="0" w:line="240" w:lineRule="atLeast"/>
        <w:rPr>
          <w:rFonts w:ascii="Times New Roman" w:eastAsia="Calibri" w:hAnsi="Times New Roman" w:cs="Times New Roman"/>
          <w:sz w:val="18"/>
          <w:szCs w:val="18"/>
        </w:rPr>
      </w:pPr>
      <w:r w:rsidRPr="000E572F">
        <w:rPr>
          <w:rFonts w:ascii="Times New Roman" w:eastAsia="Calibri" w:hAnsi="Times New Roman" w:cs="Times New Roman"/>
          <w:b/>
          <w:bCs/>
          <w:sz w:val="18"/>
          <w:szCs w:val="18"/>
        </w:rPr>
        <w:t>Рекомендации:</w:t>
      </w:r>
    </w:p>
    <w:p w:rsidR="00835374" w:rsidRPr="000E572F" w:rsidRDefault="00835374" w:rsidP="008F5E92">
      <w:pPr>
        <w:tabs>
          <w:tab w:val="num" w:pos="0"/>
        </w:tabs>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1.</w:t>
      </w:r>
      <w:r w:rsidRPr="000E572F">
        <w:rPr>
          <w:rFonts w:ascii="Times New Roman" w:eastAsia="Calibri" w:hAnsi="Times New Roman" w:cs="Times New Roman"/>
          <w:b/>
          <w:bCs/>
          <w:sz w:val="18"/>
          <w:szCs w:val="18"/>
          <w:lang w:val="en-US"/>
        </w:rPr>
        <w:t> </w:t>
      </w:r>
      <w:r w:rsidRPr="000E572F">
        <w:rPr>
          <w:rFonts w:ascii="Times New Roman" w:eastAsia="Calibri" w:hAnsi="Times New Roman" w:cs="Times New Roman"/>
          <w:sz w:val="18"/>
          <w:szCs w:val="18"/>
        </w:rPr>
        <w:t>Поощрить деятельность классных руководителей.</w:t>
      </w:r>
    </w:p>
    <w:p w:rsidR="00835374" w:rsidRPr="000E572F" w:rsidRDefault="00835374" w:rsidP="008F5E92">
      <w:pPr>
        <w:tabs>
          <w:tab w:val="num" w:pos="0"/>
        </w:tabs>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2.</w:t>
      </w:r>
      <w:r w:rsidRPr="000E572F">
        <w:rPr>
          <w:rFonts w:ascii="Times New Roman" w:eastAsia="Calibri" w:hAnsi="Times New Roman" w:cs="Times New Roman"/>
          <w:sz w:val="18"/>
          <w:szCs w:val="18"/>
          <w:lang w:val="en-US"/>
        </w:rPr>
        <w:t> </w:t>
      </w:r>
      <w:r w:rsidRPr="000E572F">
        <w:rPr>
          <w:rFonts w:ascii="Times New Roman" w:eastAsia="Calibri" w:hAnsi="Times New Roman" w:cs="Times New Roman"/>
          <w:sz w:val="18"/>
          <w:szCs w:val="18"/>
        </w:rPr>
        <w:t xml:space="preserve">Обеспечить решение выявленных проблем в воспитательном процессе школы  </w:t>
      </w:r>
    </w:p>
    <w:p w:rsidR="00835374" w:rsidRPr="000E572F" w:rsidRDefault="00835374" w:rsidP="008F5E92">
      <w:pPr>
        <w:tabs>
          <w:tab w:val="num" w:pos="0"/>
        </w:tabs>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3.</w:t>
      </w:r>
      <w:r w:rsidRPr="000E572F">
        <w:rPr>
          <w:rFonts w:ascii="Times New Roman" w:eastAsia="Calibri" w:hAnsi="Times New Roman" w:cs="Times New Roman"/>
          <w:sz w:val="18"/>
          <w:szCs w:val="18"/>
          <w:lang w:val="en-US"/>
        </w:rPr>
        <w:t> </w:t>
      </w:r>
      <w:r w:rsidRPr="000E572F">
        <w:rPr>
          <w:rFonts w:ascii="Times New Roman" w:eastAsia="Calibri" w:hAnsi="Times New Roman" w:cs="Times New Roman"/>
          <w:sz w:val="18"/>
          <w:szCs w:val="18"/>
        </w:rPr>
        <w:t>Продолжить работу по патриотическому воспитанию, максимально привлекать в воспитательный процесс возможности социальных партнеров школы для реализации задач патриотического воспитания.</w:t>
      </w:r>
    </w:p>
    <w:p w:rsidR="00835374" w:rsidRPr="000E572F" w:rsidRDefault="00835374" w:rsidP="008F5E92">
      <w:pPr>
        <w:tabs>
          <w:tab w:val="num" w:pos="0"/>
        </w:tabs>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4. Педагогам-предметникам:</w:t>
      </w:r>
    </w:p>
    <w:p w:rsidR="00835374" w:rsidRPr="000E572F" w:rsidRDefault="00835374" w:rsidP="008F5E92">
      <w:pPr>
        <w:tabs>
          <w:tab w:val="num" w:pos="0"/>
        </w:tabs>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w:t>
      </w:r>
      <w:r w:rsidRPr="000E572F">
        <w:rPr>
          <w:rFonts w:ascii="Times New Roman" w:eastAsia="Calibri" w:hAnsi="Times New Roman" w:cs="Times New Roman"/>
          <w:sz w:val="18"/>
          <w:szCs w:val="18"/>
        </w:rPr>
        <w:tab/>
        <w:t>шире использовать возможности игровой, интерактивной и проектной технологий для организации учебной деятельности обучающихся при реализации воспитывающего компонента уроков;</w:t>
      </w:r>
    </w:p>
    <w:p w:rsidR="00835374" w:rsidRPr="000E572F" w:rsidRDefault="00835374" w:rsidP="008F5E92">
      <w:pPr>
        <w:tabs>
          <w:tab w:val="num" w:pos="0"/>
        </w:tabs>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w:t>
      </w:r>
      <w:r w:rsidRPr="000E572F">
        <w:rPr>
          <w:rFonts w:ascii="Times New Roman" w:eastAsia="Calibri" w:hAnsi="Times New Roman" w:cs="Times New Roman"/>
          <w:sz w:val="18"/>
          <w:szCs w:val="18"/>
        </w:rPr>
        <w:tab/>
        <w:t>при разработке поурочных планов предусматривать организацию интерактивной деятельности обучающихся на различных этапах урока;</w:t>
      </w:r>
    </w:p>
    <w:p w:rsidR="00835374" w:rsidRPr="000E572F" w:rsidRDefault="00835374" w:rsidP="008F5E92">
      <w:pPr>
        <w:tabs>
          <w:tab w:val="num" w:pos="0"/>
        </w:tabs>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w:t>
      </w:r>
      <w:r w:rsidRPr="000E572F">
        <w:rPr>
          <w:rFonts w:ascii="Times New Roman" w:eastAsia="Calibri" w:hAnsi="Times New Roman" w:cs="Times New Roman"/>
          <w:sz w:val="18"/>
          <w:szCs w:val="18"/>
        </w:rPr>
        <w:tab/>
        <w:t>следить за своим поведением, речью, манерами, стилем общения с учениками и коллегами;</w:t>
      </w:r>
    </w:p>
    <w:p w:rsidR="00835374" w:rsidRPr="000E572F" w:rsidRDefault="00835374" w:rsidP="008F5E92">
      <w:pPr>
        <w:tabs>
          <w:tab w:val="num" w:pos="0"/>
        </w:tabs>
        <w:spacing w:after="0" w:line="240" w:lineRule="atLeast"/>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ab/>
        <w:t>Учитывая потребности учащихся, их родителей и учителей в  2023-2024 учебном году мы поставили следующие задачи воспитания:</w:t>
      </w:r>
    </w:p>
    <w:p w:rsidR="00835374" w:rsidRPr="000E572F" w:rsidRDefault="00835374" w:rsidP="008F5E92">
      <w:pPr>
        <w:tabs>
          <w:tab w:val="num" w:pos="0"/>
          <w:tab w:val="left" w:pos="1416"/>
          <w:tab w:val="left" w:pos="2124"/>
          <w:tab w:val="left" w:pos="2832"/>
          <w:tab w:val="left" w:pos="3540"/>
          <w:tab w:val="left" w:pos="4248"/>
          <w:tab w:val="left" w:pos="4956"/>
          <w:tab w:val="left" w:pos="5664"/>
          <w:tab w:val="left" w:pos="7770"/>
        </w:tabs>
        <w:spacing w:after="0" w:line="240" w:lineRule="atLeast"/>
        <w:contextualSpacing/>
        <w:jc w:val="both"/>
        <w:rPr>
          <w:rFonts w:ascii="Times New Roman" w:eastAsia="Calibri" w:hAnsi="Times New Roman" w:cs="Times New Roman"/>
          <w:sz w:val="18"/>
          <w:szCs w:val="18"/>
        </w:rPr>
      </w:pPr>
      <w:r w:rsidRPr="000E572F">
        <w:rPr>
          <w:rFonts w:ascii="Times New Roman" w:eastAsia="Calibri" w:hAnsi="Times New Roman" w:cs="Times New Roman"/>
          <w:sz w:val="18"/>
          <w:szCs w:val="18"/>
        </w:rPr>
        <w:t xml:space="preserve">-  в план рабочей программы внести мероприятия молодежного движения РДДМ и увеличить число участников Движения в школе; </w:t>
      </w:r>
    </w:p>
    <w:p w:rsidR="00835374" w:rsidRPr="000E572F" w:rsidRDefault="00835374" w:rsidP="008F5E92">
      <w:pPr>
        <w:shd w:val="clear" w:color="auto" w:fill="FFFFFF"/>
        <w:spacing w:after="0" w:line="240" w:lineRule="atLeast"/>
        <w:contextualSpacing/>
        <w:jc w:val="both"/>
        <w:textAlignment w:val="baseline"/>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продолжить развитие познавательного интереса, повышение интеллектуального уровня учащихся через создание блока дополнительного образования, внедрение новых педагогических технологий в образовательный процесс, разнообразных форм внеурочной работы;</w:t>
      </w:r>
    </w:p>
    <w:p w:rsidR="00835374" w:rsidRPr="000E572F" w:rsidRDefault="00835374" w:rsidP="008F5E92">
      <w:pPr>
        <w:shd w:val="clear" w:color="auto" w:fill="FFFFFF"/>
        <w:spacing w:after="0" w:line="240" w:lineRule="atLeast"/>
        <w:contextualSpacing/>
        <w:jc w:val="both"/>
        <w:textAlignment w:val="baseline"/>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продолжить работу по гражданско-патриотическому и духовно-нравственному воспитанию с использованием современных технологий.</w:t>
      </w:r>
    </w:p>
    <w:p w:rsidR="00835374" w:rsidRPr="000E572F" w:rsidRDefault="00835374" w:rsidP="008F5E92">
      <w:pPr>
        <w:shd w:val="clear" w:color="auto" w:fill="FFFFFF"/>
        <w:spacing w:after="0" w:line="240" w:lineRule="atLeast"/>
        <w:contextualSpacing/>
        <w:jc w:val="both"/>
        <w:textAlignment w:val="baseline"/>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lastRenderedPageBreak/>
        <w:t>-  продолжить развитие ученического самоуправления и детских общественных организаций для  развития  инициативы, самостоятельности, чувства ответственности  у обучающихся школы.</w:t>
      </w:r>
    </w:p>
    <w:p w:rsidR="00835374" w:rsidRPr="000E572F" w:rsidRDefault="00835374" w:rsidP="008F5E92">
      <w:pPr>
        <w:shd w:val="clear" w:color="auto" w:fill="FFFFFF"/>
        <w:spacing w:after="0" w:line="240" w:lineRule="atLeast"/>
        <w:contextualSpacing/>
        <w:jc w:val="both"/>
        <w:textAlignment w:val="baseline"/>
        <w:rPr>
          <w:rFonts w:ascii="Times New Roman" w:eastAsia="Times New Roman" w:hAnsi="Times New Roman" w:cs="Times New Roman"/>
          <w:sz w:val="18"/>
          <w:szCs w:val="18"/>
          <w:lang w:eastAsia="ru-RU"/>
        </w:rPr>
      </w:pPr>
      <w:r w:rsidRPr="000E572F">
        <w:rPr>
          <w:rFonts w:ascii="Times New Roman" w:eastAsia="Times New Roman" w:hAnsi="Times New Roman" w:cs="Times New Roman"/>
          <w:sz w:val="18"/>
          <w:szCs w:val="18"/>
          <w:lang w:eastAsia="ru-RU"/>
        </w:rPr>
        <w:t xml:space="preserve">- привлечение родителей к учебно-воспитательному процессу школы, дальнейшее расширение внешних связей школы для решения проблем воспитания. </w:t>
      </w:r>
    </w:p>
    <w:p w:rsidR="00B12B21" w:rsidRPr="000E572F" w:rsidRDefault="00B12B21" w:rsidP="000E572F">
      <w:pPr>
        <w:spacing w:after="0" w:line="240" w:lineRule="auto"/>
        <w:rPr>
          <w:rFonts w:ascii="Times New Roman" w:hAnsi="Times New Roman" w:cs="Times New Roman"/>
          <w:color w:val="0070C0"/>
          <w:sz w:val="18"/>
          <w:szCs w:val="18"/>
        </w:rPr>
      </w:pPr>
    </w:p>
    <w:p w:rsidR="00B12B21" w:rsidRPr="000E572F" w:rsidRDefault="00B12B21" w:rsidP="00B12B21">
      <w:pPr>
        <w:spacing w:after="160" w:line="259" w:lineRule="auto"/>
        <w:rPr>
          <w:rFonts w:ascii="Times New Roman" w:eastAsia="Calibri" w:hAnsi="Times New Roman" w:cs="Times New Roman"/>
          <w:color w:val="000000"/>
          <w:sz w:val="18"/>
          <w:szCs w:val="18"/>
          <w:shd w:val="clear" w:color="auto" w:fill="FFFFFF"/>
        </w:rPr>
      </w:pPr>
      <w:r w:rsidRPr="000E572F">
        <w:rPr>
          <w:rFonts w:ascii="Times New Roman" w:eastAsia="Calibri" w:hAnsi="Times New Roman" w:cs="Times New Roman"/>
          <w:color w:val="000000"/>
          <w:sz w:val="18"/>
          <w:szCs w:val="18"/>
          <w:shd w:val="clear" w:color="auto" w:fill="FFFFFF"/>
        </w:rPr>
        <w:t xml:space="preserve">13 апреля 2023 г. учащиеся ГБОУ «СОШ 4 с.п.Плиево им. Плиева М-С.А.» приняли участие во Всероссийской акции </w:t>
      </w:r>
      <w:r w:rsidR="000E572F">
        <w:rPr>
          <w:rFonts w:ascii="Times New Roman" w:eastAsia="Calibri" w:hAnsi="Times New Roman" w:cs="Times New Roman"/>
          <w:color w:val="000000"/>
          <w:sz w:val="18"/>
          <w:szCs w:val="18"/>
          <w:shd w:val="clear" w:color="auto" w:fill="FFFFFF"/>
        </w:rPr>
        <w:t xml:space="preserve">                               </w:t>
      </w:r>
      <w:r w:rsidRPr="000E572F">
        <w:rPr>
          <w:rFonts w:ascii="Times New Roman" w:eastAsia="Calibri" w:hAnsi="Times New Roman" w:cs="Times New Roman"/>
          <w:color w:val="000000"/>
          <w:sz w:val="18"/>
          <w:szCs w:val="18"/>
          <w:shd w:val="clear" w:color="auto" w:fill="FFFFFF"/>
        </w:rPr>
        <w:t>«Будь здоров»</w:t>
      </w:r>
      <w:r w:rsidRPr="000E572F">
        <w:rPr>
          <w:rFonts w:ascii="Times New Roman" w:eastAsia="Calibri" w:hAnsi="Times New Roman" w:cs="Times New Roman"/>
          <w:color w:val="000000"/>
          <w:sz w:val="18"/>
          <w:szCs w:val="18"/>
        </w:rPr>
        <w:br/>
      </w:r>
      <w:r w:rsidRPr="000E572F">
        <w:rPr>
          <w:rFonts w:ascii="Times New Roman" w:eastAsia="Calibri" w:hAnsi="Times New Roman" w:cs="Times New Roman"/>
          <w:noProof/>
          <w:sz w:val="18"/>
          <w:szCs w:val="18"/>
          <w:lang w:eastAsia="ru-RU"/>
        </w:rPr>
        <w:drawing>
          <wp:inline distT="0" distB="0" distL="0" distR="0" wp14:anchorId="602A6B5D" wp14:editId="5665BD27">
            <wp:extent cx="152400" cy="152400"/>
            <wp:effectExtent l="0" t="0" r="0" b="0"/>
            <wp:docPr id="4513" name="Рисунок 45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E572F">
        <w:rPr>
          <w:rFonts w:ascii="Times New Roman" w:eastAsia="Calibri" w:hAnsi="Times New Roman" w:cs="Times New Roman"/>
          <w:color w:val="000000"/>
          <w:sz w:val="18"/>
          <w:szCs w:val="18"/>
          <w:shd w:val="clear" w:color="auto" w:fill="FFFFFF"/>
        </w:rPr>
        <w:t> Цель Акции: формирование у населения мотивации к ведению здорового образа жизни, а также осознанной необходимости в ответственном отношении и укреплении своего здоровья.</w:t>
      </w:r>
      <w:r w:rsidRPr="000E572F">
        <w:rPr>
          <w:rFonts w:ascii="Times New Roman" w:eastAsia="Calibri" w:hAnsi="Times New Roman" w:cs="Times New Roman"/>
          <w:sz w:val="18"/>
          <w:szCs w:val="18"/>
        </w:rPr>
        <w:t xml:space="preserve"> </w:t>
      </w:r>
    </w:p>
    <w:p w:rsidR="00B12B21" w:rsidRPr="00B12B21" w:rsidRDefault="000E572F" w:rsidP="00B12B21">
      <w:pPr>
        <w:spacing w:after="160" w:line="259" w:lineRule="auto"/>
        <w:rPr>
          <w:rFonts w:ascii="Times New Roman" w:eastAsia="Calibri" w:hAnsi="Times New Roman" w:cs="Times New Roman"/>
        </w:rPr>
      </w:pPr>
      <w:r>
        <w:rPr>
          <w:rFonts w:ascii="Times New Roman" w:eastAsia="Calibri" w:hAnsi="Times New Roman" w:cs="Times New Roman"/>
        </w:rPr>
        <w:t xml:space="preserve">          </w:t>
      </w:r>
      <w:r w:rsidR="00B12B21" w:rsidRPr="00B12B21">
        <w:rPr>
          <w:rFonts w:ascii="Times New Roman" w:eastAsia="Calibri" w:hAnsi="Times New Roman" w:cs="Times New Roman"/>
          <w:noProof/>
          <w:lang w:eastAsia="ru-RU"/>
        </w:rPr>
        <w:drawing>
          <wp:inline distT="0" distB="0" distL="0" distR="0" wp14:anchorId="1816705D" wp14:editId="2FE1688B">
            <wp:extent cx="2493010" cy="1847088"/>
            <wp:effectExtent l="0" t="0" r="0" b="0"/>
            <wp:docPr id="4514" name="Рисунок 4514" descr="https://sun9-43.userapi.com/impg/6NnBEbdutbbUA8c3iJ_jE6vk0vDOSCcM493a3w/6CWMGdv1FQY.jpg?size=1280x960&amp;quality=95&amp;sign=5ea282033e90a8dd19e37b473293b022&amp;c_uniq_tag=uRq9c1e5FH82DJac6BhAWhiXxTOTGchkKEKUqdO027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3.userapi.com/impg/6NnBEbdutbbUA8c3iJ_jE6vk0vDOSCcM493a3w/6CWMGdv1FQY.jpg?size=1280x960&amp;quality=95&amp;sign=5ea282033e90a8dd19e37b473293b022&amp;c_uniq_tag=uRq9c1e5FH82DJac6BhAWhiXxTOTGchkKEKUqdO027Y&amp;type=albu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5469" cy="1952637"/>
                    </a:xfrm>
                    <a:prstGeom prst="rect">
                      <a:avLst/>
                    </a:prstGeom>
                    <a:noFill/>
                    <a:ln>
                      <a:noFill/>
                    </a:ln>
                  </pic:spPr>
                </pic:pic>
              </a:graphicData>
            </a:graphic>
          </wp:inline>
        </w:drawing>
      </w:r>
    </w:p>
    <w:p w:rsidR="00B12B21" w:rsidRPr="00B12B21" w:rsidRDefault="00B12B21" w:rsidP="00B12B21">
      <w:pPr>
        <w:spacing w:after="160" w:line="259" w:lineRule="auto"/>
        <w:jc w:val="center"/>
        <w:rPr>
          <w:rFonts w:ascii="Times New Roman" w:eastAsia="Calibri" w:hAnsi="Times New Roman" w:cs="Times New Roman"/>
          <w:b/>
          <w:i/>
        </w:rPr>
      </w:pPr>
      <w:r w:rsidRPr="00B12B21">
        <w:rPr>
          <w:rFonts w:ascii="Times New Roman" w:eastAsia="Calibri" w:hAnsi="Times New Roman" w:cs="Times New Roman"/>
          <w:b/>
          <w:i/>
          <w:color w:val="000000"/>
          <w:shd w:val="clear" w:color="auto" w:fill="FFFFFF"/>
        </w:rPr>
        <w:t>«Классные встречи»</w:t>
      </w:r>
    </w:p>
    <w:p w:rsidR="000E572F" w:rsidRPr="000E572F" w:rsidRDefault="00B12B21" w:rsidP="00B12B21">
      <w:pPr>
        <w:spacing w:after="160" w:line="259" w:lineRule="auto"/>
        <w:rPr>
          <w:rFonts w:ascii="Times New Roman" w:eastAsia="Calibri" w:hAnsi="Times New Roman" w:cs="Times New Roman"/>
          <w:color w:val="000000"/>
          <w:sz w:val="18"/>
          <w:szCs w:val="18"/>
          <w:shd w:val="clear" w:color="auto" w:fill="FFFFFF"/>
        </w:rPr>
      </w:pPr>
      <w:r w:rsidRPr="000E572F">
        <w:rPr>
          <w:rFonts w:ascii="Times New Roman" w:eastAsia="Calibri" w:hAnsi="Times New Roman" w:cs="Times New Roman"/>
          <w:color w:val="000000"/>
          <w:sz w:val="18"/>
          <w:szCs w:val="18"/>
          <w:shd w:val="clear" w:color="auto" w:fill="FFFFFF"/>
        </w:rPr>
        <w:t xml:space="preserve">В рамках Всероссийской акции «Классные встречи» в </w:t>
      </w:r>
      <w:r w:rsidR="00DA2AC5" w:rsidRPr="000E572F">
        <w:rPr>
          <w:rFonts w:ascii="Times New Roman" w:eastAsia="Calibri" w:hAnsi="Times New Roman" w:cs="Times New Roman"/>
          <w:color w:val="000000"/>
          <w:sz w:val="18"/>
          <w:szCs w:val="18"/>
          <w:shd w:val="clear" w:color="auto" w:fill="FFFFFF"/>
        </w:rPr>
        <w:t xml:space="preserve">ГБОУ «СОШ 4 с.п.Плиево им. Плиева М-С.А.» </w:t>
      </w:r>
      <w:r w:rsidRPr="000E572F">
        <w:rPr>
          <w:rFonts w:ascii="Times New Roman" w:eastAsia="Calibri" w:hAnsi="Times New Roman" w:cs="Times New Roman"/>
          <w:color w:val="000000"/>
          <w:sz w:val="18"/>
          <w:szCs w:val="18"/>
          <w:shd w:val="clear" w:color="auto" w:fill="FFFFFF"/>
        </w:rPr>
        <w:t>побывал Шибилов Азамат Магомедович</w:t>
      </w:r>
      <w:r w:rsidR="00DA2AC5" w:rsidRPr="000E572F">
        <w:rPr>
          <w:rFonts w:ascii="Times New Roman" w:eastAsia="Calibri" w:hAnsi="Times New Roman" w:cs="Times New Roman"/>
          <w:color w:val="000000"/>
          <w:sz w:val="18"/>
          <w:szCs w:val="18"/>
        </w:rPr>
        <w:t xml:space="preserve"> </w:t>
      </w:r>
      <w:r w:rsidR="00DA2AC5" w:rsidRPr="000E572F">
        <w:rPr>
          <w:rFonts w:ascii="Times New Roman" w:eastAsia="Calibri" w:hAnsi="Times New Roman" w:cs="Times New Roman"/>
          <w:color w:val="000000"/>
          <w:sz w:val="18"/>
          <w:szCs w:val="18"/>
          <w:shd w:val="clear" w:color="auto" w:fill="FFFFFF"/>
        </w:rPr>
        <w:t>Мастер спорта по грэ</w:t>
      </w:r>
      <w:r w:rsidRPr="000E572F">
        <w:rPr>
          <w:rFonts w:ascii="Times New Roman" w:eastAsia="Calibri" w:hAnsi="Times New Roman" w:cs="Times New Roman"/>
          <w:color w:val="000000"/>
          <w:sz w:val="18"/>
          <w:szCs w:val="18"/>
          <w:shd w:val="clear" w:color="auto" w:fill="FFFFFF"/>
        </w:rPr>
        <w:t>пплингу.</w:t>
      </w:r>
      <w:r w:rsidRPr="000E572F">
        <w:rPr>
          <w:rFonts w:ascii="Times New Roman" w:eastAsia="Calibri" w:hAnsi="Times New Roman" w:cs="Times New Roman"/>
          <w:color w:val="000000"/>
          <w:sz w:val="18"/>
          <w:szCs w:val="18"/>
        </w:rPr>
        <w:br/>
      </w:r>
      <w:r w:rsidRPr="000E572F">
        <w:rPr>
          <w:rFonts w:ascii="Times New Roman" w:eastAsia="Calibri" w:hAnsi="Times New Roman" w:cs="Times New Roman"/>
          <w:color w:val="000000"/>
          <w:sz w:val="18"/>
          <w:szCs w:val="18"/>
          <w:shd w:val="clear" w:color="auto" w:fill="FFFFFF"/>
        </w:rPr>
        <w:t>Спортивные заслуги:</w:t>
      </w:r>
      <w:r w:rsidRPr="000E572F">
        <w:rPr>
          <w:rFonts w:ascii="Times New Roman" w:eastAsia="Calibri" w:hAnsi="Times New Roman" w:cs="Times New Roman"/>
          <w:color w:val="000000"/>
          <w:sz w:val="18"/>
          <w:szCs w:val="18"/>
        </w:rPr>
        <w:br/>
      </w:r>
      <w:r w:rsidRPr="000E572F">
        <w:rPr>
          <w:rFonts w:ascii="Times New Roman" w:eastAsia="Calibri" w:hAnsi="Times New Roman" w:cs="Times New Roman"/>
          <w:noProof/>
          <w:sz w:val="18"/>
          <w:szCs w:val="18"/>
          <w:lang w:eastAsia="ru-RU"/>
        </w:rPr>
        <w:drawing>
          <wp:inline distT="0" distB="0" distL="0" distR="0" wp14:anchorId="75745E48" wp14:editId="0C51DC6E">
            <wp:extent cx="152400" cy="152400"/>
            <wp:effectExtent l="0" t="0" r="0" b="0"/>
            <wp:docPr id="4515" name="Рисунок 45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E572F">
        <w:rPr>
          <w:rFonts w:ascii="Times New Roman" w:eastAsia="Calibri" w:hAnsi="Times New Roman" w:cs="Times New Roman"/>
          <w:color w:val="000000"/>
          <w:sz w:val="18"/>
          <w:szCs w:val="18"/>
          <w:shd w:val="clear" w:color="auto" w:fill="FFFFFF"/>
        </w:rPr>
        <w:t>чемпионат мира по грэпплингу UWW; </w:t>
      </w:r>
      <w:r w:rsidRPr="000E572F">
        <w:rPr>
          <w:rFonts w:ascii="Times New Roman" w:eastAsia="Calibri" w:hAnsi="Times New Roman" w:cs="Times New Roman"/>
          <w:noProof/>
          <w:sz w:val="18"/>
          <w:szCs w:val="18"/>
          <w:lang w:eastAsia="ru-RU"/>
        </w:rPr>
        <w:drawing>
          <wp:inline distT="0" distB="0" distL="0" distR="0" wp14:anchorId="3B822D92" wp14:editId="0C1B0A11">
            <wp:extent cx="152400" cy="152400"/>
            <wp:effectExtent l="0" t="0" r="0" b="0"/>
            <wp:docPr id="4516" name="Рисунок 45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E572F">
        <w:rPr>
          <w:rFonts w:ascii="Times New Roman" w:eastAsia="Calibri" w:hAnsi="Times New Roman" w:cs="Times New Roman"/>
          <w:color w:val="000000"/>
          <w:sz w:val="18"/>
          <w:szCs w:val="18"/>
          <w:shd w:val="clear" w:color="auto" w:fill="FFFFFF"/>
        </w:rPr>
        <w:t>Чемпионат ЦФО по грэпплингу (версия ADCC);</w:t>
      </w:r>
      <w:r w:rsidRPr="000E572F">
        <w:rPr>
          <w:rFonts w:ascii="Times New Roman" w:eastAsia="Calibri" w:hAnsi="Times New Roman" w:cs="Times New Roman"/>
          <w:color w:val="000000"/>
          <w:sz w:val="18"/>
          <w:szCs w:val="18"/>
          <w:shd w:val="clear" w:color="auto" w:fill="FFFFFF"/>
        </w:rPr>
        <w:br/>
      </w:r>
      <w:r w:rsidRPr="000E572F">
        <w:rPr>
          <w:rFonts w:ascii="Times New Roman" w:eastAsia="Calibri" w:hAnsi="Times New Roman" w:cs="Times New Roman"/>
          <w:noProof/>
          <w:color w:val="000000"/>
          <w:sz w:val="18"/>
          <w:szCs w:val="18"/>
          <w:shd w:val="clear" w:color="auto" w:fill="FFFFFF"/>
          <w:lang w:eastAsia="ru-RU"/>
        </w:rPr>
        <w:drawing>
          <wp:inline distT="0" distB="0" distL="0" distR="0" wp14:anchorId="045DE15B" wp14:editId="209B15DC">
            <wp:extent cx="152400" cy="152400"/>
            <wp:effectExtent l="0" t="0" r="0" b="0"/>
            <wp:docPr id="4517" name="Рисунок 45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E572F">
        <w:rPr>
          <w:rFonts w:ascii="Times New Roman" w:eastAsia="Calibri" w:hAnsi="Times New Roman" w:cs="Times New Roman"/>
          <w:color w:val="000000"/>
          <w:sz w:val="18"/>
          <w:szCs w:val="18"/>
          <w:shd w:val="clear" w:color="auto" w:fill="FFFFFF"/>
        </w:rPr>
        <w:t>международный турнир по ММА; </w:t>
      </w:r>
      <w:r w:rsidRPr="000E572F">
        <w:rPr>
          <w:rFonts w:ascii="Times New Roman" w:eastAsia="Calibri" w:hAnsi="Times New Roman" w:cs="Times New Roman"/>
          <w:noProof/>
          <w:color w:val="000000"/>
          <w:sz w:val="18"/>
          <w:szCs w:val="18"/>
          <w:shd w:val="clear" w:color="auto" w:fill="FFFFFF"/>
          <w:lang w:eastAsia="ru-RU"/>
        </w:rPr>
        <w:drawing>
          <wp:inline distT="0" distB="0" distL="0" distR="0" wp14:anchorId="78A25C6E" wp14:editId="07C0DB0E">
            <wp:extent cx="152400" cy="152400"/>
            <wp:effectExtent l="0" t="0" r="0" b="0"/>
            <wp:docPr id="4518" name="Рисунок 45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E572F">
        <w:rPr>
          <w:rFonts w:ascii="Times New Roman" w:eastAsia="Calibri" w:hAnsi="Times New Roman" w:cs="Times New Roman"/>
          <w:color w:val="000000"/>
          <w:sz w:val="18"/>
          <w:szCs w:val="18"/>
          <w:shd w:val="clear" w:color="auto" w:fill="FFFFFF"/>
        </w:rPr>
        <w:t>чемпионат СКФО по боевому самбо.</w:t>
      </w:r>
      <w:r w:rsidRPr="000E572F">
        <w:rPr>
          <w:rFonts w:ascii="Times New Roman" w:eastAsia="Calibri" w:hAnsi="Times New Roman" w:cs="Times New Roman"/>
          <w:color w:val="000000"/>
          <w:sz w:val="18"/>
          <w:szCs w:val="18"/>
          <w:shd w:val="clear" w:color="auto" w:fill="FFFFFF"/>
        </w:rPr>
        <w:br/>
        <w:t>Неоднократный победитель и призёр всероссийских и международных турниров.</w:t>
      </w:r>
      <w:r w:rsidRPr="000E572F">
        <w:rPr>
          <w:rFonts w:ascii="Times New Roman" w:eastAsia="Calibri" w:hAnsi="Times New Roman" w:cs="Times New Roman"/>
          <w:color w:val="000000"/>
          <w:sz w:val="18"/>
          <w:szCs w:val="18"/>
          <w:shd w:val="clear" w:color="auto" w:fill="FFFFFF"/>
        </w:rPr>
        <w:br/>
        <w:t>Азамат Магомедович рассказал ребятам о себе, своей спортивной карьере, поделился секретами профессиональных достижений и успехов.</w:t>
      </w:r>
      <w:r w:rsidRPr="000E572F">
        <w:rPr>
          <w:rFonts w:ascii="Times New Roman" w:eastAsia="Calibri" w:hAnsi="Times New Roman" w:cs="Times New Roman"/>
          <w:color w:val="000000"/>
          <w:sz w:val="18"/>
          <w:szCs w:val="18"/>
          <w:shd w:val="clear" w:color="auto" w:fill="FFFFFF"/>
        </w:rPr>
        <w:br/>
        <w:t>Также спортсмен ответил на вопросы, как состояться в большом спорте, с чего надо начать, поведал о том, как преодолевал препятствия на пути к победе... Ну а самое главное, гость отметил, что всегда нужно идти вперед, невзирая на трудности, и пожелал начинающим спортсмена</w:t>
      </w:r>
      <w:r w:rsidR="00DA2AC5" w:rsidRPr="000E572F">
        <w:rPr>
          <w:rFonts w:ascii="Times New Roman" w:eastAsia="Calibri" w:hAnsi="Times New Roman" w:cs="Times New Roman"/>
          <w:color w:val="000000"/>
          <w:sz w:val="18"/>
          <w:szCs w:val="18"/>
          <w:shd w:val="clear" w:color="auto" w:fill="FFFFFF"/>
        </w:rPr>
        <w:t>м достигать поставленных целей!</w:t>
      </w:r>
      <w:r w:rsidRPr="000E572F">
        <w:rPr>
          <w:rFonts w:ascii="Times New Roman" w:eastAsia="Calibri" w:hAnsi="Times New Roman" w:cs="Times New Roman"/>
          <w:color w:val="000000"/>
          <w:sz w:val="18"/>
          <w:szCs w:val="18"/>
          <w:shd w:val="clear" w:color="auto" w:fill="FFFFFF"/>
        </w:rPr>
        <w:br/>
        <w:t xml:space="preserve">Общение с прославленным спортсменом оставило массу положительных эмоций у всех ребят! </w:t>
      </w:r>
      <w:r w:rsidR="00DA2AC5" w:rsidRPr="000E572F">
        <w:rPr>
          <w:rFonts w:ascii="Times New Roman" w:eastAsia="Calibri" w:hAnsi="Times New Roman" w:cs="Times New Roman"/>
          <w:color w:val="000000"/>
          <w:sz w:val="18"/>
          <w:szCs w:val="18"/>
          <w:shd w:val="clear" w:color="auto" w:fill="FFFFFF"/>
        </w:rPr>
        <w:t xml:space="preserve">                       </w:t>
      </w:r>
    </w:p>
    <w:p w:rsidR="00CE2B95" w:rsidRDefault="00DA2AC5" w:rsidP="00B12B21">
      <w:pPr>
        <w:spacing w:after="160" w:line="259" w:lineRule="auto"/>
        <w:rPr>
          <w:rFonts w:ascii="Times New Roman" w:eastAsia="Calibri" w:hAnsi="Times New Roman" w:cs="Times New Roman"/>
          <w:color w:val="000000"/>
          <w:sz w:val="18"/>
          <w:szCs w:val="18"/>
          <w:shd w:val="clear" w:color="auto" w:fill="FFFFFF"/>
        </w:rPr>
      </w:pPr>
      <w:r w:rsidRPr="000E572F">
        <w:rPr>
          <w:rFonts w:ascii="Times New Roman" w:eastAsia="Calibri" w:hAnsi="Times New Roman" w:cs="Times New Roman"/>
          <w:color w:val="000000"/>
          <w:sz w:val="18"/>
          <w:szCs w:val="18"/>
          <w:shd w:val="clear" w:color="auto" w:fill="FFFFFF"/>
        </w:rPr>
        <w:t xml:space="preserve"> </w:t>
      </w:r>
      <w:r w:rsidR="00B12B21" w:rsidRPr="000E572F">
        <w:rPr>
          <w:rFonts w:ascii="Times New Roman" w:eastAsia="Calibri" w:hAnsi="Times New Roman" w:cs="Times New Roman"/>
          <w:color w:val="000000"/>
          <w:sz w:val="18"/>
          <w:szCs w:val="18"/>
          <w:shd w:val="clear" w:color="auto" w:fill="FFFFFF"/>
        </w:rPr>
        <w:t>Встреча закончилась общей фотографией на память и общим мнением, что это было действительно классно!</w:t>
      </w:r>
    </w:p>
    <w:p w:rsidR="00B12B21" w:rsidRDefault="00B12B21" w:rsidP="00B12B21">
      <w:pPr>
        <w:spacing w:after="160" w:line="259" w:lineRule="auto"/>
        <w:rPr>
          <w:rFonts w:ascii="Times New Roman" w:eastAsia="Calibri" w:hAnsi="Times New Roman" w:cs="Times New Roman"/>
          <w:color w:val="000000"/>
          <w:shd w:val="clear" w:color="auto" w:fill="FFFFFF"/>
        </w:rPr>
      </w:pPr>
      <w:r w:rsidRPr="00B12B21">
        <w:rPr>
          <w:rFonts w:ascii="Times New Roman" w:eastAsia="Calibri" w:hAnsi="Times New Roman" w:cs="Times New Roman"/>
          <w:color w:val="000000"/>
          <w:shd w:val="clear" w:color="auto" w:fill="FFFFFF"/>
        </w:rPr>
        <w:br/>
      </w:r>
      <w:r w:rsidR="000E572F">
        <w:rPr>
          <w:rFonts w:ascii="Times New Roman" w:eastAsia="Calibri" w:hAnsi="Times New Roman" w:cs="Times New Roman"/>
          <w:color w:val="000000"/>
          <w:shd w:val="clear" w:color="auto" w:fill="FFFFFF"/>
        </w:rPr>
        <w:t xml:space="preserve">                                                                          </w:t>
      </w:r>
      <w:r w:rsidRPr="00B12B21">
        <w:rPr>
          <w:rFonts w:ascii="Times New Roman" w:eastAsia="Calibri" w:hAnsi="Times New Roman" w:cs="Times New Roman"/>
          <w:noProof/>
          <w:lang w:eastAsia="ru-RU"/>
        </w:rPr>
        <w:drawing>
          <wp:inline distT="0" distB="0" distL="0" distR="0" wp14:anchorId="0CA05B91" wp14:editId="7EE574FB">
            <wp:extent cx="2672366" cy="1976523"/>
            <wp:effectExtent l="0" t="0" r="0" b="0"/>
            <wp:docPr id="4519" name="Рисунок 4519" descr="https://sun9-28.userapi.com/impg/mhYIbuJjlLLG7_NkEYr25jDDHpABe6gtLZJ_hQ/cqY0HYHY6xc.jpg?size=1024x768&amp;quality=95&amp;sign=4d79681ed6eed85a523bdd3c9edf3cde&amp;c_uniq_tag=mVBxHDn1g2IEHWYYBQWV2EXfbjLflULUjljO6t5HvJ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8.userapi.com/impg/mhYIbuJjlLLG7_NkEYr25jDDHpABe6gtLZJ_hQ/cqY0HYHY6xc.jpg?size=1024x768&amp;quality=95&amp;sign=4d79681ed6eed85a523bdd3c9edf3cde&amp;c_uniq_tag=mVBxHDn1g2IEHWYYBQWV2EXfbjLflULUjljO6t5HvJc&amp;type=albu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36928" cy="2024274"/>
                    </a:xfrm>
                    <a:prstGeom prst="rect">
                      <a:avLst/>
                    </a:prstGeom>
                    <a:noFill/>
                    <a:ln>
                      <a:noFill/>
                    </a:ln>
                  </pic:spPr>
                </pic:pic>
              </a:graphicData>
            </a:graphic>
          </wp:inline>
        </w:drawing>
      </w:r>
    </w:p>
    <w:p w:rsidR="000E572F" w:rsidRPr="00B12B21" w:rsidRDefault="000E572F" w:rsidP="00B12B21">
      <w:pPr>
        <w:spacing w:after="160" w:line="259" w:lineRule="auto"/>
        <w:rPr>
          <w:rFonts w:ascii="Times New Roman" w:eastAsia="Calibri" w:hAnsi="Times New Roman" w:cs="Times New Roman"/>
          <w:color w:val="000000"/>
          <w:shd w:val="clear" w:color="auto" w:fill="FFFFFF"/>
        </w:rPr>
      </w:pPr>
    </w:p>
    <w:p w:rsidR="00B12B21" w:rsidRPr="000E572F" w:rsidRDefault="00B12B21" w:rsidP="00B12B21">
      <w:pPr>
        <w:spacing w:after="160" w:line="259" w:lineRule="auto"/>
        <w:jc w:val="center"/>
        <w:rPr>
          <w:rFonts w:ascii="Times New Roman" w:eastAsia="Calibri" w:hAnsi="Times New Roman" w:cs="Times New Roman"/>
          <w:b/>
          <w:i/>
          <w:sz w:val="18"/>
          <w:szCs w:val="18"/>
        </w:rPr>
      </w:pPr>
      <w:r w:rsidRPr="000E572F">
        <w:rPr>
          <w:rFonts w:ascii="Times New Roman" w:eastAsia="Calibri" w:hAnsi="Times New Roman" w:cs="Times New Roman"/>
          <w:b/>
          <w:i/>
          <w:color w:val="000000"/>
          <w:sz w:val="18"/>
          <w:szCs w:val="18"/>
          <w:shd w:val="clear" w:color="auto" w:fill="FFFFFF"/>
        </w:rPr>
        <w:t>"Диктант Победы"</w:t>
      </w:r>
    </w:p>
    <w:p w:rsidR="00B12B21" w:rsidRPr="000E572F" w:rsidRDefault="00B12B21" w:rsidP="00B12B21">
      <w:pPr>
        <w:spacing w:after="160" w:line="259" w:lineRule="auto"/>
        <w:rPr>
          <w:rFonts w:ascii="Times New Roman" w:eastAsia="Calibri" w:hAnsi="Times New Roman" w:cs="Times New Roman"/>
          <w:color w:val="000000"/>
          <w:sz w:val="18"/>
          <w:szCs w:val="18"/>
          <w:shd w:val="clear" w:color="auto" w:fill="FFFFFF"/>
        </w:rPr>
      </w:pPr>
      <w:r w:rsidRPr="000E572F">
        <w:rPr>
          <w:rFonts w:ascii="Times New Roman" w:eastAsia="Calibri" w:hAnsi="Times New Roman" w:cs="Times New Roman"/>
          <w:color w:val="000000"/>
          <w:sz w:val="18"/>
          <w:szCs w:val="18"/>
          <w:shd w:val="clear" w:color="auto" w:fill="FFFFFF"/>
        </w:rPr>
        <w:t>27.04.2023 в каждом уголке нашей большой страны прошел "Диктант Победы" Одна из площадок для очного участия была открыта на базе нашей школы.</w:t>
      </w:r>
      <w:r w:rsidRPr="000E572F">
        <w:rPr>
          <w:rFonts w:ascii="Times New Roman" w:eastAsia="Calibri" w:hAnsi="Times New Roman" w:cs="Times New Roman"/>
          <w:color w:val="000000"/>
          <w:sz w:val="18"/>
          <w:szCs w:val="18"/>
        </w:rPr>
        <w:br/>
      </w:r>
      <w:r w:rsidRPr="000E572F">
        <w:rPr>
          <w:rFonts w:ascii="Times New Roman" w:eastAsia="Calibri" w:hAnsi="Times New Roman" w:cs="Times New Roman"/>
          <w:color w:val="000000"/>
          <w:sz w:val="18"/>
          <w:szCs w:val="18"/>
          <w:shd w:val="clear" w:color="auto" w:fill="FFFFFF"/>
        </w:rPr>
        <w:t>Проверить свои знания о Великой отечественной войне - её героях, памятных датах, значимых местах и поворотных событиях пришли учителя, участники РДДМ ученики и их родители</w:t>
      </w:r>
      <w:r w:rsidRPr="000E572F">
        <w:rPr>
          <w:rFonts w:ascii="Times New Roman" w:eastAsia="Calibri" w:hAnsi="Times New Roman" w:cs="Times New Roman"/>
          <w:color w:val="000000"/>
          <w:sz w:val="18"/>
          <w:szCs w:val="18"/>
        </w:rPr>
        <w:br/>
      </w:r>
      <w:r w:rsidRPr="000E572F">
        <w:rPr>
          <w:rFonts w:ascii="Times New Roman" w:eastAsia="Calibri" w:hAnsi="Times New Roman" w:cs="Times New Roman"/>
          <w:color w:val="000000"/>
          <w:sz w:val="18"/>
          <w:szCs w:val="18"/>
          <w:shd w:val="clear" w:color="auto" w:fill="FFFFFF"/>
        </w:rPr>
        <w:t>"Диктант Победы" призван пробудить интерес у российских граждан, в том числе школьников и молодежи, к событиям героического прошлого нашей страны, а также дать возможность желающим проверить свои знания и узнать новую информацию о тех судьбоносных моментах, повлиявших на ход войны.</w:t>
      </w:r>
      <w:r w:rsidRPr="000E572F">
        <w:rPr>
          <w:rFonts w:ascii="Times New Roman" w:eastAsia="Calibri" w:hAnsi="Times New Roman" w:cs="Times New Roman"/>
          <w:color w:val="000000"/>
          <w:sz w:val="18"/>
          <w:szCs w:val="18"/>
          <w:shd w:val="clear" w:color="auto" w:fill="FFFFFF"/>
        </w:rPr>
        <w:br/>
        <w:t xml:space="preserve">Знать историю своей страны и региона несомненно важно. Эти знания позволяют нам помнить о подвиге наших предков, формируют национальное самосознание и укрепляют наше единство как народа. </w:t>
      </w:r>
    </w:p>
    <w:p w:rsidR="00B12B21" w:rsidRPr="00B12B21" w:rsidRDefault="000E572F" w:rsidP="00B12B21">
      <w:pPr>
        <w:spacing w:after="160" w:line="259" w:lineRule="auto"/>
        <w:rPr>
          <w:rFonts w:ascii="Times New Roman" w:eastAsia="Calibri" w:hAnsi="Times New Roman" w:cs="Times New Roman"/>
        </w:rPr>
      </w:pPr>
      <w:r>
        <w:rPr>
          <w:rFonts w:ascii="Times New Roman" w:eastAsia="Calibri" w:hAnsi="Times New Roman" w:cs="Times New Roman"/>
        </w:rPr>
        <w:lastRenderedPageBreak/>
        <w:t xml:space="preserve">                                                  </w:t>
      </w:r>
      <w:r w:rsidR="00B12B21" w:rsidRPr="00B12B21">
        <w:rPr>
          <w:rFonts w:ascii="Times New Roman" w:eastAsia="Calibri" w:hAnsi="Times New Roman" w:cs="Times New Roman"/>
          <w:noProof/>
          <w:lang w:eastAsia="ru-RU"/>
        </w:rPr>
        <w:drawing>
          <wp:inline distT="0" distB="0" distL="0" distR="0" wp14:anchorId="43C5C0F0" wp14:editId="1487857E">
            <wp:extent cx="2781300" cy="2092817"/>
            <wp:effectExtent l="0" t="0" r="0" b="0"/>
            <wp:docPr id="4520" name="Рисунок 4520" descr="https://sun9-31.userapi.com/impg/BCjZjMoll8tHnb3zPtPlndpJo8MNYFJeMxXJfw/8BWUKaazpVY.jpg?size=1024x768&amp;quality=95&amp;sign=255a1e3d4df6242568b06aad55d01939&amp;c_uniq_tag=TP07I6yqRAxJYo8kW55RPpEO-EdAfu1bDyvaxXx2Uo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31.userapi.com/impg/BCjZjMoll8tHnb3zPtPlndpJo8MNYFJeMxXJfw/8BWUKaazpVY.jpg?size=1024x768&amp;quality=95&amp;sign=255a1e3d4df6242568b06aad55d01939&amp;c_uniq_tag=TP07I6yqRAxJYo8kW55RPpEO-EdAfu1bDyvaxXx2UoQ&amp;type=albu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22760" cy="2124014"/>
                    </a:xfrm>
                    <a:prstGeom prst="rect">
                      <a:avLst/>
                    </a:prstGeom>
                    <a:noFill/>
                    <a:ln>
                      <a:noFill/>
                    </a:ln>
                  </pic:spPr>
                </pic:pic>
              </a:graphicData>
            </a:graphic>
          </wp:inline>
        </w:drawing>
      </w:r>
    </w:p>
    <w:p w:rsidR="00B12B21" w:rsidRPr="00B12B21" w:rsidRDefault="00B12B21" w:rsidP="00B12B21">
      <w:pPr>
        <w:spacing w:after="160" w:line="259" w:lineRule="auto"/>
        <w:jc w:val="center"/>
        <w:rPr>
          <w:rFonts w:ascii="Times New Roman" w:eastAsia="Calibri" w:hAnsi="Times New Roman" w:cs="Times New Roman"/>
          <w:b/>
          <w:i/>
        </w:rPr>
      </w:pPr>
      <w:r w:rsidRPr="00B12B21">
        <w:rPr>
          <w:rFonts w:ascii="Times New Roman" w:eastAsia="Calibri" w:hAnsi="Times New Roman" w:cs="Times New Roman"/>
          <w:b/>
          <w:i/>
        </w:rPr>
        <w:t>«Классная встреча»</w:t>
      </w:r>
    </w:p>
    <w:p w:rsidR="00B12B21" w:rsidRPr="00B12B21" w:rsidRDefault="00B12B21" w:rsidP="00B12B21">
      <w:pPr>
        <w:spacing w:after="160" w:line="259" w:lineRule="auto"/>
        <w:rPr>
          <w:rFonts w:ascii="Times New Roman" w:eastAsia="Calibri" w:hAnsi="Times New Roman" w:cs="Times New Roman"/>
        </w:rPr>
      </w:pPr>
      <w:r w:rsidRPr="000E572F">
        <w:rPr>
          <w:rFonts w:ascii="Times New Roman" w:eastAsia="Calibri" w:hAnsi="Times New Roman" w:cs="Times New Roman"/>
          <w:sz w:val="18"/>
        </w:rPr>
        <w:t>В рамках Всероссийского проекта РДДМ в ГБОУ «СОШ № 4 с.п.Плиево им.М-С.А.Плиева» 29 апреля прошла «Классная встреча». На вопросы школьников ответил Осканов Аслан Батиевич член союза Казаков России по Республике Ингушетия , член Общественного Совета при территориальном органе МВД по Назрановскому району по Республике Ингушетия. Он рассказал ребятам об особенностях общественной деятельности. Поделился интересными моментами своей жизни.</w:t>
      </w:r>
      <w:r w:rsidRPr="000E572F">
        <w:rPr>
          <w:rFonts w:ascii="Times New Roman" w:eastAsia="Calibri" w:hAnsi="Times New Roman" w:cs="Times New Roman"/>
          <w:sz w:val="18"/>
        </w:rPr>
        <w:br/>
        <w:t>Восторженные учащиеся, под впечатлением от рассказов , просили отметить положительные и отрицательные стороны его деятельности. Аслан Батиевич рассказал ребятам и о том, как важен их труд.</w:t>
      </w:r>
      <w:r w:rsidRPr="000E572F">
        <w:rPr>
          <w:rFonts w:ascii="Times New Roman" w:eastAsia="Calibri" w:hAnsi="Times New Roman" w:cs="Times New Roman"/>
          <w:sz w:val="18"/>
        </w:rPr>
        <w:br/>
        <w:t>Диалог поколений закончился на приятной ноте, общественному деятелю была вручена грамота за активное участие в деятельности РДДМ.</w:t>
      </w:r>
      <w:r w:rsidRPr="00B12B21">
        <w:rPr>
          <w:rFonts w:ascii="Times New Roman" w:eastAsia="Calibri" w:hAnsi="Times New Roman" w:cs="Times New Roman"/>
        </w:rPr>
        <w:br/>
      </w:r>
    </w:p>
    <w:p w:rsidR="00B12B21" w:rsidRPr="00B12B21" w:rsidRDefault="00B12B21" w:rsidP="00B12B21">
      <w:pPr>
        <w:spacing w:after="160" w:line="259" w:lineRule="auto"/>
        <w:rPr>
          <w:rFonts w:ascii="Times New Roman" w:eastAsia="Calibri" w:hAnsi="Times New Roman" w:cs="Times New Roman"/>
        </w:rPr>
      </w:pPr>
      <w:r w:rsidRPr="00B12B21">
        <w:rPr>
          <w:rFonts w:ascii="Times New Roman" w:eastAsia="Calibri" w:hAnsi="Times New Roman" w:cs="Times New Roman"/>
          <w:noProof/>
          <w:lang w:eastAsia="ru-RU"/>
        </w:rPr>
        <w:drawing>
          <wp:inline distT="0" distB="0" distL="0" distR="0" wp14:anchorId="2E18DF22" wp14:editId="0B34E336">
            <wp:extent cx="2584704" cy="1968500"/>
            <wp:effectExtent l="0" t="0" r="0" b="0"/>
            <wp:docPr id="4521" name="Рисунок 4521" descr="https://sun9-35.userapi.com/impg/mnyKHpR9f2NDQi4M4paJTyo2PQlBTYghM4NtuA/JiGezSi5U20.jpg?size=604x453&amp;quality=95&amp;sign=2b227b858248ff6ca9f935b3e581050b&amp;c_uniq_tag=Y86jMN3cGC25-YQwjPeRWu7hPTA7JP2JpyYRN8rQpp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35.userapi.com/impg/mnyKHpR9f2NDQi4M4paJTyo2PQlBTYghM4NtuA/JiGezSi5U20.jpg?size=604x453&amp;quality=95&amp;sign=2b227b858248ff6ca9f935b3e581050b&amp;c_uniq_tag=Y86jMN3cGC25-YQwjPeRWu7hPTA7JP2JpyYRN8rQpps&amp;type=albu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23389" cy="1997962"/>
                    </a:xfrm>
                    <a:prstGeom prst="rect">
                      <a:avLst/>
                    </a:prstGeom>
                    <a:noFill/>
                    <a:ln>
                      <a:noFill/>
                    </a:ln>
                  </pic:spPr>
                </pic:pic>
              </a:graphicData>
            </a:graphic>
          </wp:inline>
        </w:drawing>
      </w:r>
    </w:p>
    <w:p w:rsidR="00B12B21" w:rsidRPr="00B12B21" w:rsidRDefault="00B12B21" w:rsidP="00B12B21">
      <w:pPr>
        <w:spacing w:after="160" w:line="259" w:lineRule="auto"/>
        <w:rPr>
          <w:rFonts w:ascii="Times New Roman" w:eastAsia="Calibri" w:hAnsi="Times New Roman" w:cs="Times New Roman"/>
        </w:rPr>
      </w:pPr>
    </w:p>
    <w:p w:rsidR="00B12B21" w:rsidRPr="000E572F" w:rsidRDefault="00B12B21" w:rsidP="00B12B21">
      <w:pPr>
        <w:spacing w:after="160" w:line="259" w:lineRule="auto"/>
        <w:rPr>
          <w:rFonts w:ascii="Times New Roman" w:eastAsia="Calibri" w:hAnsi="Times New Roman" w:cs="Times New Roman"/>
          <w:sz w:val="18"/>
        </w:rPr>
      </w:pPr>
      <w:r w:rsidRPr="000E572F">
        <w:rPr>
          <w:rFonts w:ascii="Times New Roman" w:eastAsia="Calibri" w:hAnsi="Times New Roman" w:cs="Times New Roman"/>
          <w:sz w:val="18"/>
        </w:rPr>
        <w:t>В целях профориентации школьников, оказания помощи в профессиональном самоопределении, выборе профессии 3 мая в ГБОУ “СОШ № 4 с.п.Плиево им.</w:t>
      </w:r>
      <w:r w:rsidR="00DA2AC5" w:rsidRPr="000E572F">
        <w:rPr>
          <w:rFonts w:ascii="Times New Roman" w:eastAsia="Calibri" w:hAnsi="Times New Roman" w:cs="Times New Roman"/>
          <w:sz w:val="18"/>
        </w:rPr>
        <w:t xml:space="preserve"> </w:t>
      </w:r>
      <w:r w:rsidRPr="000E572F">
        <w:rPr>
          <w:rFonts w:ascii="Times New Roman" w:eastAsia="Calibri" w:hAnsi="Times New Roman" w:cs="Times New Roman"/>
          <w:sz w:val="18"/>
        </w:rPr>
        <w:t>Плиева</w:t>
      </w:r>
      <w:r w:rsidR="00DA2AC5" w:rsidRPr="000E572F">
        <w:rPr>
          <w:rFonts w:ascii="Times New Roman" w:eastAsia="Calibri" w:hAnsi="Times New Roman" w:cs="Times New Roman"/>
          <w:sz w:val="18"/>
        </w:rPr>
        <w:t xml:space="preserve"> М-С.А.</w:t>
      </w:r>
      <w:r w:rsidRPr="000E572F">
        <w:rPr>
          <w:rFonts w:ascii="Times New Roman" w:eastAsia="Calibri" w:hAnsi="Times New Roman" w:cs="Times New Roman"/>
          <w:sz w:val="18"/>
        </w:rPr>
        <w:t xml:space="preserve">” прошла “Классная встреча” с Базоркиным Ахметом Муратовичем. Ахмет Муратович является членом методического и Ученого Совета ИнгГУ, Полномочным представителем научно-методического совета по физической культуре и спорту в Республике Ингушетия. Всегда перед учащимися старших классов стоит один жизненно важный вопрос: «Кем быть?» Именно в наше время данная проблема приобретает очень важный смысл, так как жесткая конкуренция на рынке труда заставляет задуматься школьников и их родителей над этим вопросом. Верный ответ на него влияет на всю дальнейшую судьбу человека. ... Помочь юноше или девушке найти свое место в жизни и призвана профориентация. На все эти вопросы ответил АхметМуратович. Встреча прошла продуктивно и на высоком взаимном уровне, за что хочется выразить искреннюю благодарность и признательность нашему гостю. Подобное мероприятие позволяет привлечь будущих абитуриентов в учебные заведения, а также дает школьникам полную информацию об учреждениях образования нашей страны, республики, позволяя сделать осознанный выбор. Мероприятие прошло интересно, креативно и позитивно </w:t>
      </w:r>
    </w:p>
    <w:p w:rsidR="00B12B21" w:rsidRPr="00B12B21" w:rsidRDefault="000E572F" w:rsidP="00B12B21">
      <w:pPr>
        <w:spacing w:after="160" w:line="259" w:lineRule="auto"/>
        <w:rPr>
          <w:rFonts w:ascii="Times New Roman" w:eastAsia="Calibri" w:hAnsi="Times New Roman" w:cs="Times New Roman"/>
        </w:rPr>
      </w:pPr>
      <w:r>
        <w:rPr>
          <w:rFonts w:ascii="Times New Roman" w:eastAsia="Calibri" w:hAnsi="Times New Roman" w:cs="Times New Roman"/>
        </w:rPr>
        <w:t xml:space="preserve">                                                    </w:t>
      </w:r>
      <w:r w:rsidR="00B12B21" w:rsidRPr="00B12B21">
        <w:rPr>
          <w:rFonts w:ascii="Times New Roman" w:eastAsia="Calibri" w:hAnsi="Times New Roman" w:cs="Times New Roman"/>
          <w:noProof/>
          <w:lang w:eastAsia="ru-RU"/>
        </w:rPr>
        <w:drawing>
          <wp:inline distT="0" distB="0" distL="0" distR="0" wp14:anchorId="06FD4984" wp14:editId="3DF9F796">
            <wp:extent cx="2913380" cy="2254734"/>
            <wp:effectExtent l="0" t="0" r="0" b="0"/>
            <wp:docPr id="4522" name="Рисунок 4522" descr="https://sun9-52.userapi.com/impg/21b6Rtz8TWC9Lz7LbY1Gb8ckj99bd43urV-hTw/sdt-_AjFNjU.jpg?size=604x453&amp;quality=95&amp;sign=20bc5827ff82f8e99949078e7b562b25&amp;c_uniq_tag=FP4uLm-uibhdi4Usj5iXLaqDlDngyXG9BBKGssGa_T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52.userapi.com/impg/21b6Rtz8TWC9Lz7LbY1Gb8ckj99bd43urV-hTw/sdt-_AjFNjU.jpg?size=604x453&amp;quality=95&amp;sign=20bc5827ff82f8e99949078e7b562b25&amp;c_uniq_tag=FP4uLm-uibhdi4Usj5iXLaqDlDngyXG9BBKGssGa_Ts&amp;type=albu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1744" cy="2292164"/>
                    </a:xfrm>
                    <a:prstGeom prst="rect">
                      <a:avLst/>
                    </a:prstGeom>
                    <a:noFill/>
                    <a:ln>
                      <a:noFill/>
                    </a:ln>
                  </pic:spPr>
                </pic:pic>
              </a:graphicData>
            </a:graphic>
          </wp:inline>
        </w:drawing>
      </w:r>
    </w:p>
    <w:p w:rsidR="00B12B21" w:rsidRPr="000E572F" w:rsidRDefault="00B12B21" w:rsidP="00B12B21">
      <w:pPr>
        <w:spacing w:after="160" w:line="259" w:lineRule="auto"/>
        <w:rPr>
          <w:rFonts w:ascii="Times New Roman" w:eastAsia="Calibri" w:hAnsi="Times New Roman" w:cs="Times New Roman"/>
          <w:sz w:val="18"/>
        </w:rPr>
      </w:pPr>
      <w:r w:rsidRPr="000E572F">
        <w:rPr>
          <w:rFonts w:ascii="Times New Roman" w:eastAsia="Calibri" w:hAnsi="Times New Roman" w:cs="Times New Roman"/>
          <w:sz w:val="18"/>
        </w:rPr>
        <w:lastRenderedPageBreak/>
        <w:t xml:space="preserve">2 мая 2023 активисты РДДМ и учащиеся </w:t>
      </w:r>
      <w:r w:rsidR="00DA2AC5" w:rsidRPr="000E572F">
        <w:rPr>
          <w:rFonts w:ascii="Times New Roman" w:eastAsia="Calibri" w:hAnsi="Times New Roman" w:cs="Times New Roman"/>
          <w:color w:val="000000"/>
          <w:sz w:val="18"/>
          <w:shd w:val="clear" w:color="auto" w:fill="FFFFFF"/>
        </w:rPr>
        <w:t>ГБОУ «СОШ 4 с.п.Плиево им. Плиева М-С.А.»</w:t>
      </w:r>
      <w:r w:rsidR="00DA2AC5" w:rsidRPr="000E572F">
        <w:rPr>
          <w:rFonts w:ascii="Times New Roman" w:eastAsia="Calibri" w:hAnsi="Times New Roman" w:cs="Times New Roman"/>
          <w:sz w:val="18"/>
        </w:rPr>
        <w:t xml:space="preserve"> </w:t>
      </w:r>
      <w:r w:rsidRPr="000E572F">
        <w:rPr>
          <w:rFonts w:ascii="Times New Roman" w:eastAsia="Calibri" w:hAnsi="Times New Roman" w:cs="Times New Roman"/>
          <w:sz w:val="18"/>
        </w:rPr>
        <w:t>приняли участие в акции «Сад памяти».</w:t>
      </w:r>
      <w:r w:rsidRPr="000E572F">
        <w:rPr>
          <w:rFonts w:ascii="Times New Roman" w:eastAsia="Calibri" w:hAnsi="Times New Roman" w:cs="Times New Roman"/>
          <w:sz w:val="18"/>
        </w:rPr>
        <w:br/>
        <w:t>В эти памятные дни по всей стране высаживаются деревья в память о 27 миллионах погибших в самой кровавой войне последнего столетия. Каждое дерево – символ памяти и благодарности мирных поколений.</w:t>
      </w:r>
      <w:r w:rsidRPr="000E572F">
        <w:rPr>
          <w:rFonts w:ascii="Times New Roman" w:eastAsia="Calibri" w:hAnsi="Times New Roman" w:cs="Times New Roman"/>
          <w:sz w:val="18"/>
        </w:rPr>
        <w:br/>
        <w:t>Каждым посаженным деревом мы соединяем нынешние и грядущие поколения вечно живущей памятью о героических предках. Это они завоевали для нас Великую Победу, дали нашему будущему, нашей стране, каждой семье самое дорогое — мир.</w:t>
      </w:r>
      <w:r w:rsidRPr="000E572F">
        <w:rPr>
          <w:rFonts w:ascii="Times New Roman" w:eastAsia="Calibri" w:hAnsi="Times New Roman" w:cs="Times New Roman"/>
          <w:sz w:val="18"/>
        </w:rPr>
        <w:br/>
        <w:t>Высаженные саженцы деревьев - зеленые памятники в память об ушедших в вечность защитниках Родины.Теперь ребята будут ухаживать за саженцами и каждый раз вспоминать о тех героях, благодаря которым живут сейчас.</w:t>
      </w:r>
      <w:r w:rsidRPr="000E572F">
        <w:rPr>
          <w:rFonts w:ascii="Times New Roman" w:eastAsia="Calibri" w:hAnsi="Times New Roman" w:cs="Times New Roman"/>
          <w:sz w:val="18"/>
        </w:rPr>
        <w:br/>
        <w:t>Давайте дружно посадим каждый своё Дерево. Ведь дерево – это символ жизни и связи поколений: от наших корней (дедов и прадедов) до листвы (наших будущих детей). Деревья напомнят нам, что сердце России будет вечн</w:t>
      </w:r>
      <w:r w:rsidR="00DA2AC5" w:rsidRPr="000E572F">
        <w:rPr>
          <w:rFonts w:ascii="Times New Roman" w:eastAsia="Calibri" w:hAnsi="Times New Roman" w:cs="Times New Roman"/>
          <w:sz w:val="18"/>
        </w:rPr>
        <w:t>о благодарно своим защитникам.</w:t>
      </w:r>
    </w:p>
    <w:p w:rsidR="00B12B21" w:rsidRPr="000E572F" w:rsidRDefault="00B12B21" w:rsidP="00B12B21">
      <w:pPr>
        <w:spacing w:after="160" w:line="259" w:lineRule="auto"/>
        <w:jc w:val="center"/>
        <w:rPr>
          <w:rFonts w:ascii="Times New Roman" w:eastAsia="Calibri" w:hAnsi="Times New Roman" w:cs="Times New Roman"/>
          <w:b/>
          <w:i/>
          <w:sz w:val="18"/>
        </w:rPr>
      </w:pPr>
      <w:r w:rsidRPr="000E572F">
        <w:rPr>
          <w:rFonts w:ascii="Times New Roman" w:eastAsia="Calibri" w:hAnsi="Times New Roman" w:cs="Times New Roman"/>
          <w:b/>
          <w:i/>
          <w:sz w:val="18"/>
        </w:rPr>
        <w:t>Акция «Окна Победы»</w:t>
      </w:r>
    </w:p>
    <w:p w:rsidR="00B12B21" w:rsidRPr="000E572F" w:rsidRDefault="00B12B21" w:rsidP="00B12B21">
      <w:pPr>
        <w:spacing w:after="160" w:line="259" w:lineRule="auto"/>
        <w:rPr>
          <w:rFonts w:ascii="Times New Roman" w:eastAsia="Calibri" w:hAnsi="Times New Roman" w:cs="Times New Roman"/>
          <w:sz w:val="18"/>
        </w:rPr>
      </w:pPr>
      <w:r w:rsidRPr="000E572F">
        <w:rPr>
          <w:rFonts w:ascii="Times New Roman" w:eastAsia="Calibri" w:hAnsi="Times New Roman" w:cs="Times New Roman"/>
          <w:sz w:val="18"/>
        </w:rPr>
        <w:t>Отгремели давно залпы наших орудий,</w:t>
      </w:r>
      <w:r w:rsidRPr="000E572F">
        <w:rPr>
          <w:rFonts w:ascii="Times New Roman" w:eastAsia="Calibri" w:hAnsi="Times New Roman" w:cs="Times New Roman"/>
          <w:sz w:val="18"/>
        </w:rPr>
        <w:br/>
        <w:t>А в воронке от бомбы трава-мурава…</w:t>
      </w:r>
      <w:r w:rsidRPr="000E572F">
        <w:rPr>
          <w:rFonts w:ascii="Times New Roman" w:eastAsia="Calibri" w:hAnsi="Times New Roman" w:cs="Times New Roman"/>
          <w:sz w:val="18"/>
        </w:rPr>
        <w:br/>
        <w:t>Но войну не забыли суровые люди</w:t>
      </w:r>
      <w:r w:rsidRPr="000E572F">
        <w:rPr>
          <w:rFonts w:ascii="Times New Roman" w:eastAsia="Calibri" w:hAnsi="Times New Roman" w:cs="Times New Roman"/>
          <w:sz w:val="18"/>
        </w:rPr>
        <w:br/>
        <w:t>И смеются сквозь слёзы,</w:t>
      </w:r>
      <w:r w:rsidRPr="000E572F">
        <w:rPr>
          <w:rFonts w:ascii="Times New Roman" w:eastAsia="Calibri" w:hAnsi="Times New Roman" w:cs="Times New Roman"/>
          <w:sz w:val="18"/>
        </w:rPr>
        <w:br/>
        <w:t>Ведь память жива!.</w:t>
      </w:r>
      <w:r w:rsidRPr="000E572F">
        <w:rPr>
          <w:rFonts w:ascii="Times New Roman" w:eastAsia="Calibri" w:hAnsi="Times New Roman" w:cs="Times New Roman"/>
          <w:sz w:val="18"/>
        </w:rPr>
        <w:br/>
        <w:t>Память жива ,пока помнят живые!</w:t>
      </w:r>
      <w:r w:rsidRPr="000E572F">
        <w:rPr>
          <w:rFonts w:ascii="Times New Roman" w:eastAsia="Calibri" w:hAnsi="Times New Roman" w:cs="Times New Roman"/>
          <w:sz w:val="18"/>
        </w:rPr>
        <w:br/>
        <w:t>Для многих из нас, живущих ныне, война знакома лишь понаслышке, прочитать о ней мы можем в соответствующей литературе и увидеть в художественных или документальных фильмах.</w:t>
      </w:r>
      <w:r w:rsidRPr="000E572F">
        <w:rPr>
          <w:rFonts w:ascii="Times New Roman" w:eastAsia="Calibri" w:hAnsi="Times New Roman" w:cs="Times New Roman"/>
          <w:sz w:val="18"/>
        </w:rPr>
        <w:br/>
        <w:t>В преддверии 78 - летия Победы в Великой Отечественной войне ГБОУ "СОШ № 4 с.п.Плиево им.М-С.А.Плиева" приняла участие в акции «Окна Победы». Это - удивительная акция, которая сближает людей в великий для нас день. Ее целью является создание атмосферы одного из самых важных праздников в России, передача молодому поколению традиций, выражение благодарности героям Великой Отечественной войны, почитание памяти об ушедших ветеранах.</w:t>
      </w:r>
      <w:r w:rsidRPr="000E572F">
        <w:rPr>
          <w:rFonts w:ascii="Times New Roman" w:eastAsia="Calibri" w:hAnsi="Times New Roman" w:cs="Times New Roman"/>
          <w:sz w:val="18"/>
        </w:rPr>
        <w:br/>
        <w:t>В течение недели учащиеся нашей школы совместно с педагогами и техническим персоналом украшали окна символами Великой Победы – георгиевскими лентами, красными звездами, словами благодарности ветеранам ВОВ. Символы ВОВ: вырезали трафареты из бумаги, делали красочные аппликации, каждый проявлял фантазию по- своему.</w:t>
      </w:r>
      <w:r w:rsidRPr="000E572F">
        <w:rPr>
          <w:rFonts w:ascii="Times New Roman" w:eastAsia="Calibri" w:hAnsi="Times New Roman" w:cs="Times New Roman"/>
          <w:sz w:val="18"/>
        </w:rPr>
        <w:br/>
        <w:t>Своим участием в акции мы отдавали дань памяти подвигу и доблести героев Великой Отечественной войны.</w:t>
      </w:r>
      <w:r w:rsidRPr="000E572F">
        <w:rPr>
          <w:rFonts w:ascii="Times New Roman" w:eastAsia="Calibri" w:hAnsi="Times New Roman" w:cs="Times New Roman"/>
          <w:sz w:val="18"/>
        </w:rPr>
        <w:br/>
        <w:t>Тем самым мы смогли выразить, благодарность всем те</w:t>
      </w:r>
      <w:r w:rsidR="00DA2AC5" w:rsidRPr="000E572F">
        <w:rPr>
          <w:rFonts w:ascii="Times New Roman" w:eastAsia="Calibri" w:hAnsi="Times New Roman" w:cs="Times New Roman"/>
          <w:sz w:val="18"/>
        </w:rPr>
        <w:t>м, кто подарил нам мирное небо.</w:t>
      </w:r>
    </w:p>
    <w:p w:rsidR="00B12B21" w:rsidRPr="000E572F" w:rsidRDefault="00B12B21" w:rsidP="00B12B21">
      <w:pPr>
        <w:spacing w:after="160" w:line="259" w:lineRule="auto"/>
        <w:rPr>
          <w:rFonts w:ascii="Times New Roman" w:eastAsia="Calibri" w:hAnsi="Times New Roman" w:cs="Times New Roman"/>
          <w:sz w:val="18"/>
        </w:rPr>
      </w:pPr>
      <w:r w:rsidRPr="000E572F">
        <w:rPr>
          <w:rFonts w:ascii="Times New Roman" w:eastAsia="Calibri" w:hAnsi="Times New Roman" w:cs="Times New Roman"/>
          <w:sz w:val="18"/>
        </w:rPr>
        <w:t>В рамках акции «Добрая суббота с Хранителями истории» школьники, студенты и молодые люди со всей России проводят мероприятия по облагораживанию памятных мест, участвуют в почётных караулах у монументов, а также организуют субботники на территории мемориальных комплексов. Не остались в стороне и активисты РДДМ ГБОУ «СО</w:t>
      </w:r>
      <w:r w:rsidR="00DA2AC5" w:rsidRPr="000E572F">
        <w:rPr>
          <w:rFonts w:ascii="Times New Roman" w:eastAsia="Calibri" w:hAnsi="Times New Roman" w:cs="Times New Roman"/>
          <w:sz w:val="18"/>
        </w:rPr>
        <w:t>Ш 4 с.п.Плиево им.М-С.А.Плиева»</w:t>
      </w:r>
    </w:p>
    <w:p w:rsidR="00B12B21" w:rsidRPr="00B12B21" w:rsidRDefault="00B12B21" w:rsidP="00DA2AC5">
      <w:pPr>
        <w:spacing w:after="160" w:line="259" w:lineRule="auto"/>
        <w:jc w:val="center"/>
        <w:rPr>
          <w:rFonts w:ascii="Times New Roman" w:eastAsia="Calibri" w:hAnsi="Times New Roman" w:cs="Times New Roman"/>
        </w:rPr>
      </w:pPr>
      <w:r w:rsidRPr="000E572F">
        <w:rPr>
          <w:rFonts w:ascii="Times New Roman" w:eastAsia="Calibri" w:hAnsi="Times New Roman" w:cs="Times New Roman"/>
          <w:b/>
          <w:i/>
          <w:sz w:val="18"/>
        </w:rPr>
        <w:t>«Хранители истории»</w:t>
      </w:r>
      <w:r w:rsidRPr="000E572F">
        <w:rPr>
          <w:rFonts w:ascii="Times New Roman" w:eastAsia="Calibri" w:hAnsi="Times New Roman" w:cs="Times New Roman"/>
          <w:sz w:val="18"/>
        </w:rPr>
        <w:br/>
        <w:t>«История России – удивительна и многогранна, и проект «Хранители истории» будет способствовать сохранению памятных мест разных эпох и поколений. Ребята выбрали для субботника Парк Славы г.Карабулак. Они помнят, что они – наследники Великой Победы, многих поколений героев, именно поэтому проект «Хранители истории» им интересен и важен», — подчеркнула активистка Ажигова Ясмина.</w:t>
      </w:r>
      <w:r w:rsidRPr="000E572F">
        <w:rPr>
          <w:rFonts w:ascii="Times New Roman" w:eastAsia="Calibri" w:hAnsi="Times New Roman" w:cs="Times New Roman"/>
          <w:sz w:val="18"/>
        </w:rPr>
        <w:br/>
        <w:t>Активисты вернулись уставшими, но с отличным настроением,довольными проделанной работой. Субботник прошёл активно и воодушевленно. Ребята отдали дань уважения Гер</w:t>
      </w:r>
      <w:r w:rsidR="00DA2AC5" w:rsidRPr="000E572F">
        <w:rPr>
          <w:rFonts w:ascii="Times New Roman" w:eastAsia="Calibri" w:hAnsi="Times New Roman" w:cs="Times New Roman"/>
          <w:sz w:val="18"/>
        </w:rPr>
        <w:t>оям - защитникам нашей Родины</w:t>
      </w:r>
      <w:r w:rsidR="000E572F">
        <w:rPr>
          <w:rFonts w:ascii="Times New Roman" w:eastAsia="Calibri" w:hAnsi="Times New Roman" w:cs="Times New Roman"/>
        </w:rPr>
        <w:t>.</w:t>
      </w:r>
    </w:p>
    <w:p w:rsidR="00B12B21" w:rsidRDefault="00B12B21" w:rsidP="00DA2AC5">
      <w:pPr>
        <w:spacing w:after="160" w:line="259" w:lineRule="auto"/>
        <w:jc w:val="center"/>
        <w:rPr>
          <w:rFonts w:ascii="Times New Roman" w:hAnsi="Times New Roman" w:cs="Times New Roman"/>
        </w:rPr>
      </w:pPr>
      <w:r w:rsidRPr="00B12B21">
        <w:rPr>
          <w:rFonts w:ascii="Times New Roman" w:eastAsia="Calibri" w:hAnsi="Times New Roman" w:cs="Times New Roman"/>
          <w:noProof/>
          <w:lang w:eastAsia="ru-RU"/>
        </w:rPr>
        <w:drawing>
          <wp:inline distT="0" distB="0" distL="0" distR="0" wp14:anchorId="59E235D2" wp14:editId="5637A4F6">
            <wp:extent cx="2803646" cy="2206752"/>
            <wp:effectExtent l="0" t="0" r="0" b="0"/>
            <wp:docPr id="4523" name="Рисунок 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69004" cy="2258195"/>
                    </a:xfrm>
                    <a:prstGeom prst="rect">
                      <a:avLst/>
                    </a:prstGeom>
                    <a:noFill/>
                  </pic:spPr>
                </pic:pic>
              </a:graphicData>
            </a:graphic>
          </wp:inline>
        </w:drawing>
      </w:r>
      <w:r w:rsidR="00E0282A">
        <w:rPr>
          <w:rFonts w:ascii="Times New Roman" w:hAnsi="Times New Roman" w:cs="Times New Roman"/>
        </w:rPr>
      </w:r>
      <w:r w:rsidR="00E0282A">
        <w:rPr>
          <w:rFonts w:ascii="Times New Roman" w:hAnsi="Times New Roman" w:cs="Times New Roman"/>
        </w:rPr>
        <w:pict>
          <v:rect id="AutoShape 13" o:spid="_x0000_s1046" alt="blob:https://web.whatsapp.com/bed087bf-2e2f-4e7c-9a10-ae1a5651e87e"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p>
    <w:p w:rsidR="00CE2B95" w:rsidRPr="00B12B21" w:rsidRDefault="00CE2B95" w:rsidP="00DA2AC5">
      <w:pPr>
        <w:spacing w:after="160" w:line="259" w:lineRule="auto"/>
        <w:jc w:val="center"/>
        <w:rPr>
          <w:rFonts w:ascii="Times New Roman" w:eastAsia="Calibri" w:hAnsi="Times New Roman" w:cs="Times New Roman"/>
        </w:rPr>
      </w:pPr>
    </w:p>
    <w:p w:rsidR="00B12B21" w:rsidRPr="000E572F" w:rsidRDefault="00CE2B95" w:rsidP="00B12B21">
      <w:pPr>
        <w:spacing w:after="160" w:line="259" w:lineRule="auto"/>
        <w:rPr>
          <w:rFonts w:ascii="Times New Roman" w:eastAsia="Calibri" w:hAnsi="Times New Roman" w:cs="Times New Roman"/>
          <w:sz w:val="18"/>
        </w:rPr>
      </w:pPr>
      <w:r>
        <w:rPr>
          <w:rFonts w:ascii="Times New Roman" w:eastAsia="Calibri" w:hAnsi="Times New Roman" w:cs="Times New Roman"/>
          <w:sz w:val="18"/>
        </w:rPr>
        <w:t xml:space="preserve">         </w:t>
      </w:r>
      <w:r w:rsidR="00B12B21" w:rsidRPr="000E572F">
        <w:rPr>
          <w:rFonts w:ascii="Times New Roman" w:eastAsia="Calibri" w:hAnsi="Times New Roman" w:cs="Times New Roman"/>
          <w:sz w:val="18"/>
        </w:rPr>
        <w:t>6 мая в ГБОУ «СОШ № 4 с.п.Плиево им.М-С.А.Плиева» прошла торжественная церемония награждения победителей и призеров олимпиад муниципального этапа. Цель мероприятия - порадоваться успехам учащихся, назвать имена лучших. В зале собрались талантливые и одаренные ребята, а также педагоги, которые подготовили победителей муниципального этапа. Важно отметить что большинство из них являются активистами РДДМ.На этом мероприятии были награждены победители и призеры школьного футбольного турнира. Также участница РДДМ Котиева Лина стала победителем регионального этапа VII Всероссийского героико-патриотического фестиваля "Звезда спасения" в конкурсе литературного творчества.</w:t>
      </w:r>
      <w:r w:rsidR="00B12B21" w:rsidRPr="000E572F">
        <w:rPr>
          <w:rFonts w:ascii="Times New Roman" w:eastAsia="Calibri" w:hAnsi="Times New Roman" w:cs="Times New Roman"/>
          <w:sz w:val="18"/>
        </w:rPr>
        <w:br/>
      </w:r>
    </w:p>
    <w:p w:rsidR="00B12B21" w:rsidRPr="00B12B21" w:rsidRDefault="000E572F" w:rsidP="00B12B21">
      <w:pPr>
        <w:spacing w:after="160" w:line="259" w:lineRule="auto"/>
        <w:rPr>
          <w:rFonts w:ascii="Times New Roman" w:eastAsia="Calibri" w:hAnsi="Times New Roman" w:cs="Times New Roman"/>
        </w:rPr>
      </w:pPr>
      <w:r>
        <w:rPr>
          <w:rFonts w:ascii="Times New Roman" w:eastAsia="Calibri" w:hAnsi="Times New Roman" w:cs="Times New Roman"/>
        </w:rPr>
        <w:lastRenderedPageBreak/>
        <w:t xml:space="preserve">                                                    </w:t>
      </w:r>
      <w:r w:rsidR="00B12B21" w:rsidRPr="00B12B21">
        <w:rPr>
          <w:rFonts w:ascii="Times New Roman" w:eastAsia="Calibri" w:hAnsi="Times New Roman" w:cs="Times New Roman"/>
          <w:noProof/>
          <w:lang w:eastAsia="ru-RU"/>
        </w:rPr>
        <w:drawing>
          <wp:inline distT="0" distB="0" distL="0" distR="0" wp14:anchorId="515A7381" wp14:editId="160DED9D">
            <wp:extent cx="2517775" cy="2042160"/>
            <wp:effectExtent l="0" t="0" r="0" b="0"/>
            <wp:docPr id="4524" name="Рисунок 4524" descr="https://sun9-34.userapi.com/impg/eSsCGp89Bm5vd_dGeuHzxIiYZZj-5WJ6o7LGqQ/CxRE5Lecg3I.jpg?size=1280x960&amp;quality=95&amp;sign=eaa4f206187b121d5fe8557cd1d8118b&amp;c_uniq_tag=kH69PdmYSmcohAER0ZZdRNr6hHMgzTPUKKckadQYVo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34.userapi.com/impg/eSsCGp89Bm5vd_dGeuHzxIiYZZj-5WJ6o7LGqQ/CxRE5Lecg3I.jpg?size=1280x960&amp;quality=95&amp;sign=eaa4f206187b121d5fe8557cd1d8118b&amp;c_uniq_tag=kH69PdmYSmcohAER0ZZdRNr6hHMgzTPUKKckadQYVoA&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4533" cy="2080085"/>
                    </a:xfrm>
                    <a:prstGeom prst="rect">
                      <a:avLst/>
                    </a:prstGeom>
                    <a:noFill/>
                    <a:ln>
                      <a:noFill/>
                    </a:ln>
                  </pic:spPr>
                </pic:pic>
              </a:graphicData>
            </a:graphic>
          </wp:inline>
        </w:drawing>
      </w:r>
    </w:p>
    <w:p w:rsidR="00B12B21" w:rsidRPr="000E572F" w:rsidRDefault="00B12B21" w:rsidP="00B12B21">
      <w:pPr>
        <w:spacing w:after="160" w:line="259" w:lineRule="auto"/>
        <w:rPr>
          <w:rFonts w:ascii="Times New Roman" w:eastAsia="Calibri" w:hAnsi="Times New Roman" w:cs="Times New Roman"/>
          <w:sz w:val="18"/>
        </w:rPr>
      </w:pPr>
      <w:r w:rsidRPr="000E572F">
        <w:rPr>
          <w:rFonts w:ascii="Times New Roman" w:eastAsia="Calibri" w:hAnsi="Times New Roman" w:cs="Times New Roman"/>
          <w:sz w:val="18"/>
        </w:rPr>
        <w:t xml:space="preserve">                     13.05.2023 имам мечети с.п.Плиево Мухаммад Плиев встретился с учащимися ГБОУ «СОШ № 4 с.п.Плиево им.М-С.А.Плиева», где состоялся диалог о духовно-нравственном воспитании и о пагубных привычках..</w:t>
      </w:r>
      <w:r w:rsidRPr="000E572F">
        <w:rPr>
          <w:rFonts w:ascii="Times New Roman" w:eastAsia="Calibri" w:hAnsi="Times New Roman" w:cs="Times New Roman"/>
          <w:sz w:val="18"/>
        </w:rPr>
        <w:br/>
        <w:t>В ходе обоюдной встречи, имам подробно дал разъяснения по основным заповедям ислама, которым должны следовать мусульмане, призвал детей придерживаться только позитивных и положительных тенденций религии. Например, духовный представитель особо подчеркнул о том, что нужно воздержаться от таких вредных и пагубных привычек, как игра в азартные игры, перечить родителям, табакокурение и другие.</w:t>
      </w:r>
      <w:r w:rsidRPr="000E572F">
        <w:rPr>
          <w:rFonts w:ascii="Times New Roman" w:eastAsia="Calibri" w:hAnsi="Times New Roman" w:cs="Times New Roman"/>
          <w:sz w:val="18"/>
        </w:rPr>
        <w:br/>
        <w:t>- Пусть Всевышний даст вам силы овладевать знаниями, потому что в исламе – получить знания – одно из благородных деяний человека, всегда старайтесь расширить свой кругозор, обучиться чему-нибудь. Наряду с этим, старайтесь уважать своих родителей, учителей, взрослых, помогать младшим, родным и близким, - подчеркнул имам.</w:t>
      </w:r>
      <w:r w:rsidRPr="000E572F">
        <w:rPr>
          <w:rFonts w:ascii="Times New Roman" w:eastAsia="Calibri" w:hAnsi="Times New Roman" w:cs="Times New Roman"/>
          <w:sz w:val="18"/>
        </w:rPr>
        <w:br/>
        <w:t xml:space="preserve">Учащиеся задавали интересующие их вопросы и получали на них ответы. В ходе общей беседы, было видно, что ребята получили много достоверной информации о значении и роли религии в обществе. </w:t>
      </w:r>
    </w:p>
    <w:p w:rsidR="00B12B21" w:rsidRPr="001F5FF0" w:rsidRDefault="00B12B21" w:rsidP="000E572F">
      <w:pPr>
        <w:spacing w:after="0" w:line="240" w:lineRule="auto"/>
        <w:rPr>
          <w:rFonts w:ascii="Times New Roman" w:hAnsi="Times New Roman" w:cs="Times New Roman"/>
          <w:color w:val="0070C0"/>
        </w:rPr>
      </w:pPr>
    </w:p>
    <w:p w:rsidR="000E572F" w:rsidRPr="000E572F" w:rsidRDefault="00835374" w:rsidP="00D8364E">
      <w:pPr>
        <w:spacing w:after="0" w:line="240" w:lineRule="auto"/>
        <w:ind w:left="-284"/>
        <w:rPr>
          <w:rFonts w:ascii="Times New Roman" w:hAnsi="Times New Roman" w:cs="Times New Roman"/>
          <w:b/>
          <w:i/>
          <w:sz w:val="20"/>
        </w:rPr>
      </w:pPr>
      <w:r w:rsidRPr="000E572F">
        <w:rPr>
          <w:rFonts w:ascii="Times New Roman" w:hAnsi="Times New Roman" w:cs="Times New Roman"/>
          <w:b/>
          <w:i/>
          <w:color w:val="0070C0"/>
        </w:rPr>
        <w:t xml:space="preserve">          </w:t>
      </w:r>
      <w:r w:rsidR="0034102E" w:rsidRPr="000E572F">
        <w:rPr>
          <w:rFonts w:ascii="Times New Roman" w:hAnsi="Times New Roman" w:cs="Times New Roman"/>
          <w:b/>
          <w:i/>
          <w:sz w:val="20"/>
        </w:rPr>
        <w:t xml:space="preserve">Школа, исходя из государственной гарантии прав граждан на получение бесплатного среднего общего </w:t>
      </w:r>
      <w:r w:rsidR="000E572F" w:rsidRPr="000E572F">
        <w:rPr>
          <w:rFonts w:ascii="Times New Roman" w:hAnsi="Times New Roman" w:cs="Times New Roman"/>
          <w:b/>
          <w:i/>
          <w:sz w:val="20"/>
        </w:rPr>
        <w:t xml:space="preserve">   </w:t>
      </w:r>
    </w:p>
    <w:p w:rsidR="00E5076F" w:rsidRPr="00CE2B95" w:rsidRDefault="000E572F" w:rsidP="00CE2B95">
      <w:pPr>
        <w:spacing w:after="0" w:line="240" w:lineRule="auto"/>
        <w:ind w:left="-284"/>
        <w:rPr>
          <w:rFonts w:ascii="Times New Roman" w:hAnsi="Times New Roman" w:cs="Times New Roman"/>
        </w:rPr>
      </w:pPr>
      <w:r w:rsidRPr="000E572F">
        <w:rPr>
          <w:rFonts w:ascii="Times New Roman" w:hAnsi="Times New Roman" w:cs="Times New Roman"/>
          <w:b/>
          <w:i/>
          <w:sz w:val="20"/>
        </w:rPr>
        <w:t xml:space="preserve">             </w:t>
      </w:r>
      <w:r w:rsidR="0034102E" w:rsidRPr="000E572F">
        <w:rPr>
          <w:rFonts w:ascii="Times New Roman" w:hAnsi="Times New Roman" w:cs="Times New Roman"/>
          <w:b/>
          <w:i/>
          <w:sz w:val="20"/>
        </w:rPr>
        <w:t>образования, осуществляет образовательный процесс, соответствующих трём уровням образования.</w:t>
      </w:r>
    </w:p>
    <w:p w:rsidR="000E572F" w:rsidRDefault="00E0282A" w:rsidP="00CE2B95">
      <w:pPr>
        <w:spacing w:after="0" w:line="240" w:lineRule="auto"/>
        <w:rPr>
          <w:rFonts w:ascii="Times New Roman" w:eastAsia="Times New Roman" w:hAnsi="Times New Roman" w:cs="Times New Roman"/>
          <w:sz w:val="26"/>
          <w:szCs w:val="26"/>
          <w:lang w:eastAsia="ru-RU"/>
        </w:rPr>
      </w:pPr>
      <w:r>
        <w:rPr>
          <w:noProof/>
          <w:sz w:val="26"/>
          <w:szCs w:val="26"/>
        </w:rPr>
        <w:pict>
          <v:group id="Группа 6192" o:spid="_x0000_s1026" style="position:absolute;margin-left:64.85pt;margin-top:27.75pt;width:469.65pt;height:275.85pt;z-index:251663360;mso-position-horizontal-relative:page" coordorigin="1392,4068" coordsize="9070,5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">
            <v:shape id="AutoShape 21" o:spid="_x0000_s1027" style="position:absolute;left:4948;top:5372;width:2071;height:1948;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" adj="0,,0" path="m5400,5400r4050,l9450,2700r-1350,l10800,r2700,2700l12150,2700r,2700l16200,5400r,4050l18900,9450r,-1350l21600,10800r-2700,2700l18900,12150r-2700,l16200,16200r-4050,l12150,18900r1350,l10800,21600,8100,18900r1350,l9450,16200r-4050,l5400,12150r-2700,l2700,13500,,10800,2700,8100r,1350l5400,9450r,-4050xe" fillcolor="#aaff8f">
              <v:stroke joinstyle="miter"/>
              <v:formulas/>
              <v:path o:connecttype="custom" o:connectlocs="2071,974;1036,1948;0,974;1036,0" o:connectangles="0,90,180,270" textboxrect="5403,5400,16197,16200"/>
            </v:shape>
            <v:rect id="Rectangle 22" o:spid="_x0000_s1028" style="position:absolute;left:3307;top:4068;width:5811;height:1304;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" fillcolor="#aaff8f">
              <v:textbox style="mso-next-textbox:#Rectangle 22">
                <w:txbxContent>
                  <w:p w:rsidR="009C0813" w:rsidRPr="00E95836" w:rsidRDefault="009C0813" w:rsidP="0034102E">
                    <w:pPr>
                      <w:jc w:val="center"/>
                      <w:rPr>
                        <w:b/>
                      </w:rPr>
                    </w:pPr>
                    <w:r w:rsidRPr="00E95836">
                      <w:rPr>
                        <w:b/>
                      </w:rPr>
                      <w:t>Школа</w:t>
                    </w:r>
                  </w:p>
                  <w:p w:rsidR="009C0813" w:rsidRPr="00E95836" w:rsidRDefault="009C0813" w:rsidP="0034102E">
                    <w:pPr>
                      <w:jc w:val="center"/>
                      <w:rPr>
                        <w:b/>
                      </w:rPr>
                    </w:pPr>
                    <w:r w:rsidRPr="00E95836">
                      <w:rPr>
                        <w:b/>
                      </w:rPr>
                      <w:t xml:space="preserve"> ведёт свою деятельность по трём </w:t>
                    </w:r>
                    <w:r>
                      <w:rPr>
                        <w:b/>
                      </w:rPr>
                      <w:t>уровням</w:t>
                    </w:r>
                    <w:r w:rsidRPr="00E95836">
                      <w:rPr>
                        <w:b/>
                      </w:rPr>
                      <w:t xml:space="preserve"> образования</w:t>
                    </w:r>
                  </w:p>
                </w:txbxContent>
              </v:textbox>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3" o:spid="_x0000_s1029" type="#_x0000_t176" style="position:absolute;left:4661;top:7320;width:2608;height:2040;rotation:180;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" fillcolor="#198cff">
              <v:textbox style="mso-next-textbox:#AutoShape 23">
                <w:txbxContent>
                  <w:p w:rsidR="009C0813" w:rsidRPr="00E95836" w:rsidRDefault="009C0813" w:rsidP="0034102E">
                    <w:pPr>
                      <w:ind w:right="-2"/>
                      <w:jc w:val="center"/>
                      <w:rPr>
                        <w:b/>
                        <w:i/>
                        <w:sz w:val="28"/>
                        <w:szCs w:val="28"/>
                        <w:u w:val="single"/>
                      </w:rPr>
                    </w:pPr>
                    <w:r w:rsidRPr="00E95836">
                      <w:rPr>
                        <w:b/>
                        <w:i/>
                        <w:sz w:val="28"/>
                        <w:szCs w:val="28"/>
                        <w:u w:val="single"/>
                      </w:rPr>
                      <w:t xml:space="preserve">3 </w:t>
                    </w:r>
                    <w:r>
                      <w:rPr>
                        <w:b/>
                        <w:i/>
                        <w:sz w:val="28"/>
                        <w:szCs w:val="28"/>
                        <w:u w:val="single"/>
                      </w:rPr>
                      <w:t>уровень</w:t>
                    </w:r>
                  </w:p>
                  <w:p w:rsidR="009C0813" w:rsidRPr="00E95836" w:rsidRDefault="009C0813" w:rsidP="0034102E">
                    <w:pPr>
                      <w:ind w:right="-2"/>
                      <w:jc w:val="center"/>
                      <w:rPr>
                        <w:b/>
                      </w:rPr>
                    </w:pPr>
                    <w:proofErr w:type="gramStart"/>
                    <w:r w:rsidRPr="00E95836">
                      <w:rPr>
                        <w:b/>
                      </w:rPr>
                      <w:t>Среднее  общее</w:t>
                    </w:r>
                    <w:proofErr w:type="gramEnd"/>
                    <w:r w:rsidRPr="00E95836">
                      <w:rPr>
                        <w:b/>
                      </w:rPr>
                      <w:t xml:space="preserve"> образование: для учащихся 10-11 классов</w:t>
                    </w:r>
                  </w:p>
                </w:txbxContent>
              </v:textbox>
            </v:shape>
            <v:group id="Group 24" o:spid="_x0000_s1030" style="position:absolute;left:1392;top:5981;width:9070;height:1675" coordorigin="1429,5981" coordsize="9070,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">
              <v:shape id="AutoShape 25" o:spid="_x0000_s1031" type="#_x0000_t176" style="position:absolute;left:1429;top:6170;width:3153;height:1486;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" fillcolor="#abd5ff">
                <v:textbox style="mso-next-textbox:#AutoShape 25">
                  <w:txbxContent>
                    <w:p w:rsidR="009C0813" w:rsidRDefault="009C0813" w:rsidP="0034102E">
                      <w:pPr>
                        <w:ind w:hanging="142"/>
                        <w:jc w:val="center"/>
                        <w:rPr>
                          <w:b/>
                          <w:i/>
                          <w:sz w:val="28"/>
                          <w:szCs w:val="28"/>
                          <w:u w:val="single"/>
                        </w:rPr>
                      </w:pPr>
                      <w:r>
                        <w:rPr>
                          <w:b/>
                          <w:i/>
                          <w:sz w:val="28"/>
                          <w:szCs w:val="28"/>
                          <w:u w:val="single"/>
                        </w:rPr>
                        <w:t>1уровень</w:t>
                      </w:r>
                    </w:p>
                    <w:p w:rsidR="009C0813" w:rsidRPr="00E95836" w:rsidRDefault="009C0813" w:rsidP="0034102E">
                      <w:pPr>
                        <w:ind w:left="-142"/>
                        <w:jc w:val="center"/>
                        <w:rPr>
                          <w:b/>
                        </w:rPr>
                      </w:pPr>
                      <w:proofErr w:type="gramStart"/>
                      <w:r w:rsidRPr="00E95836">
                        <w:rPr>
                          <w:b/>
                        </w:rPr>
                        <w:t>Начальное  общее</w:t>
                      </w:r>
                      <w:proofErr w:type="gramEnd"/>
                      <w:r w:rsidRPr="00E95836">
                        <w:rPr>
                          <w:b/>
                        </w:rPr>
                        <w:t xml:space="preserve"> образование: для учащихся 1-4 классов</w:t>
                      </w:r>
                    </w:p>
                  </w:txbxContent>
                </v:textbox>
              </v:shape>
              <v:shape id="AutoShape 26" o:spid="_x0000_s1032" type="#_x0000_t176" style="position:absolute;left:7306;top:5981;width:3193;height:1675;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" fillcolor="#81c0ff">
                <v:textbox style="mso-next-textbox:#AutoShape 26">
                  <w:txbxContent>
                    <w:p w:rsidR="009C0813" w:rsidRDefault="009C0813" w:rsidP="0034102E">
                      <w:pPr>
                        <w:ind w:left="142" w:right="-44"/>
                        <w:jc w:val="center"/>
                        <w:rPr>
                          <w:b/>
                          <w:i/>
                          <w:sz w:val="28"/>
                          <w:szCs w:val="28"/>
                          <w:u w:val="single"/>
                        </w:rPr>
                      </w:pPr>
                      <w:r>
                        <w:rPr>
                          <w:b/>
                          <w:i/>
                          <w:sz w:val="28"/>
                          <w:szCs w:val="28"/>
                          <w:u w:val="single"/>
                        </w:rPr>
                        <w:t>2 уровень</w:t>
                      </w:r>
                    </w:p>
                    <w:p w:rsidR="009C0813" w:rsidRPr="00E95836" w:rsidRDefault="009C0813" w:rsidP="0034102E">
                      <w:pPr>
                        <w:ind w:left="142" w:right="-44"/>
                        <w:jc w:val="center"/>
                        <w:rPr>
                          <w:b/>
                        </w:rPr>
                      </w:pPr>
                      <w:r w:rsidRPr="00E95836">
                        <w:rPr>
                          <w:b/>
                        </w:rPr>
                        <w:t>Основное общее образование: для учащихся 5-9 классов</w:t>
                      </w:r>
                    </w:p>
                  </w:txbxContent>
                </v:textbox>
              </v:shape>
            </v:group>
            <w10:wrap type="square" anchorx="page"/>
          </v:group>
        </w:pict>
      </w:r>
    </w:p>
    <w:p w:rsidR="000E572F" w:rsidRDefault="00C71DAE" w:rsidP="000E572F">
      <w:pPr>
        <w:spacing w:after="0" w:line="240" w:lineRule="auto"/>
        <w:ind w:left="-284"/>
        <w:jc w:val="center"/>
        <w:rPr>
          <w:rFonts w:ascii="Times New Roman" w:hAnsi="Times New Roman" w:cs="Times New Roman"/>
          <w:b/>
          <w:i/>
        </w:rPr>
      </w:pPr>
      <w:r w:rsidRPr="005F4021">
        <w:rPr>
          <w:rFonts w:ascii="Times New Roman" w:eastAsia="Times New Roman" w:hAnsi="Times New Roman" w:cs="Times New Roman"/>
          <w:sz w:val="26"/>
          <w:szCs w:val="26"/>
          <w:lang w:eastAsia="ru-RU"/>
        </w:rPr>
        <w:t xml:space="preserve"> </w:t>
      </w:r>
      <w:r w:rsidR="00835374" w:rsidRPr="00A35E0E">
        <w:rPr>
          <w:rFonts w:ascii="Times New Roman" w:hAnsi="Times New Roman" w:cs="Times New Roman"/>
          <w:b/>
          <w:i/>
        </w:rPr>
        <w:t>Образовательная программа.</w:t>
      </w:r>
    </w:p>
    <w:p w:rsidR="000E572F" w:rsidRPr="00A35E0E" w:rsidRDefault="000E572F" w:rsidP="007D361F">
      <w:pPr>
        <w:spacing w:after="0" w:line="240" w:lineRule="auto"/>
        <w:rPr>
          <w:rFonts w:ascii="Times New Roman" w:hAnsi="Times New Roman" w:cs="Times New Roman"/>
          <w:b/>
          <w:i/>
        </w:rPr>
      </w:pPr>
    </w:p>
    <w:p w:rsidR="00835374" w:rsidRPr="00CE2B95" w:rsidRDefault="00835374" w:rsidP="00835374">
      <w:pPr>
        <w:spacing w:after="0" w:line="240" w:lineRule="auto"/>
        <w:ind w:left="-284"/>
        <w:rPr>
          <w:rFonts w:ascii="Times New Roman" w:hAnsi="Times New Roman" w:cs="Times New Roman"/>
          <w:sz w:val="18"/>
        </w:rPr>
      </w:pPr>
      <w:r w:rsidRPr="00CE2B95">
        <w:rPr>
          <w:rFonts w:ascii="Times New Roman" w:hAnsi="Times New Roman" w:cs="Times New Roman"/>
          <w:sz w:val="20"/>
        </w:rPr>
        <w:t xml:space="preserve">        </w:t>
      </w:r>
      <w:r w:rsidR="00CE2B95" w:rsidRPr="00CE2B95">
        <w:rPr>
          <w:rFonts w:ascii="Times New Roman" w:hAnsi="Times New Roman" w:cs="Times New Roman"/>
          <w:sz w:val="20"/>
        </w:rPr>
        <w:t xml:space="preserve"> </w:t>
      </w:r>
      <w:r w:rsidRPr="00CE2B95">
        <w:rPr>
          <w:rFonts w:ascii="Times New Roman" w:hAnsi="Times New Roman" w:cs="Times New Roman"/>
          <w:sz w:val="18"/>
        </w:rPr>
        <w:t xml:space="preserve">Учебные планы начального ОО, основного ОО и среднего ОО разработаны на основе нормативных документов. Учебный план ФГОС НОО 1 – 4 классов определяет перечень, трудоемкость, последовательность и распределение по периодам обучения учебных предметов, формы промежуточной аттестации обучающихся. </w:t>
      </w:r>
    </w:p>
    <w:p w:rsidR="00835374" w:rsidRPr="00CE2B95" w:rsidRDefault="00835374" w:rsidP="00835374">
      <w:pPr>
        <w:spacing w:after="0" w:line="240" w:lineRule="auto"/>
        <w:ind w:left="-284"/>
        <w:rPr>
          <w:rFonts w:ascii="Times New Roman" w:hAnsi="Times New Roman" w:cs="Times New Roman"/>
          <w:sz w:val="18"/>
        </w:rPr>
      </w:pPr>
      <w:r w:rsidRPr="00CE2B95">
        <w:rPr>
          <w:rFonts w:ascii="Times New Roman" w:hAnsi="Times New Roman" w:cs="Times New Roman"/>
          <w:sz w:val="18"/>
        </w:rPr>
        <w:t xml:space="preserve">Промежуточная аттестация проводится согласно локальному акту «Положение о формах, периодичности и порядке текущего контроля успеваемости и промежуточной аттестации учащихся </w:t>
      </w:r>
      <w:r w:rsidRPr="00CE2B95">
        <w:rPr>
          <w:rFonts w:ascii="Times New Roman" w:eastAsia="Times New Roman" w:hAnsi="Times New Roman" w:cs="Times New Roman"/>
          <w:color w:val="000000"/>
          <w:sz w:val="18"/>
          <w:lang w:eastAsia="ru-RU"/>
        </w:rPr>
        <w:t xml:space="preserve">ГБОУ «СОШ № 4 с.п. Плиево им. Плиева М-С. А.». </w:t>
      </w:r>
      <w:r w:rsidRPr="00CE2B95">
        <w:rPr>
          <w:rFonts w:ascii="Times New Roman" w:hAnsi="Times New Roman" w:cs="Times New Roman"/>
          <w:sz w:val="18"/>
        </w:rPr>
        <w:t>Отметка промежуточной аттестации учащихся (годовая отметка) по каждому предмету, курсу определяется как среднее арифметическое четвертных отметок, если индивидуальные достижения учащегося оцениваются каждую учебную четверть. Фиксация результатов промежуточной аттестации осуществляется по пятибалльной системе.</w:t>
      </w:r>
    </w:p>
    <w:p w:rsidR="00835374" w:rsidRPr="00CE2B95" w:rsidRDefault="00835374" w:rsidP="00835374">
      <w:pPr>
        <w:spacing w:after="0" w:line="240" w:lineRule="auto"/>
        <w:ind w:left="-284"/>
        <w:rPr>
          <w:rFonts w:ascii="Times New Roman" w:hAnsi="Times New Roman" w:cs="Times New Roman"/>
          <w:sz w:val="18"/>
        </w:rPr>
      </w:pPr>
      <w:r w:rsidRPr="00CE2B95">
        <w:rPr>
          <w:rFonts w:ascii="Times New Roman" w:hAnsi="Times New Roman" w:cs="Times New Roman"/>
          <w:sz w:val="18"/>
        </w:rPr>
        <w:t>Итоги промежуточной аттестации выставляются в классные журналы. Годовые отметки по предметам, дисциплинам, запись о переводе заносятся классным руководителей в классный журнал и личные дела обучающихся по окончании учебного года.</w:t>
      </w:r>
    </w:p>
    <w:p w:rsidR="00835374" w:rsidRPr="00CE2B95" w:rsidRDefault="00835374" w:rsidP="00835374">
      <w:pPr>
        <w:spacing w:after="0" w:line="240" w:lineRule="auto"/>
        <w:ind w:left="-284"/>
        <w:rPr>
          <w:rFonts w:ascii="Times New Roman" w:hAnsi="Times New Roman" w:cs="Times New Roman"/>
          <w:sz w:val="18"/>
        </w:rPr>
      </w:pPr>
      <w:r w:rsidRPr="00CE2B95">
        <w:rPr>
          <w:rFonts w:ascii="Times New Roman" w:hAnsi="Times New Roman" w:cs="Times New Roman"/>
          <w:sz w:val="18"/>
        </w:rPr>
        <w:t>Учебные планы ФГОС ООО, СОО обеспечивают реализацию требований ФГОС основного ОО, среднего ОО, определяют общий объем нагрузки и максимальный объем аудиторной нагрузки обучающихся, состав и структуру обязательных областей по классам (годам обучения).</w:t>
      </w:r>
    </w:p>
    <w:p w:rsidR="00017F1E" w:rsidRPr="00CE2B95" w:rsidRDefault="00017F1E" w:rsidP="00017F1E">
      <w:pPr>
        <w:spacing w:after="0" w:line="274" w:lineRule="exact"/>
        <w:ind w:right="800"/>
        <w:rPr>
          <w:rFonts w:ascii="Times New Roman" w:eastAsia="Times New Roman" w:hAnsi="Times New Roman" w:cs="Times New Roman"/>
          <w:b/>
          <w:color w:val="0070C0"/>
          <w:szCs w:val="26"/>
          <w:lang w:eastAsia="ru-RU"/>
        </w:rPr>
      </w:pPr>
    </w:p>
    <w:p w:rsidR="00CE2B95" w:rsidRDefault="00CE2B95" w:rsidP="00747C39">
      <w:pPr>
        <w:spacing w:after="0" w:line="240" w:lineRule="auto"/>
        <w:ind w:firstLine="708"/>
        <w:jc w:val="center"/>
        <w:rPr>
          <w:rFonts w:ascii="Times New Roman" w:eastAsia="Times New Roman" w:hAnsi="Times New Roman" w:cs="Times New Roman"/>
          <w:b/>
          <w:color w:val="FF0000"/>
          <w:sz w:val="18"/>
          <w:lang w:eastAsia="ru-RU"/>
        </w:rPr>
      </w:pPr>
    </w:p>
    <w:p w:rsidR="00017F1E" w:rsidRPr="00CE2B95" w:rsidRDefault="0034102E" w:rsidP="00747C39">
      <w:pPr>
        <w:spacing w:after="0" w:line="240" w:lineRule="auto"/>
        <w:ind w:firstLine="708"/>
        <w:jc w:val="center"/>
        <w:rPr>
          <w:rFonts w:ascii="Times New Roman" w:eastAsia="Times New Roman" w:hAnsi="Times New Roman" w:cs="Times New Roman"/>
          <w:b/>
          <w:color w:val="FF0000"/>
          <w:sz w:val="18"/>
          <w:lang w:eastAsia="ru-RU"/>
        </w:rPr>
      </w:pPr>
      <w:r w:rsidRPr="00CE2B95">
        <w:rPr>
          <w:rFonts w:ascii="Times New Roman" w:eastAsia="Times New Roman" w:hAnsi="Times New Roman" w:cs="Times New Roman"/>
          <w:b/>
          <w:color w:val="FF0000"/>
          <w:sz w:val="18"/>
          <w:lang w:eastAsia="ru-RU"/>
        </w:rPr>
        <w:t>Уровень развития и  обученности  учащихся 1-4-х классов</w:t>
      </w:r>
      <w:r w:rsidR="001F5FF0" w:rsidRPr="00CE2B95">
        <w:rPr>
          <w:rFonts w:ascii="Times New Roman" w:eastAsia="Times New Roman" w:hAnsi="Times New Roman" w:cs="Times New Roman"/>
          <w:b/>
          <w:color w:val="FF0000"/>
          <w:sz w:val="18"/>
          <w:lang w:eastAsia="ru-RU"/>
        </w:rPr>
        <w:t xml:space="preserve"> </w:t>
      </w:r>
      <w:r w:rsidR="00017F1E" w:rsidRPr="00CE2B95">
        <w:rPr>
          <w:rFonts w:ascii="Times New Roman" w:eastAsia="Times New Roman" w:hAnsi="Times New Roman" w:cs="Times New Roman"/>
          <w:b/>
          <w:color w:val="FF0000"/>
          <w:sz w:val="18"/>
          <w:lang w:eastAsia="ru-RU"/>
        </w:rPr>
        <w:t xml:space="preserve"> за 2022-2023 учебный год.</w:t>
      </w:r>
    </w:p>
    <w:p w:rsidR="00017F1E" w:rsidRPr="00CE2B95" w:rsidRDefault="00017F1E" w:rsidP="00CE2B95">
      <w:pPr>
        <w:widowControl w:val="0"/>
        <w:autoSpaceDE w:val="0"/>
        <w:autoSpaceDN w:val="0"/>
        <w:spacing w:after="0" w:line="18" w:lineRule="atLeast"/>
        <w:ind w:left="-142" w:right="178"/>
        <w:rPr>
          <w:rFonts w:ascii="Times New Roman" w:eastAsia="Times New Roman" w:hAnsi="Times New Roman" w:cs="Times New Roman"/>
          <w:sz w:val="18"/>
        </w:rPr>
      </w:pPr>
      <w:r w:rsidRPr="00CE2B95">
        <w:rPr>
          <w:rFonts w:ascii="Times New Roman" w:eastAsia="Times New Roman" w:hAnsi="Times New Roman" w:cs="Times New Roman"/>
          <w:b/>
          <w:sz w:val="18"/>
        </w:rPr>
        <w:t xml:space="preserve">Цель: </w:t>
      </w:r>
      <w:r w:rsidRPr="00CE2B95">
        <w:rPr>
          <w:rFonts w:ascii="Times New Roman" w:eastAsia="Times New Roman" w:hAnsi="Times New Roman" w:cs="Times New Roman"/>
          <w:sz w:val="18"/>
        </w:rPr>
        <w:t>качественная реализация федеральных государственных образовательных</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стандартов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через</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педагогическую</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деятельность</w:t>
      </w:r>
      <w:r w:rsidRPr="00CE2B95">
        <w:rPr>
          <w:rFonts w:ascii="Times New Roman" w:eastAsia="Times New Roman" w:hAnsi="Times New Roman" w:cs="Times New Roman"/>
          <w:spacing w:val="3"/>
          <w:sz w:val="18"/>
        </w:rPr>
        <w:t xml:space="preserve"> </w:t>
      </w:r>
      <w:r w:rsidRPr="00CE2B95">
        <w:rPr>
          <w:rFonts w:ascii="Times New Roman" w:eastAsia="Times New Roman" w:hAnsi="Times New Roman" w:cs="Times New Roman"/>
          <w:sz w:val="18"/>
        </w:rPr>
        <w:t>учителя.</w:t>
      </w:r>
    </w:p>
    <w:p w:rsidR="00017F1E" w:rsidRPr="00CE2B95" w:rsidRDefault="00017F1E" w:rsidP="00CE2B95">
      <w:pPr>
        <w:widowControl w:val="0"/>
        <w:autoSpaceDE w:val="0"/>
        <w:autoSpaceDN w:val="0"/>
        <w:spacing w:after="0" w:line="18" w:lineRule="atLeast"/>
        <w:ind w:left="-142"/>
        <w:outlineLvl w:val="1"/>
        <w:rPr>
          <w:rFonts w:ascii="Times New Roman" w:eastAsia="Times New Roman" w:hAnsi="Times New Roman" w:cs="Times New Roman"/>
          <w:b/>
          <w:bCs/>
          <w:sz w:val="18"/>
        </w:rPr>
      </w:pPr>
      <w:r w:rsidRPr="00CE2B95">
        <w:rPr>
          <w:rFonts w:ascii="Times New Roman" w:eastAsia="Times New Roman" w:hAnsi="Times New Roman" w:cs="Times New Roman"/>
          <w:b/>
          <w:bCs/>
          <w:sz w:val="18"/>
        </w:rPr>
        <w:t>Основные</w:t>
      </w:r>
      <w:r w:rsidRPr="00CE2B95">
        <w:rPr>
          <w:rFonts w:ascii="Times New Roman" w:eastAsia="Times New Roman" w:hAnsi="Times New Roman" w:cs="Times New Roman"/>
          <w:b/>
          <w:bCs/>
          <w:spacing w:val="-3"/>
          <w:sz w:val="18"/>
        </w:rPr>
        <w:t xml:space="preserve"> </w:t>
      </w:r>
      <w:r w:rsidRPr="00CE2B95">
        <w:rPr>
          <w:rFonts w:ascii="Times New Roman" w:eastAsia="Times New Roman" w:hAnsi="Times New Roman" w:cs="Times New Roman"/>
          <w:b/>
          <w:bCs/>
          <w:sz w:val="18"/>
        </w:rPr>
        <w:t>направления</w:t>
      </w:r>
      <w:r w:rsidRPr="00CE2B95">
        <w:rPr>
          <w:rFonts w:ascii="Times New Roman" w:eastAsia="Times New Roman" w:hAnsi="Times New Roman" w:cs="Times New Roman"/>
          <w:b/>
          <w:bCs/>
          <w:spacing w:val="-6"/>
          <w:sz w:val="18"/>
        </w:rPr>
        <w:t xml:space="preserve"> </w:t>
      </w:r>
      <w:r w:rsidRPr="00CE2B95">
        <w:rPr>
          <w:rFonts w:ascii="Times New Roman" w:eastAsia="Times New Roman" w:hAnsi="Times New Roman" w:cs="Times New Roman"/>
          <w:b/>
          <w:bCs/>
          <w:sz w:val="18"/>
        </w:rPr>
        <w:t>работы</w:t>
      </w:r>
      <w:r w:rsidRPr="00CE2B95">
        <w:rPr>
          <w:rFonts w:ascii="Times New Roman" w:eastAsia="Times New Roman" w:hAnsi="Times New Roman" w:cs="Times New Roman"/>
          <w:b/>
          <w:bCs/>
          <w:spacing w:val="-5"/>
          <w:sz w:val="18"/>
        </w:rPr>
        <w:t xml:space="preserve"> </w:t>
      </w:r>
      <w:r w:rsidRPr="00CE2B95">
        <w:rPr>
          <w:rFonts w:ascii="Times New Roman" w:eastAsia="Times New Roman" w:hAnsi="Times New Roman" w:cs="Times New Roman"/>
          <w:b/>
          <w:bCs/>
          <w:sz w:val="18"/>
        </w:rPr>
        <w:t>школы:</w:t>
      </w:r>
    </w:p>
    <w:p w:rsidR="00017F1E" w:rsidRPr="00CE2B95" w:rsidRDefault="00017F1E" w:rsidP="00CE2B95">
      <w:pPr>
        <w:widowControl w:val="0"/>
        <w:tabs>
          <w:tab w:val="left" w:pos="964"/>
        </w:tabs>
        <w:autoSpaceDE w:val="0"/>
        <w:autoSpaceDN w:val="0"/>
        <w:spacing w:after="0" w:line="18" w:lineRule="atLeast"/>
        <w:ind w:left="-142" w:right="176"/>
        <w:rPr>
          <w:rFonts w:ascii="Times New Roman" w:eastAsia="Times New Roman" w:hAnsi="Times New Roman" w:cs="Times New Roman"/>
          <w:sz w:val="18"/>
        </w:rPr>
      </w:pPr>
      <w:r w:rsidRPr="00CE2B95">
        <w:rPr>
          <w:rFonts w:ascii="Times New Roman" w:eastAsia="Times New Roman" w:hAnsi="Times New Roman" w:cs="Times New Roman"/>
          <w:sz w:val="18"/>
        </w:rPr>
        <w:t>1.Организация образовательной среды для эффективного формирования 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проявления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компетентности</w:t>
      </w:r>
      <w:r w:rsidRPr="00CE2B95">
        <w:rPr>
          <w:rFonts w:ascii="Times New Roman" w:eastAsia="Times New Roman" w:hAnsi="Times New Roman" w:cs="Times New Roman"/>
          <w:spacing w:val="4"/>
          <w:sz w:val="18"/>
        </w:rPr>
        <w:t xml:space="preserve"> </w:t>
      </w:r>
      <w:r w:rsidRPr="00CE2B95">
        <w:rPr>
          <w:rFonts w:ascii="Times New Roman" w:eastAsia="Times New Roman" w:hAnsi="Times New Roman" w:cs="Times New Roman"/>
          <w:sz w:val="18"/>
        </w:rPr>
        <w:t>участников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образовательных</w:t>
      </w:r>
      <w:r w:rsidRPr="00CE2B95">
        <w:rPr>
          <w:rFonts w:ascii="Times New Roman" w:eastAsia="Times New Roman" w:hAnsi="Times New Roman" w:cs="Times New Roman"/>
          <w:spacing w:val="-5"/>
          <w:sz w:val="18"/>
        </w:rPr>
        <w:t xml:space="preserve"> </w:t>
      </w:r>
      <w:r w:rsidRPr="00CE2B95">
        <w:rPr>
          <w:rFonts w:ascii="Times New Roman" w:eastAsia="Times New Roman" w:hAnsi="Times New Roman" w:cs="Times New Roman"/>
          <w:sz w:val="18"/>
        </w:rPr>
        <w:t>отношений.</w:t>
      </w:r>
    </w:p>
    <w:p w:rsidR="00017F1E" w:rsidRPr="00CE2B95" w:rsidRDefault="00017F1E" w:rsidP="00CE2B95">
      <w:pPr>
        <w:widowControl w:val="0"/>
        <w:tabs>
          <w:tab w:val="left" w:pos="964"/>
        </w:tabs>
        <w:autoSpaceDE w:val="0"/>
        <w:autoSpaceDN w:val="0"/>
        <w:spacing w:after="0" w:line="18" w:lineRule="atLeast"/>
        <w:ind w:left="-142" w:right="176"/>
        <w:rPr>
          <w:rFonts w:ascii="Times New Roman" w:eastAsia="Times New Roman" w:hAnsi="Times New Roman" w:cs="Times New Roman"/>
          <w:sz w:val="18"/>
        </w:rPr>
      </w:pPr>
      <w:r w:rsidRPr="00CE2B95">
        <w:rPr>
          <w:rFonts w:ascii="Times New Roman" w:eastAsia="Times New Roman" w:hAnsi="Times New Roman" w:cs="Times New Roman"/>
          <w:sz w:val="18"/>
        </w:rPr>
        <w:t>2.Развитие вариативных систем и технологий, нацеленных на формирование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индивидуальной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траектории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развития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личности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ребёнка</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учётом</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 xml:space="preserve">его </w:t>
      </w:r>
      <w:r w:rsidRPr="00CE2B95">
        <w:rPr>
          <w:rFonts w:ascii="Times New Roman" w:eastAsia="Times New Roman" w:hAnsi="Times New Roman" w:cs="Times New Roman"/>
          <w:spacing w:val="-67"/>
          <w:sz w:val="18"/>
        </w:rPr>
        <w:t xml:space="preserve">  </w:t>
      </w:r>
      <w:r w:rsidRPr="00CE2B95">
        <w:rPr>
          <w:rFonts w:ascii="Times New Roman" w:eastAsia="Times New Roman" w:hAnsi="Times New Roman" w:cs="Times New Roman"/>
          <w:sz w:val="18"/>
        </w:rPr>
        <w:t>потребностей,</w:t>
      </w:r>
      <w:r w:rsidRPr="00CE2B95">
        <w:rPr>
          <w:rFonts w:ascii="Times New Roman" w:eastAsia="Times New Roman" w:hAnsi="Times New Roman" w:cs="Times New Roman"/>
          <w:spacing w:val="2"/>
          <w:sz w:val="18"/>
        </w:rPr>
        <w:t xml:space="preserve"> </w:t>
      </w:r>
      <w:r w:rsidRPr="00CE2B95">
        <w:rPr>
          <w:rFonts w:ascii="Times New Roman" w:eastAsia="Times New Roman" w:hAnsi="Times New Roman" w:cs="Times New Roman"/>
          <w:sz w:val="18"/>
        </w:rPr>
        <w:t>интересов</w:t>
      </w:r>
      <w:r w:rsidRPr="00CE2B95">
        <w:rPr>
          <w:rFonts w:ascii="Times New Roman" w:eastAsia="Times New Roman" w:hAnsi="Times New Roman" w:cs="Times New Roman"/>
          <w:spacing w:val="5"/>
          <w:sz w:val="18"/>
        </w:rPr>
        <w:t xml:space="preserve"> </w:t>
      </w:r>
      <w:r w:rsidRPr="00CE2B95">
        <w:rPr>
          <w:rFonts w:ascii="Times New Roman" w:eastAsia="Times New Roman" w:hAnsi="Times New Roman" w:cs="Times New Roman"/>
          <w:sz w:val="18"/>
        </w:rPr>
        <w:t>и способностей.</w:t>
      </w:r>
    </w:p>
    <w:p w:rsidR="00017F1E" w:rsidRPr="00CE2B95" w:rsidRDefault="00017F1E" w:rsidP="00CE2B95">
      <w:pPr>
        <w:widowControl w:val="0"/>
        <w:tabs>
          <w:tab w:val="left" w:pos="964"/>
        </w:tabs>
        <w:autoSpaceDE w:val="0"/>
        <w:autoSpaceDN w:val="0"/>
        <w:spacing w:after="0" w:line="18" w:lineRule="atLeast"/>
        <w:ind w:left="-142" w:right="176"/>
        <w:rPr>
          <w:rFonts w:ascii="Times New Roman" w:eastAsia="Times New Roman" w:hAnsi="Times New Roman" w:cs="Times New Roman"/>
          <w:sz w:val="18"/>
        </w:rPr>
      </w:pPr>
      <w:r w:rsidRPr="00CE2B95">
        <w:rPr>
          <w:rFonts w:ascii="Times New Roman" w:eastAsia="Times New Roman" w:hAnsi="Times New Roman" w:cs="Times New Roman"/>
          <w:sz w:val="18"/>
        </w:rPr>
        <w:t xml:space="preserve">3.Обеспечение условий для развития детей с ограниченными возможностями </w:t>
      </w:r>
      <w:r w:rsidRPr="00CE2B95">
        <w:rPr>
          <w:rFonts w:ascii="Times New Roman" w:eastAsia="Times New Roman" w:hAnsi="Times New Roman" w:cs="Times New Roman"/>
          <w:spacing w:val="-67"/>
          <w:sz w:val="18"/>
        </w:rPr>
        <w:t xml:space="preserve">  </w:t>
      </w:r>
      <w:r w:rsidRPr="00CE2B95">
        <w:rPr>
          <w:rFonts w:ascii="Times New Roman" w:eastAsia="Times New Roman" w:hAnsi="Times New Roman" w:cs="Times New Roman"/>
          <w:sz w:val="18"/>
        </w:rPr>
        <w:t>здоровья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 оказание помощи этой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категории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учащихся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освоении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основной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образовательной</w:t>
      </w:r>
      <w:r w:rsidRPr="00CE2B95">
        <w:rPr>
          <w:rFonts w:ascii="Times New Roman" w:eastAsia="Times New Roman" w:hAnsi="Times New Roman" w:cs="Times New Roman"/>
          <w:spacing w:val="-6"/>
          <w:sz w:val="18"/>
        </w:rPr>
        <w:t xml:space="preserve"> </w:t>
      </w:r>
      <w:r w:rsidRPr="00CE2B95">
        <w:rPr>
          <w:rFonts w:ascii="Times New Roman" w:eastAsia="Times New Roman" w:hAnsi="Times New Roman" w:cs="Times New Roman"/>
          <w:sz w:val="18"/>
        </w:rPr>
        <w:t>программы.</w:t>
      </w:r>
      <w:r w:rsidRPr="00CE2B95">
        <w:rPr>
          <w:rFonts w:ascii="Times New Roman" w:eastAsia="Times New Roman" w:hAnsi="Times New Roman" w:cs="Times New Roman"/>
          <w:spacing w:val="-3"/>
          <w:sz w:val="18"/>
        </w:rPr>
        <w:t xml:space="preserve"> </w:t>
      </w:r>
      <w:r w:rsidRPr="00CE2B95">
        <w:rPr>
          <w:rFonts w:ascii="Times New Roman" w:eastAsia="Times New Roman" w:hAnsi="Times New Roman" w:cs="Times New Roman"/>
          <w:sz w:val="18"/>
        </w:rPr>
        <w:t>Создание</w:t>
      </w:r>
      <w:r w:rsidRPr="00CE2B95">
        <w:rPr>
          <w:rFonts w:ascii="Times New Roman" w:eastAsia="Times New Roman" w:hAnsi="Times New Roman" w:cs="Times New Roman"/>
          <w:spacing w:val="-5"/>
          <w:sz w:val="18"/>
        </w:rPr>
        <w:t xml:space="preserve"> </w:t>
      </w:r>
      <w:r w:rsidRPr="00CE2B95">
        <w:rPr>
          <w:rFonts w:ascii="Times New Roman" w:eastAsia="Times New Roman" w:hAnsi="Times New Roman" w:cs="Times New Roman"/>
          <w:sz w:val="18"/>
        </w:rPr>
        <w:t>условий</w:t>
      </w:r>
      <w:r w:rsidRPr="00CE2B95">
        <w:rPr>
          <w:rFonts w:ascii="Times New Roman" w:eastAsia="Times New Roman" w:hAnsi="Times New Roman" w:cs="Times New Roman"/>
          <w:spacing w:val="-6"/>
          <w:sz w:val="18"/>
        </w:rPr>
        <w:t xml:space="preserve"> </w:t>
      </w:r>
      <w:r w:rsidRPr="00CE2B95">
        <w:rPr>
          <w:rFonts w:ascii="Times New Roman" w:eastAsia="Times New Roman" w:hAnsi="Times New Roman" w:cs="Times New Roman"/>
          <w:sz w:val="18"/>
        </w:rPr>
        <w:t>для</w:t>
      </w:r>
      <w:r w:rsidRPr="00CE2B95">
        <w:rPr>
          <w:rFonts w:ascii="Times New Roman" w:eastAsia="Times New Roman" w:hAnsi="Times New Roman" w:cs="Times New Roman"/>
          <w:spacing w:val="-4"/>
          <w:sz w:val="18"/>
        </w:rPr>
        <w:t xml:space="preserve"> </w:t>
      </w:r>
      <w:r w:rsidRPr="00CE2B95">
        <w:rPr>
          <w:rFonts w:ascii="Times New Roman" w:eastAsia="Times New Roman" w:hAnsi="Times New Roman" w:cs="Times New Roman"/>
          <w:sz w:val="18"/>
        </w:rPr>
        <w:t>их</w:t>
      </w:r>
      <w:r w:rsidRPr="00CE2B95">
        <w:rPr>
          <w:rFonts w:ascii="Times New Roman" w:eastAsia="Times New Roman" w:hAnsi="Times New Roman" w:cs="Times New Roman"/>
          <w:spacing w:val="-6"/>
          <w:sz w:val="18"/>
        </w:rPr>
        <w:t xml:space="preserve"> </w:t>
      </w:r>
      <w:r w:rsidRPr="00CE2B95">
        <w:rPr>
          <w:rFonts w:ascii="Times New Roman" w:eastAsia="Times New Roman" w:hAnsi="Times New Roman" w:cs="Times New Roman"/>
          <w:sz w:val="18"/>
        </w:rPr>
        <w:t>успешной</w:t>
      </w:r>
      <w:r w:rsidRPr="00CE2B95">
        <w:rPr>
          <w:rFonts w:ascii="Times New Roman" w:eastAsia="Times New Roman" w:hAnsi="Times New Roman" w:cs="Times New Roman"/>
          <w:spacing w:val="-6"/>
          <w:sz w:val="18"/>
        </w:rPr>
        <w:t xml:space="preserve"> </w:t>
      </w:r>
      <w:r w:rsidRPr="00CE2B95">
        <w:rPr>
          <w:rFonts w:ascii="Times New Roman" w:eastAsia="Times New Roman" w:hAnsi="Times New Roman" w:cs="Times New Roman"/>
          <w:sz w:val="18"/>
        </w:rPr>
        <w:t>социализации.</w:t>
      </w:r>
    </w:p>
    <w:p w:rsidR="00017F1E" w:rsidRPr="00CE2B95" w:rsidRDefault="00017F1E" w:rsidP="00CE2B95">
      <w:pPr>
        <w:widowControl w:val="0"/>
        <w:tabs>
          <w:tab w:val="left" w:pos="964"/>
        </w:tabs>
        <w:autoSpaceDE w:val="0"/>
        <w:autoSpaceDN w:val="0"/>
        <w:spacing w:after="0" w:line="18" w:lineRule="atLeast"/>
        <w:ind w:left="-142" w:right="173"/>
        <w:rPr>
          <w:rFonts w:ascii="Times New Roman" w:eastAsia="Times New Roman" w:hAnsi="Times New Roman" w:cs="Times New Roman"/>
          <w:sz w:val="18"/>
        </w:rPr>
      </w:pPr>
      <w:r w:rsidRPr="00CE2B95">
        <w:rPr>
          <w:rFonts w:ascii="Times New Roman" w:eastAsia="Times New Roman" w:hAnsi="Times New Roman" w:cs="Times New Roman"/>
          <w:sz w:val="18"/>
        </w:rPr>
        <w:t>4.Развитие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социального</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партнёрства,</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сетевого</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межведомственного</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взаимодействия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реализации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актуальных</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проектов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w:t>
      </w:r>
      <w:r w:rsidRPr="00CE2B95">
        <w:rPr>
          <w:rFonts w:ascii="Times New Roman" w:eastAsia="Times New Roman" w:hAnsi="Times New Roman" w:cs="Times New Roman"/>
          <w:spacing w:val="71"/>
          <w:sz w:val="18"/>
        </w:rPr>
        <w:t xml:space="preserve"> </w:t>
      </w:r>
      <w:r w:rsidRPr="00CE2B95">
        <w:rPr>
          <w:rFonts w:ascii="Times New Roman" w:eastAsia="Times New Roman" w:hAnsi="Times New Roman" w:cs="Times New Roman"/>
          <w:sz w:val="18"/>
        </w:rPr>
        <w:t>образовательных</w:t>
      </w:r>
      <w:r w:rsidRPr="00CE2B95">
        <w:rPr>
          <w:rFonts w:ascii="Times New Roman" w:eastAsia="Times New Roman" w:hAnsi="Times New Roman" w:cs="Times New Roman"/>
          <w:spacing w:val="-67"/>
          <w:sz w:val="18"/>
        </w:rPr>
        <w:t xml:space="preserve"> </w:t>
      </w:r>
      <w:r w:rsidRPr="00CE2B95">
        <w:rPr>
          <w:rFonts w:ascii="Times New Roman" w:eastAsia="Times New Roman" w:hAnsi="Times New Roman" w:cs="Times New Roman"/>
          <w:sz w:val="18"/>
        </w:rPr>
        <w:t>программ.</w:t>
      </w:r>
    </w:p>
    <w:p w:rsidR="00017F1E" w:rsidRPr="00CE2B95" w:rsidRDefault="00017F1E" w:rsidP="00CE2B95">
      <w:pPr>
        <w:widowControl w:val="0"/>
        <w:tabs>
          <w:tab w:val="left" w:pos="964"/>
        </w:tabs>
        <w:autoSpaceDE w:val="0"/>
        <w:autoSpaceDN w:val="0"/>
        <w:spacing w:after="0" w:line="18" w:lineRule="atLeast"/>
        <w:ind w:left="-142" w:right="176"/>
        <w:rPr>
          <w:rFonts w:ascii="Times New Roman" w:eastAsia="Times New Roman" w:hAnsi="Times New Roman" w:cs="Times New Roman"/>
          <w:sz w:val="18"/>
        </w:rPr>
      </w:pPr>
      <w:r w:rsidRPr="00CE2B95">
        <w:rPr>
          <w:rFonts w:ascii="Times New Roman" w:eastAsia="Times New Roman" w:hAnsi="Times New Roman" w:cs="Times New Roman"/>
          <w:sz w:val="18"/>
        </w:rPr>
        <w:t>5.Создание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условий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для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непрерывного</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профессионального</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роста</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педагогических кадров, активного участия педагогов в реализации проектов 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программ</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области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повышения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квалификации.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Обеспечение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возможности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прохождения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курсовой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подготовки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переподготовки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учителей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по</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вопросам</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специального образования.</w:t>
      </w:r>
    </w:p>
    <w:p w:rsidR="001F5FF0" w:rsidRPr="00CE2B95" w:rsidRDefault="00017F1E" w:rsidP="00CE2B95">
      <w:pPr>
        <w:widowControl w:val="0"/>
        <w:tabs>
          <w:tab w:val="left" w:pos="964"/>
        </w:tabs>
        <w:autoSpaceDE w:val="0"/>
        <w:autoSpaceDN w:val="0"/>
        <w:spacing w:after="0" w:line="18" w:lineRule="atLeast"/>
        <w:ind w:left="-142" w:right="178"/>
        <w:rPr>
          <w:rFonts w:ascii="Times New Roman" w:eastAsia="Times New Roman" w:hAnsi="Times New Roman" w:cs="Times New Roman"/>
          <w:sz w:val="18"/>
        </w:rPr>
      </w:pPr>
      <w:r w:rsidRPr="00CE2B95">
        <w:rPr>
          <w:rFonts w:ascii="Times New Roman" w:eastAsia="Times New Roman" w:hAnsi="Times New Roman" w:cs="Times New Roman"/>
          <w:sz w:val="18"/>
        </w:rPr>
        <w:t>6.Создание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условий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для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увеличения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количества</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участников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олимпиад,</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конкурсов,</w:t>
      </w:r>
      <w:r w:rsidRPr="00CE2B95">
        <w:rPr>
          <w:rFonts w:ascii="Times New Roman" w:eastAsia="Times New Roman" w:hAnsi="Times New Roman" w:cs="Times New Roman"/>
          <w:spacing w:val="3"/>
          <w:sz w:val="18"/>
        </w:rPr>
        <w:t xml:space="preserve"> </w:t>
      </w:r>
      <w:r w:rsidRPr="00CE2B95">
        <w:rPr>
          <w:rFonts w:ascii="Times New Roman" w:eastAsia="Times New Roman" w:hAnsi="Times New Roman" w:cs="Times New Roman"/>
          <w:sz w:val="18"/>
        </w:rPr>
        <w:t>мероприятий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различного</w:t>
      </w:r>
      <w:r w:rsidRPr="00CE2B95">
        <w:rPr>
          <w:rFonts w:ascii="Times New Roman" w:eastAsia="Times New Roman" w:hAnsi="Times New Roman" w:cs="Times New Roman"/>
          <w:spacing w:val="6"/>
          <w:sz w:val="18"/>
        </w:rPr>
        <w:t xml:space="preserve"> </w:t>
      </w:r>
      <w:r w:rsidRPr="00CE2B95">
        <w:rPr>
          <w:rFonts w:ascii="Times New Roman" w:eastAsia="Times New Roman" w:hAnsi="Times New Roman" w:cs="Times New Roman"/>
          <w:sz w:val="18"/>
        </w:rPr>
        <w:t>уровня.</w:t>
      </w:r>
    </w:p>
    <w:p w:rsidR="00017F1E" w:rsidRPr="00CE2B95" w:rsidRDefault="00017F1E" w:rsidP="00CE2B95">
      <w:pPr>
        <w:widowControl w:val="0"/>
        <w:tabs>
          <w:tab w:val="left" w:pos="964"/>
        </w:tabs>
        <w:autoSpaceDE w:val="0"/>
        <w:autoSpaceDN w:val="0"/>
        <w:spacing w:after="0" w:line="18" w:lineRule="atLeast"/>
        <w:ind w:left="-142" w:right="174"/>
        <w:rPr>
          <w:rFonts w:ascii="Times New Roman" w:eastAsia="Times New Roman" w:hAnsi="Times New Roman" w:cs="Times New Roman"/>
          <w:sz w:val="18"/>
        </w:rPr>
      </w:pPr>
      <w:r w:rsidRPr="00CE2B95">
        <w:rPr>
          <w:rFonts w:ascii="Times New Roman" w:eastAsia="Times New Roman" w:hAnsi="Times New Roman" w:cs="Times New Roman"/>
          <w:sz w:val="18"/>
        </w:rPr>
        <w:t>7.Создание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условий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для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повышения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социальной,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коммуникативной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педагогической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компетентности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родителей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(законных</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представителей)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обучающихся.</w:t>
      </w:r>
    </w:p>
    <w:p w:rsidR="00017F1E" w:rsidRPr="00CE2B95" w:rsidRDefault="00017F1E" w:rsidP="00CE2B95">
      <w:pPr>
        <w:widowControl w:val="0"/>
        <w:tabs>
          <w:tab w:val="left" w:pos="1098"/>
        </w:tabs>
        <w:autoSpaceDE w:val="0"/>
        <w:autoSpaceDN w:val="0"/>
        <w:spacing w:after="0" w:line="18" w:lineRule="atLeast"/>
        <w:ind w:left="-142" w:right="172"/>
        <w:rPr>
          <w:rFonts w:ascii="Times New Roman" w:eastAsia="Times New Roman" w:hAnsi="Times New Roman" w:cs="Times New Roman"/>
          <w:sz w:val="18"/>
        </w:rPr>
      </w:pPr>
      <w:r w:rsidRPr="00CE2B95">
        <w:rPr>
          <w:rFonts w:ascii="Times New Roman" w:eastAsia="Times New Roman" w:hAnsi="Times New Roman" w:cs="Times New Roman"/>
          <w:sz w:val="18"/>
        </w:rPr>
        <w:t>8.Совершенствование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системы</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выявления,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поддержки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сопровождения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способных и одарённых учащихся, мотивированных на обучение, используя для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этого разнообразные</w:t>
      </w:r>
      <w:r w:rsidRPr="00CE2B95">
        <w:rPr>
          <w:rFonts w:ascii="Times New Roman" w:eastAsia="Times New Roman" w:hAnsi="Times New Roman" w:cs="Times New Roman"/>
          <w:spacing w:val="3"/>
          <w:sz w:val="18"/>
        </w:rPr>
        <w:t xml:space="preserve"> </w:t>
      </w:r>
      <w:r w:rsidRPr="00CE2B95">
        <w:rPr>
          <w:rFonts w:ascii="Times New Roman" w:eastAsia="Times New Roman" w:hAnsi="Times New Roman" w:cs="Times New Roman"/>
          <w:sz w:val="18"/>
        </w:rPr>
        <w:t>формы 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методы</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работы.</w:t>
      </w:r>
    </w:p>
    <w:p w:rsidR="00017F1E" w:rsidRPr="00CE2B95" w:rsidRDefault="00017F1E" w:rsidP="00CE2B95">
      <w:pPr>
        <w:widowControl w:val="0"/>
        <w:tabs>
          <w:tab w:val="left" w:pos="964"/>
        </w:tabs>
        <w:autoSpaceDE w:val="0"/>
        <w:autoSpaceDN w:val="0"/>
        <w:spacing w:after="0" w:line="18" w:lineRule="atLeast"/>
        <w:ind w:left="-142"/>
        <w:rPr>
          <w:rFonts w:ascii="Times New Roman" w:eastAsia="Times New Roman" w:hAnsi="Times New Roman" w:cs="Times New Roman"/>
          <w:sz w:val="18"/>
        </w:rPr>
      </w:pPr>
      <w:r w:rsidRPr="00CE2B95">
        <w:rPr>
          <w:rFonts w:ascii="Times New Roman" w:eastAsia="Times New Roman" w:hAnsi="Times New Roman" w:cs="Times New Roman"/>
          <w:sz w:val="18"/>
        </w:rPr>
        <w:t xml:space="preserve">    9.Проведение</w:t>
      </w:r>
      <w:r w:rsidRPr="00CE2B95">
        <w:rPr>
          <w:rFonts w:ascii="Times New Roman" w:eastAsia="Times New Roman" w:hAnsi="Times New Roman" w:cs="Times New Roman"/>
          <w:spacing w:val="-5"/>
          <w:sz w:val="18"/>
        </w:rPr>
        <w:t xml:space="preserve"> </w:t>
      </w:r>
      <w:r w:rsidRPr="00CE2B95">
        <w:rPr>
          <w:rFonts w:ascii="Times New Roman" w:eastAsia="Times New Roman" w:hAnsi="Times New Roman" w:cs="Times New Roman"/>
          <w:sz w:val="18"/>
        </w:rPr>
        <w:t>целенаправленной</w:t>
      </w:r>
      <w:r w:rsidRPr="00CE2B95">
        <w:rPr>
          <w:rFonts w:ascii="Times New Roman" w:eastAsia="Times New Roman" w:hAnsi="Times New Roman" w:cs="Times New Roman"/>
          <w:spacing w:val="-7"/>
          <w:sz w:val="18"/>
        </w:rPr>
        <w:t xml:space="preserve"> </w:t>
      </w:r>
      <w:r w:rsidRPr="00CE2B95">
        <w:rPr>
          <w:rFonts w:ascii="Times New Roman" w:eastAsia="Times New Roman" w:hAnsi="Times New Roman" w:cs="Times New Roman"/>
          <w:sz w:val="18"/>
        </w:rPr>
        <w:t>работы</w:t>
      </w:r>
      <w:r w:rsidRPr="00CE2B95">
        <w:rPr>
          <w:rFonts w:ascii="Times New Roman" w:eastAsia="Times New Roman" w:hAnsi="Times New Roman" w:cs="Times New Roman"/>
          <w:spacing w:val="-6"/>
          <w:sz w:val="18"/>
        </w:rPr>
        <w:t xml:space="preserve"> </w:t>
      </w:r>
      <w:r w:rsidRPr="00CE2B95">
        <w:rPr>
          <w:rFonts w:ascii="Times New Roman" w:eastAsia="Times New Roman" w:hAnsi="Times New Roman" w:cs="Times New Roman"/>
          <w:sz w:val="18"/>
        </w:rPr>
        <w:t>со</w:t>
      </w:r>
      <w:r w:rsidRPr="00CE2B95">
        <w:rPr>
          <w:rFonts w:ascii="Times New Roman" w:eastAsia="Times New Roman" w:hAnsi="Times New Roman" w:cs="Times New Roman"/>
          <w:spacing w:val="-7"/>
          <w:sz w:val="18"/>
        </w:rPr>
        <w:t xml:space="preserve"> </w:t>
      </w:r>
      <w:r w:rsidRPr="00CE2B95">
        <w:rPr>
          <w:rFonts w:ascii="Times New Roman" w:eastAsia="Times New Roman" w:hAnsi="Times New Roman" w:cs="Times New Roman"/>
          <w:sz w:val="18"/>
        </w:rPr>
        <w:t>слабоуспевающими</w:t>
      </w:r>
      <w:r w:rsidRPr="00CE2B95">
        <w:rPr>
          <w:rFonts w:ascii="Times New Roman" w:eastAsia="Times New Roman" w:hAnsi="Times New Roman" w:cs="Times New Roman"/>
          <w:spacing w:val="-3"/>
          <w:sz w:val="18"/>
        </w:rPr>
        <w:t xml:space="preserve"> </w:t>
      </w:r>
      <w:r w:rsidRPr="00CE2B95">
        <w:rPr>
          <w:rFonts w:ascii="Times New Roman" w:eastAsia="Times New Roman" w:hAnsi="Times New Roman" w:cs="Times New Roman"/>
          <w:sz w:val="18"/>
        </w:rPr>
        <w:t>учащимися.</w:t>
      </w:r>
    </w:p>
    <w:p w:rsidR="00017F1E" w:rsidRPr="00CE2B95" w:rsidRDefault="00017F1E" w:rsidP="00CE2B95">
      <w:pPr>
        <w:widowControl w:val="0"/>
        <w:autoSpaceDE w:val="0"/>
        <w:autoSpaceDN w:val="0"/>
        <w:spacing w:after="0" w:line="240" w:lineRule="auto"/>
        <w:ind w:left="-142" w:right="167"/>
        <w:rPr>
          <w:rFonts w:ascii="Times New Roman" w:eastAsia="Times New Roman" w:hAnsi="Times New Roman" w:cs="Times New Roman"/>
          <w:sz w:val="18"/>
        </w:rPr>
      </w:pPr>
    </w:p>
    <w:p w:rsidR="00017F1E" w:rsidRPr="00CE2B95" w:rsidRDefault="00017F1E" w:rsidP="00CE2B95">
      <w:pPr>
        <w:widowControl w:val="0"/>
        <w:autoSpaceDE w:val="0"/>
        <w:autoSpaceDN w:val="0"/>
        <w:spacing w:after="0" w:line="240" w:lineRule="auto"/>
        <w:ind w:left="-142" w:right="167"/>
        <w:rPr>
          <w:rFonts w:ascii="Times New Roman" w:eastAsia="Times New Roman" w:hAnsi="Times New Roman" w:cs="Times New Roman"/>
          <w:sz w:val="18"/>
        </w:rPr>
      </w:pPr>
      <w:r w:rsidRPr="00CE2B95">
        <w:rPr>
          <w:rFonts w:ascii="Times New Roman" w:eastAsia="Times New Roman" w:hAnsi="Times New Roman" w:cs="Times New Roman"/>
          <w:sz w:val="18"/>
        </w:rPr>
        <w:t>Учебная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деятельность</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является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основным</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видом</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образовательной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деятельности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школы.</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Она</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включает</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организацию</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проведение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всех</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видов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учебных</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занятий,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оценку</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уровня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теоретической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практической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подготовки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обучающихся</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при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текущем</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контроле,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соблюдение</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учителями</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требований</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нормативных</w:t>
      </w:r>
      <w:r w:rsidRPr="00CE2B95">
        <w:rPr>
          <w:rFonts w:ascii="Times New Roman" w:eastAsia="Times New Roman" w:hAnsi="Times New Roman" w:cs="Times New Roman"/>
          <w:spacing w:val="-8"/>
          <w:sz w:val="18"/>
        </w:rPr>
        <w:t xml:space="preserve"> </w:t>
      </w:r>
      <w:r w:rsidRPr="00CE2B95">
        <w:rPr>
          <w:rFonts w:ascii="Times New Roman" w:eastAsia="Times New Roman" w:hAnsi="Times New Roman" w:cs="Times New Roman"/>
          <w:sz w:val="18"/>
        </w:rPr>
        <w:t>актов</w:t>
      </w:r>
      <w:r w:rsidRPr="00CE2B95">
        <w:rPr>
          <w:rFonts w:ascii="Times New Roman" w:eastAsia="Times New Roman" w:hAnsi="Times New Roman" w:cs="Times New Roman"/>
          <w:spacing w:val="-2"/>
          <w:sz w:val="18"/>
        </w:rPr>
        <w:t xml:space="preserve"> </w:t>
      </w:r>
      <w:r w:rsidRPr="00CE2B95">
        <w:rPr>
          <w:rFonts w:ascii="Times New Roman" w:eastAsia="Times New Roman" w:hAnsi="Times New Roman" w:cs="Times New Roman"/>
          <w:sz w:val="18"/>
        </w:rPr>
        <w:t>при</w:t>
      </w:r>
      <w:r w:rsidRPr="00CE2B95">
        <w:rPr>
          <w:rFonts w:ascii="Times New Roman" w:eastAsia="Times New Roman" w:hAnsi="Times New Roman" w:cs="Times New Roman"/>
          <w:spacing w:val="-4"/>
          <w:sz w:val="18"/>
        </w:rPr>
        <w:t xml:space="preserve"> </w:t>
      </w:r>
      <w:r w:rsidRPr="00CE2B95">
        <w:rPr>
          <w:rFonts w:ascii="Times New Roman" w:eastAsia="Times New Roman" w:hAnsi="Times New Roman" w:cs="Times New Roman"/>
          <w:sz w:val="18"/>
        </w:rPr>
        <w:t>работе</w:t>
      </w:r>
      <w:r w:rsidRPr="00CE2B95">
        <w:rPr>
          <w:rFonts w:ascii="Times New Roman" w:eastAsia="Times New Roman" w:hAnsi="Times New Roman" w:cs="Times New Roman"/>
          <w:spacing w:val="-3"/>
          <w:sz w:val="18"/>
        </w:rPr>
        <w:t xml:space="preserve"> </w:t>
      </w:r>
      <w:r w:rsidRPr="00CE2B95">
        <w:rPr>
          <w:rFonts w:ascii="Times New Roman" w:eastAsia="Times New Roman" w:hAnsi="Times New Roman" w:cs="Times New Roman"/>
          <w:sz w:val="18"/>
        </w:rPr>
        <w:t>с</w:t>
      </w:r>
      <w:r w:rsidRPr="00CE2B95">
        <w:rPr>
          <w:rFonts w:ascii="Times New Roman" w:eastAsia="Times New Roman" w:hAnsi="Times New Roman" w:cs="Times New Roman"/>
          <w:spacing w:val="-3"/>
          <w:sz w:val="18"/>
        </w:rPr>
        <w:t xml:space="preserve"> </w:t>
      </w:r>
      <w:r w:rsidRPr="00CE2B95">
        <w:rPr>
          <w:rFonts w:ascii="Times New Roman" w:eastAsia="Times New Roman" w:hAnsi="Times New Roman" w:cs="Times New Roman"/>
          <w:sz w:val="18"/>
        </w:rPr>
        <w:t>обучающимися</w:t>
      </w:r>
      <w:r w:rsidRPr="00CE2B95">
        <w:rPr>
          <w:rFonts w:ascii="Times New Roman" w:eastAsia="Times New Roman" w:hAnsi="Times New Roman" w:cs="Times New Roman"/>
          <w:spacing w:val="-2"/>
          <w:sz w:val="18"/>
        </w:rPr>
        <w:t xml:space="preserve"> </w:t>
      </w:r>
      <w:r w:rsidRPr="00CE2B95">
        <w:rPr>
          <w:rFonts w:ascii="Times New Roman" w:eastAsia="Times New Roman" w:hAnsi="Times New Roman" w:cs="Times New Roman"/>
          <w:sz w:val="18"/>
        </w:rPr>
        <w:t>и</w:t>
      </w:r>
      <w:r w:rsidRPr="00CE2B95">
        <w:rPr>
          <w:rFonts w:ascii="Times New Roman" w:eastAsia="Times New Roman" w:hAnsi="Times New Roman" w:cs="Times New Roman"/>
          <w:spacing w:val="-4"/>
          <w:sz w:val="18"/>
        </w:rPr>
        <w:t xml:space="preserve"> </w:t>
      </w:r>
      <w:r w:rsidRPr="00CE2B95">
        <w:rPr>
          <w:rFonts w:ascii="Times New Roman" w:eastAsia="Times New Roman" w:hAnsi="Times New Roman" w:cs="Times New Roman"/>
          <w:sz w:val="18"/>
        </w:rPr>
        <w:t>со</w:t>
      </w:r>
      <w:r w:rsidRPr="00CE2B95">
        <w:rPr>
          <w:rFonts w:ascii="Times New Roman" w:eastAsia="Times New Roman" w:hAnsi="Times New Roman" w:cs="Times New Roman"/>
          <w:spacing w:val="-4"/>
          <w:sz w:val="18"/>
        </w:rPr>
        <w:t xml:space="preserve"> </w:t>
      </w:r>
      <w:r w:rsidRPr="00CE2B95">
        <w:rPr>
          <w:rFonts w:ascii="Times New Roman" w:eastAsia="Times New Roman" w:hAnsi="Times New Roman" w:cs="Times New Roman"/>
          <w:sz w:val="18"/>
        </w:rPr>
        <w:t>школьной</w:t>
      </w:r>
      <w:r w:rsidRPr="00CE2B95">
        <w:rPr>
          <w:rFonts w:ascii="Times New Roman" w:eastAsia="Times New Roman" w:hAnsi="Times New Roman" w:cs="Times New Roman"/>
          <w:spacing w:val="-4"/>
          <w:sz w:val="18"/>
        </w:rPr>
        <w:t xml:space="preserve"> </w:t>
      </w:r>
      <w:r w:rsidRPr="00CE2B95">
        <w:rPr>
          <w:rFonts w:ascii="Times New Roman" w:eastAsia="Times New Roman" w:hAnsi="Times New Roman" w:cs="Times New Roman"/>
          <w:sz w:val="18"/>
        </w:rPr>
        <w:t>документацией.</w:t>
      </w:r>
    </w:p>
    <w:p w:rsidR="00017F1E" w:rsidRPr="00CE2B95" w:rsidRDefault="00017F1E" w:rsidP="00CE2B95">
      <w:pPr>
        <w:widowControl w:val="0"/>
        <w:autoSpaceDE w:val="0"/>
        <w:autoSpaceDN w:val="0"/>
        <w:spacing w:after="0" w:line="240" w:lineRule="auto"/>
        <w:ind w:left="-142" w:right="172"/>
        <w:rPr>
          <w:rFonts w:ascii="Times New Roman" w:eastAsia="Times New Roman" w:hAnsi="Times New Roman" w:cs="Times New Roman"/>
          <w:sz w:val="18"/>
        </w:rPr>
      </w:pPr>
      <w:r w:rsidRPr="00CE2B95">
        <w:rPr>
          <w:rFonts w:ascii="Times New Roman" w:eastAsia="Times New Roman" w:hAnsi="Times New Roman" w:cs="Times New Roman"/>
          <w:sz w:val="18"/>
        </w:rPr>
        <w:t>Анализ учебной деятельности позволяет увидеть качество нашей работы в</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этом</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направлении.</w:t>
      </w:r>
    </w:p>
    <w:p w:rsidR="004A0398" w:rsidRPr="00CE2B95" w:rsidRDefault="00017F1E" w:rsidP="00CE2B95">
      <w:pPr>
        <w:widowControl w:val="0"/>
        <w:autoSpaceDE w:val="0"/>
        <w:autoSpaceDN w:val="0"/>
        <w:spacing w:after="0" w:line="240" w:lineRule="auto"/>
        <w:ind w:left="-142" w:right="158"/>
        <w:rPr>
          <w:rFonts w:ascii="Times New Roman" w:eastAsia="Times New Roman" w:hAnsi="Times New Roman" w:cs="Times New Roman"/>
          <w:sz w:val="18"/>
        </w:rPr>
      </w:pPr>
      <w:r w:rsidRPr="00CE2B95">
        <w:rPr>
          <w:rFonts w:ascii="Times New Roman" w:eastAsia="Times New Roman" w:hAnsi="Times New Roman" w:cs="Times New Roman"/>
          <w:sz w:val="18"/>
        </w:rPr>
        <w:t>На начало 2022-2023</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учебного года в начальной школе обучается 450</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учеников. Количест</w:t>
      </w:r>
      <w:r w:rsidR="00D3209F" w:rsidRPr="00CE2B95">
        <w:rPr>
          <w:rFonts w:ascii="Times New Roman" w:eastAsia="Times New Roman" w:hAnsi="Times New Roman" w:cs="Times New Roman"/>
          <w:sz w:val="18"/>
        </w:rPr>
        <w:t>во классов комплектов - 18</w:t>
      </w:r>
      <w:r w:rsidRPr="00CE2B95">
        <w:rPr>
          <w:rFonts w:ascii="Times New Roman" w:eastAsia="Times New Roman" w:hAnsi="Times New Roman" w:cs="Times New Roman"/>
          <w:sz w:val="18"/>
        </w:rPr>
        <w:t xml:space="preserve">, средняя наполняемость в классах </w:t>
      </w:r>
      <w:r w:rsidRPr="00CE2B95">
        <w:rPr>
          <w:rFonts w:ascii="Times New Roman" w:eastAsia="Times New Roman" w:hAnsi="Times New Roman" w:cs="Times New Roman"/>
          <w:spacing w:val="-67"/>
          <w:sz w:val="18"/>
        </w:rPr>
        <w:t xml:space="preserve"> </w:t>
      </w:r>
      <w:r w:rsidRPr="00CE2B95">
        <w:rPr>
          <w:rFonts w:ascii="Times New Roman" w:eastAsia="Times New Roman" w:hAnsi="Times New Roman" w:cs="Times New Roman"/>
          <w:sz w:val="18"/>
        </w:rPr>
        <w:t>составила</w:t>
      </w:r>
      <w:r w:rsidRPr="00CE2B95">
        <w:rPr>
          <w:rFonts w:ascii="Times New Roman" w:eastAsia="Times New Roman" w:hAnsi="Times New Roman" w:cs="Times New Roman"/>
          <w:spacing w:val="3"/>
          <w:sz w:val="18"/>
        </w:rPr>
        <w:t>-</w:t>
      </w:r>
      <w:r w:rsidR="00D3209F" w:rsidRPr="00CE2B95">
        <w:rPr>
          <w:rFonts w:ascii="Times New Roman" w:eastAsia="Times New Roman" w:hAnsi="Times New Roman" w:cs="Times New Roman"/>
          <w:sz w:val="18"/>
        </w:rPr>
        <w:t>25</w:t>
      </w:r>
      <w:r w:rsidRPr="00CE2B95">
        <w:rPr>
          <w:rFonts w:ascii="Times New Roman" w:eastAsia="Times New Roman" w:hAnsi="Times New Roman" w:cs="Times New Roman"/>
          <w:spacing w:val="2"/>
          <w:sz w:val="18"/>
        </w:rPr>
        <w:t xml:space="preserve"> </w:t>
      </w:r>
      <w:r w:rsidRPr="00CE2B95">
        <w:rPr>
          <w:rFonts w:ascii="Times New Roman" w:eastAsia="Times New Roman" w:hAnsi="Times New Roman" w:cs="Times New Roman"/>
          <w:sz w:val="18"/>
        </w:rPr>
        <w:t>обучающихся.</w:t>
      </w:r>
    </w:p>
    <w:p w:rsidR="00017F1E" w:rsidRPr="00CE2B95" w:rsidRDefault="00017F1E" w:rsidP="00CE2B95">
      <w:pPr>
        <w:widowControl w:val="0"/>
        <w:autoSpaceDE w:val="0"/>
        <w:autoSpaceDN w:val="0"/>
        <w:spacing w:after="0" w:line="240" w:lineRule="auto"/>
        <w:ind w:left="-142" w:right="158"/>
        <w:rPr>
          <w:rFonts w:ascii="Times New Roman" w:eastAsia="Times New Roman" w:hAnsi="Times New Roman" w:cs="Times New Roman"/>
          <w:sz w:val="18"/>
        </w:rPr>
      </w:pPr>
      <w:r w:rsidRPr="00CE2B95">
        <w:rPr>
          <w:rFonts w:ascii="Times New Roman" w:eastAsia="Times New Roman" w:hAnsi="Times New Roman" w:cs="Times New Roman"/>
          <w:sz w:val="18"/>
        </w:rPr>
        <w:t>На конец 2022-2023</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учебного года в начальной школе обучается 445</w:t>
      </w:r>
      <w:r w:rsidRPr="00CE2B95">
        <w:rPr>
          <w:rFonts w:ascii="Times New Roman" w:eastAsia="Times New Roman" w:hAnsi="Times New Roman" w:cs="Times New Roman"/>
          <w:spacing w:val="1"/>
          <w:sz w:val="18"/>
        </w:rPr>
        <w:t xml:space="preserve"> </w:t>
      </w:r>
      <w:r w:rsidRPr="00CE2B95">
        <w:rPr>
          <w:rFonts w:ascii="Times New Roman" w:eastAsia="Times New Roman" w:hAnsi="Times New Roman" w:cs="Times New Roman"/>
          <w:sz w:val="18"/>
        </w:rPr>
        <w:t xml:space="preserve">учеников. </w:t>
      </w:r>
    </w:p>
    <w:p w:rsidR="00017F1E" w:rsidRPr="00CE2B95" w:rsidRDefault="00017F1E" w:rsidP="00CE2B95">
      <w:pPr>
        <w:shd w:val="clear" w:color="auto" w:fill="FFFFFF"/>
        <w:spacing w:after="0" w:line="240" w:lineRule="auto"/>
        <w:ind w:left="-142" w:right="424"/>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b/>
          <w:bCs/>
          <w:color w:val="000000"/>
          <w:sz w:val="18"/>
          <w:lang w:eastAsia="ru-RU"/>
        </w:rPr>
        <w:t xml:space="preserve">       Общие качественные показатели.</w:t>
      </w:r>
      <w:r w:rsidRPr="00CE2B95">
        <w:rPr>
          <w:rFonts w:ascii="Arial" w:eastAsia="Times New Roman" w:hAnsi="Arial" w:cs="Arial"/>
          <w:color w:val="000000"/>
          <w:sz w:val="18"/>
          <w:lang w:eastAsia="ru-RU"/>
        </w:rPr>
        <w:t> </w:t>
      </w:r>
    </w:p>
    <w:p w:rsidR="00017F1E" w:rsidRPr="00CE2B95" w:rsidRDefault="00017F1E" w:rsidP="00CE2B95">
      <w:pPr>
        <w:shd w:val="clear" w:color="auto" w:fill="FFFFFF"/>
        <w:spacing w:after="0" w:line="240" w:lineRule="auto"/>
        <w:ind w:left="-142"/>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b/>
          <w:bCs/>
          <w:i/>
          <w:iCs/>
          <w:color w:val="000000"/>
          <w:sz w:val="18"/>
          <w:lang w:eastAsia="ru-RU"/>
        </w:rPr>
        <w:t>В школе используются следующие формы оценки:</w:t>
      </w:r>
      <w:r w:rsidRPr="00CE2B95">
        <w:rPr>
          <w:rFonts w:ascii="Times New Roman" w:eastAsia="Times New Roman" w:hAnsi="Times New Roman" w:cs="Times New Roman"/>
          <w:color w:val="000000"/>
          <w:sz w:val="18"/>
          <w:lang w:eastAsia="ru-RU"/>
        </w:rPr>
        <w:t> </w:t>
      </w:r>
    </w:p>
    <w:p w:rsidR="00017F1E" w:rsidRPr="00CE2B95" w:rsidRDefault="00017F1E" w:rsidP="00CE2B95">
      <w:pPr>
        <w:widowControl w:val="0"/>
        <w:numPr>
          <w:ilvl w:val="0"/>
          <w:numId w:val="13"/>
        </w:numPr>
        <w:shd w:val="clear" w:color="auto" w:fill="FFFFFF"/>
        <w:autoSpaceDE w:val="0"/>
        <w:autoSpaceDN w:val="0"/>
        <w:spacing w:before="30" w:after="30" w:line="240" w:lineRule="auto"/>
        <w:ind w:left="-142" w:right="296" w:firstLine="0"/>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Безотметочное обучение –  1 класс.</w:t>
      </w:r>
    </w:p>
    <w:p w:rsidR="00017F1E" w:rsidRPr="00CE2B95" w:rsidRDefault="00017F1E" w:rsidP="00CE2B95">
      <w:pPr>
        <w:widowControl w:val="0"/>
        <w:numPr>
          <w:ilvl w:val="0"/>
          <w:numId w:val="13"/>
        </w:numPr>
        <w:shd w:val="clear" w:color="auto" w:fill="FFFFFF"/>
        <w:autoSpaceDE w:val="0"/>
        <w:autoSpaceDN w:val="0"/>
        <w:spacing w:before="30" w:after="30" w:line="240" w:lineRule="auto"/>
        <w:ind w:left="-142" w:right="296" w:firstLine="0"/>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Во 2-4 классах -  пятибалльная система.</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 Система оценки в школе ориентирована на стимулирование стремления обучающегося к объективному контролю, на формирование потребности и способности в адекватной и конструктивной самооценке.</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b/>
          <w:bCs/>
          <w:i/>
          <w:iCs/>
          <w:color w:val="000000"/>
          <w:sz w:val="18"/>
          <w:lang w:eastAsia="ru-RU"/>
        </w:rPr>
        <w:t>Учебный план начальной школы</w:t>
      </w:r>
      <w:r w:rsidRPr="00CE2B95">
        <w:rPr>
          <w:rFonts w:ascii="Times New Roman" w:eastAsia="Times New Roman" w:hAnsi="Times New Roman" w:cs="Times New Roman"/>
          <w:color w:val="000000"/>
          <w:sz w:val="18"/>
          <w:lang w:eastAsia="ru-RU"/>
        </w:rPr>
        <w:t> был составлен с учётом необходимого объема содержание образования, которое является обязательным на каждой ступени образования. При составлении учебного плана соблюдалась преемственность и сбалансированность между предметными циклами и предметами. Уровень учебной нагрузки на ученика не превышал предельно допустимого:</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1 классы – 21 час в неделю</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2 – 4 классы – 26 час.</w:t>
      </w:r>
      <w:r w:rsidRPr="00CE2B95">
        <w:rPr>
          <w:rFonts w:ascii="Arial" w:eastAsia="Times New Roman" w:hAnsi="Arial" w:cs="Arial"/>
          <w:color w:val="000000"/>
          <w:sz w:val="18"/>
          <w:lang w:eastAsia="ru-RU"/>
        </w:rPr>
        <w:t> </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Урок длится 45 минут (2 – 4 классы),  график перемен составлен с учетом графика питания, согласно нормам Сан ПИН.</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sz w:val="18"/>
          <w:lang w:eastAsia="ru-RU"/>
        </w:rPr>
      </w:pPr>
      <w:r w:rsidRPr="00CE2B95">
        <w:rPr>
          <w:rFonts w:ascii="Times New Roman" w:eastAsia="Times New Roman" w:hAnsi="Times New Roman" w:cs="Times New Roman"/>
          <w:sz w:val="18"/>
          <w:lang w:eastAsia="ru-RU"/>
        </w:rPr>
        <w:t>Минимальная перемена – 5 минут, максимальная – 15 минут.</w:t>
      </w:r>
      <w:r w:rsidRPr="00CE2B95">
        <w:rPr>
          <w:rFonts w:ascii="Arial" w:eastAsia="Times New Roman" w:hAnsi="Arial" w:cs="Arial"/>
          <w:sz w:val="18"/>
          <w:lang w:eastAsia="ru-RU"/>
        </w:rPr>
        <w:t> </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При составлении расписания учтена недельная нагрузка учащихся, уроки чередуются согласно баллу трудности предмета.</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 xml:space="preserve">Обучение велось по утверждённой программе УМК «Школа России»  Учебно-методический комплект представляли собой единую систему подачи и обработки учебно-методического материала: программы, календарно – тематическое планирование, учебно-методическое обеспечение. По всем предметам не в полном объёме пройдена как теоретическая, так и практическая часть программы из-за </w:t>
      </w:r>
      <w:r w:rsidRPr="00CE2B95">
        <w:rPr>
          <w:rFonts w:ascii="Times New Roman" w:eastAsia="Times New Roman" w:hAnsi="Times New Roman" w:cs="Times New Roman"/>
          <w:sz w:val="18"/>
          <w:bdr w:val="none" w:sz="0" w:space="0" w:color="auto" w:frame="1"/>
          <w:lang w:eastAsia="ru-RU"/>
        </w:rPr>
        <w:t xml:space="preserve">незапланированных каникулам </w:t>
      </w:r>
    </w:p>
    <w:p w:rsidR="00017F1E"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sz w:val="18"/>
          <w:bdr w:val="none" w:sz="0" w:space="0" w:color="auto" w:frame="1"/>
          <w:lang w:eastAsia="ru-RU"/>
        </w:rPr>
        <w:t>(27, 28.12.22г).</w:t>
      </w:r>
      <w:r w:rsidRPr="00CE2B95">
        <w:rPr>
          <w:rFonts w:ascii="Times New Roman" w:eastAsia="Times New Roman" w:hAnsi="Times New Roman" w:cs="Times New Roman"/>
          <w:sz w:val="18"/>
          <w:lang w:eastAsia="ru-RU"/>
        </w:rPr>
        <w:t xml:space="preserve"> </w:t>
      </w:r>
      <w:r w:rsidRPr="00CE2B95">
        <w:rPr>
          <w:rFonts w:ascii="Times New Roman" w:eastAsia="Calibri" w:hAnsi="Times New Roman" w:cs="Times New Roman"/>
          <w:sz w:val="18"/>
        </w:rPr>
        <w:t xml:space="preserve"> </w:t>
      </w:r>
      <w:r w:rsidRPr="00CE2B95">
        <w:rPr>
          <w:rFonts w:ascii="Times New Roman" w:eastAsia="Times New Roman" w:hAnsi="Times New Roman" w:cs="Times New Roman"/>
          <w:color w:val="000000"/>
          <w:sz w:val="18"/>
          <w:lang w:eastAsia="ru-RU"/>
        </w:rPr>
        <w:t>В связи с этим учителями была проведена корректировка рабочих программ, выявлены неизученные разделы, блоки и составлены планы по реализац</w:t>
      </w:r>
      <w:r w:rsidR="00437268" w:rsidRPr="00CE2B95">
        <w:rPr>
          <w:rFonts w:ascii="Times New Roman" w:eastAsia="Times New Roman" w:hAnsi="Times New Roman" w:cs="Times New Roman"/>
          <w:color w:val="000000"/>
          <w:sz w:val="18"/>
          <w:lang w:eastAsia="ru-RU"/>
        </w:rPr>
        <w:t>ии пробелов в знаниях учащихся.</w:t>
      </w:r>
    </w:p>
    <w:p w:rsidR="000E572F" w:rsidRPr="00CE2B95" w:rsidRDefault="00017F1E" w:rsidP="00CE2B95">
      <w:pPr>
        <w:shd w:val="clear" w:color="auto" w:fill="FFFFFF"/>
        <w:spacing w:after="0" w:line="240" w:lineRule="auto"/>
        <w:ind w:left="-142" w:right="296"/>
        <w:rPr>
          <w:rFonts w:ascii="Times New Roman" w:eastAsia="Times New Roman" w:hAnsi="Times New Roman" w:cs="Times New Roman"/>
          <w:color w:val="000000"/>
          <w:sz w:val="18"/>
          <w:lang w:eastAsia="ru-RU"/>
        </w:rPr>
      </w:pPr>
      <w:r w:rsidRPr="00CE2B95">
        <w:rPr>
          <w:rFonts w:ascii="Times New Roman" w:eastAsia="Times New Roman" w:hAnsi="Times New Roman" w:cs="Times New Roman"/>
          <w:color w:val="000000"/>
          <w:sz w:val="18"/>
          <w:lang w:eastAsia="ru-RU"/>
        </w:rPr>
        <w:t>      Созданная образовательная среда начальной школы содержит в себе для развития личности ребёнка достаточный предметный потенциал, который постоянно пополняется.</w:t>
      </w:r>
    </w:p>
    <w:p w:rsidR="00017F1E" w:rsidRPr="000E572F" w:rsidRDefault="000E572F" w:rsidP="00017F1E">
      <w:pPr>
        <w:shd w:val="clear" w:color="auto" w:fill="FFFFFF"/>
        <w:spacing w:after="0" w:line="240" w:lineRule="auto"/>
        <w:ind w:left="422" w:hanging="10"/>
        <w:rPr>
          <w:rFonts w:ascii="Arial" w:eastAsia="Times New Roman" w:hAnsi="Arial" w:cs="Arial"/>
          <w:color w:val="000000"/>
          <w:sz w:val="20"/>
          <w:szCs w:val="20"/>
          <w:lang w:eastAsia="ru-RU"/>
        </w:rPr>
      </w:pPr>
      <w:r>
        <w:rPr>
          <w:rFonts w:ascii="Times New Roman" w:eastAsia="Times New Roman" w:hAnsi="Times New Roman" w:cs="Times New Roman"/>
          <w:b/>
          <w:bCs/>
          <w:color w:val="000000"/>
          <w:sz w:val="20"/>
          <w:szCs w:val="20"/>
          <w:lang w:eastAsia="ru-RU"/>
        </w:rPr>
        <w:t xml:space="preserve">         </w:t>
      </w:r>
      <w:r w:rsidR="00017F1E" w:rsidRPr="000E572F">
        <w:rPr>
          <w:rFonts w:ascii="Times New Roman" w:eastAsia="Times New Roman" w:hAnsi="Times New Roman" w:cs="Times New Roman"/>
          <w:b/>
          <w:bCs/>
          <w:color w:val="000000"/>
          <w:sz w:val="20"/>
          <w:szCs w:val="20"/>
          <w:lang w:eastAsia="ru-RU"/>
        </w:rPr>
        <w:t>Успеваемость</w:t>
      </w:r>
      <w:r w:rsidR="00017F1E" w:rsidRPr="000E572F">
        <w:rPr>
          <w:rFonts w:ascii="Times New Roman" w:eastAsia="Times New Roman" w:hAnsi="Times New Roman" w:cs="Times New Roman"/>
          <w:color w:val="000000"/>
          <w:sz w:val="20"/>
          <w:szCs w:val="20"/>
          <w:lang w:eastAsia="ru-RU"/>
        </w:rPr>
        <w:t> </w:t>
      </w:r>
      <w:r w:rsidR="00017F1E" w:rsidRPr="000E572F">
        <w:rPr>
          <w:rFonts w:ascii="Times New Roman" w:eastAsia="Times New Roman" w:hAnsi="Times New Roman" w:cs="Times New Roman"/>
          <w:b/>
          <w:color w:val="000000"/>
          <w:sz w:val="20"/>
          <w:szCs w:val="20"/>
          <w:lang w:eastAsia="ru-RU"/>
        </w:rPr>
        <w:t>в</w:t>
      </w:r>
      <w:r w:rsidR="00017F1E" w:rsidRPr="000E572F">
        <w:rPr>
          <w:rFonts w:ascii="Times New Roman" w:eastAsia="Times New Roman" w:hAnsi="Times New Roman" w:cs="Times New Roman"/>
          <w:b/>
          <w:bCs/>
          <w:color w:val="000000"/>
          <w:sz w:val="20"/>
          <w:szCs w:val="20"/>
          <w:lang w:eastAsia="ru-RU"/>
        </w:rPr>
        <w:t> начальном звене  99%, что на 1% ниже с прошлым учебным годом.</w:t>
      </w:r>
      <w:r w:rsidR="00017F1E" w:rsidRPr="000E572F">
        <w:rPr>
          <w:rFonts w:ascii="Arial" w:eastAsia="Times New Roman" w:hAnsi="Arial" w:cs="Arial"/>
          <w:color w:val="000000"/>
          <w:sz w:val="20"/>
          <w:szCs w:val="20"/>
          <w:lang w:eastAsia="ru-RU"/>
        </w:rPr>
        <w:t> </w:t>
      </w:r>
    </w:p>
    <w:p w:rsidR="00017F1E" w:rsidRPr="000E572F" w:rsidRDefault="00017F1E" w:rsidP="00017F1E">
      <w:pPr>
        <w:shd w:val="clear" w:color="auto" w:fill="FFFFFF"/>
        <w:spacing w:after="0" w:line="240" w:lineRule="auto"/>
        <w:ind w:left="422" w:hanging="10"/>
        <w:rPr>
          <w:rFonts w:ascii="Times New Roman" w:eastAsia="Times New Roman" w:hAnsi="Times New Roman" w:cs="Times New Roman"/>
          <w:color w:val="000000"/>
          <w:sz w:val="20"/>
          <w:szCs w:val="20"/>
          <w:lang w:eastAsia="ru-RU"/>
        </w:rPr>
      </w:pPr>
    </w:p>
    <w:tbl>
      <w:tblPr>
        <w:tblStyle w:val="46"/>
        <w:tblW w:w="10622" w:type="dxa"/>
        <w:tblLook w:val="04A0" w:firstRow="1" w:lastRow="0" w:firstColumn="1" w:lastColumn="0" w:noHBand="0" w:noVBand="1"/>
      </w:tblPr>
      <w:tblGrid>
        <w:gridCol w:w="1648"/>
        <w:gridCol w:w="683"/>
        <w:gridCol w:w="683"/>
        <w:gridCol w:w="683"/>
        <w:gridCol w:w="683"/>
        <w:gridCol w:w="683"/>
        <w:gridCol w:w="683"/>
        <w:gridCol w:w="683"/>
        <w:gridCol w:w="683"/>
        <w:gridCol w:w="683"/>
        <w:gridCol w:w="683"/>
        <w:gridCol w:w="683"/>
        <w:gridCol w:w="683"/>
        <w:gridCol w:w="778"/>
      </w:tblGrid>
      <w:tr w:rsidR="004A0398" w:rsidRPr="00CE2B95" w:rsidTr="004A0398">
        <w:tc>
          <w:tcPr>
            <w:tcW w:w="1648" w:type="dxa"/>
            <w:shd w:val="clear" w:color="auto" w:fill="B8CCE4" w:themeFill="accent1" w:themeFillTint="66"/>
          </w:tcPr>
          <w:p w:rsidR="004A0398" w:rsidRPr="00CE2B95" w:rsidRDefault="004A0398" w:rsidP="00017F1E">
            <w:pPr>
              <w:rPr>
                <w:rFonts w:ascii="Times New Roman" w:eastAsia="Times New Roman" w:hAnsi="Times New Roman"/>
                <w:color w:val="000000"/>
                <w:sz w:val="18"/>
                <w:szCs w:val="18"/>
              </w:rPr>
            </w:pPr>
          </w:p>
        </w:tc>
        <w:tc>
          <w:tcPr>
            <w:tcW w:w="683" w:type="dxa"/>
            <w:shd w:val="clear" w:color="auto" w:fill="B8CCE4" w:themeFill="accent1" w:themeFillTint="66"/>
            <w:vAlign w:val="center"/>
          </w:tcPr>
          <w:p w:rsidR="004A0398" w:rsidRPr="00CE2B95" w:rsidRDefault="004A0398" w:rsidP="00017F1E">
            <w:pPr>
              <w:ind w:left="44"/>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2а</w:t>
            </w:r>
            <w:r w:rsidRPr="00CE2B95">
              <w:rPr>
                <w:rFonts w:ascii="Times New Roman" w:eastAsia="Times New Roman" w:hAnsi="Times New Roman"/>
                <w:color w:val="000000"/>
                <w:sz w:val="18"/>
                <w:szCs w:val="18"/>
              </w:rPr>
              <w:t> </w:t>
            </w:r>
          </w:p>
        </w:tc>
        <w:tc>
          <w:tcPr>
            <w:tcW w:w="683" w:type="dxa"/>
            <w:shd w:val="clear" w:color="auto" w:fill="B8CCE4" w:themeFill="accent1" w:themeFillTint="66"/>
            <w:vAlign w:val="center"/>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2б</w:t>
            </w:r>
            <w:r w:rsidRPr="00CE2B95">
              <w:rPr>
                <w:rFonts w:ascii="Times New Roman" w:eastAsia="Times New Roman" w:hAnsi="Times New Roman"/>
                <w:color w:val="000000"/>
                <w:sz w:val="18"/>
                <w:szCs w:val="18"/>
              </w:rPr>
              <w:t> </w:t>
            </w:r>
          </w:p>
        </w:tc>
        <w:tc>
          <w:tcPr>
            <w:tcW w:w="683" w:type="dxa"/>
            <w:shd w:val="clear" w:color="auto" w:fill="B8CCE4" w:themeFill="accent1" w:themeFillTint="66"/>
            <w:vAlign w:val="center"/>
          </w:tcPr>
          <w:p w:rsidR="004A0398" w:rsidRPr="00CE2B95" w:rsidRDefault="004A0398" w:rsidP="00017F1E">
            <w:pPr>
              <w:ind w:left="44"/>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2в</w:t>
            </w:r>
          </w:p>
        </w:tc>
        <w:tc>
          <w:tcPr>
            <w:tcW w:w="683" w:type="dxa"/>
            <w:shd w:val="clear" w:color="auto" w:fill="B8CCE4" w:themeFill="accent1" w:themeFillTint="66"/>
            <w:vAlign w:val="center"/>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2г</w:t>
            </w:r>
            <w:r w:rsidRPr="00CE2B95">
              <w:rPr>
                <w:rFonts w:ascii="Times New Roman" w:eastAsia="Times New Roman" w:hAnsi="Times New Roman"/>
                <w:color w:val="000000"/>
                <w:sz w:val="18"/>
                <w:szCs w:val="18"/>
              </w:rPr>
              <w:t> </w:t>
            </w:r>
          </w:p>
        </w:tc>
        <w:tc>
          <w:tcPr>
            <w:tcW w:w="683" w:type="dxa"/>
            <w:shd w:val="clear" w:color="auto" w:fill="B8CCE4" w:themeFill="accent1" w:themeFillTint="66"/>
            <w:vAlign w:val="center"/>
          </w:tcPr>
          <w:p w:rsidR="004A0398" w:rsidRPr="00CE2B95" w:rsidRDefault="004A0398" w:rsidP="00017F1E">
            <w:pPr>
              <w:ind w:left="46"/>
              <w:jc w:val="cente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3а</w:t>
            </w:r>
            <w:r w:rsidRPr="00CE2B95">
              <w:rPr>
                <w:rFonts w:ascii="Times New Roman" w:eastAsia="Times New Roman" w:hAnsi="Times New Roman"/>
                <w:color w:val="000000"/>
                <w:sz w:val="18"/>
                <w:szCs w:val="18"/>
              </w:rPr>
              <w:t> </w:t>
            </w:r>
          </w:p>
        </w:tc>
        <w:tc>
          <w:tcPr>
            <w:tcW w:w="683" w:type="dxa"/>
            <w:shd w:val="clear" w:color="auto" w:fill="B8CCE4" w:themeFill="accent1" w:themeFillTint="66"/>
            <w:vAlign w:val="center"/>
          </w:tcPr>
          <w:p w:rsidR="004A0398" w:rsidRPr="00CE2B95" w:rsidRDefault="004A0398" w:rsidP="00017F1E">
            <w:pPr>
              <w:ind w:left="50"/>
              <w:jc w:val="cente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3б</w:t>
            </w:r>
            <w:r w:rsidRPr="00CE2B95">
              <w:rPr>
                <w:rFonts w:ascii="Times New Roman" w:eastAsia="Times New Roman" w:hAnsi="Times New Roman"/>
                <w:color w:val="000000"/>
                <w:sz w:val="18"/>
                <w:szCs w:val="18"/>
              </w:rPr>
              <w:t> </w:t>
            </w:r>
          </w:p>
        </w:tc>
        <w:tc>
          <w:tcPr>
            <w:tcW w:w="683" w:type="dxa"/>
            <w:shd w:val="clear" w:color="auto" w:fill="B8CCE4" w:themeFill="accent1" w:themeFillTint="66"/>
            <w:vAlign w:val="center"/>
          </w:tcPr>
          <w:p w:rsidR="004A0398" w:rsidRPr="00CE2B95" w:rsidRDefault="004A0398" w:rsidP="00017F1E">
            <w:pPr>
              <w:ind w:left="46"/>
              <w:jc w:val="cente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3в</w:t>
            </w:r>
            <w:r w:rsidRPr="00CE2B95">
              <w:rPr>
                <w:rFonts w:ascii="Times New Roman" w:eastAsia="Times New Roman" w:hAnsi="Times New Roman"/>
                <w:color w:val="000000"/>
                <w:sz w:val="18"/>
                <w:szCs w:val="18"/>
              </w:rPr>
              <w:t> </w:t>
            </w:r>
          </w:p>
        </w:tc>
        <w:tc>
          <w:tcPr>
            <w:tcW w:w="683" w:type="dxa"/>
            <w:shd w:val="clear" w:color="auto" w:fill="B8CCE4" w:themeFill="accent1" w:themeFillTint="66"/>
            <w:vAlign w:val="center"/>
          </w:tcPr>
          <w:p w:rsidR="004A0398" w:rsidRPr="00CE2B95" w:rsidRDefault="004A0398" w:rsidP="00017F1E">
            <w:pPr>
              <w:ind w:left="50"/>
              <w:jc w:val="cente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3г</w:t>
            </w:r>
            <w:r w:rsidRPr="00CE2B95">
              <w:rPr>
                <w:rFonts w:ascii="Times New Roman" w:eastAsia="Times New Roman" w:hAnsi="Times New Roman"/>
                <w:color w:val="000000"/>
                <w:sz w:val="18"/>
                <w:szCs w:val="18"/>
              </w:rPr>
              <w:t> </w:t>
            </w:r>
          </w:p>
        </w:tc>
        <w:tc>
          <w:tcPr>
            <w:tcW w:w="683" w:type="dxa"/>
            <w:shd w:val="clear" w:color="auto" w:fill="B8CCE4" w:themeFill="accent1" w:themeFillTint="66"/>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4а</w:t>
            </w:r>
          </w:p>
        </w:tc>
        <w:tc>
          <w:tcPr>
            <w:tcW w:w="683" w:type="dxa"/>
            <w:shd w:val="clear" w:color="auto" w:fill="B8CCE4" w:themeFill="accent1" w:themeFillTint="66"/>
            <w:vAlign w:val="center"/>
          </w:tcPr>
          <w:p w:rsidR="004A0398" w:rsidRPr="00CE2B95" w:rsidRDefault="004A0398" w:rsidP="00017F1E">
            <w:pPr>
              <w:ind w:left="28"/>
              <w:jc w:val="cente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4б</w:t>
            </w:r>
          </w:p>
        </w:tc>
        <w:tc>
          <w:tcPr>
            <w:tcW w:w="683" w:type="dxa"/>
            <w:shd w:val="clear" w:color="auto" w:fill="B8CCE4" w:themeFill="accent1" w:themeFillTint="66"/>
            <w:vAlign w:val="center"/>
          </w:tcPr>
          <w:p w:rsidR="004A0398" w:rsidRPr="00CE2B95" w:rsidRDefault="004A0398" w:rsidP="00017F1E">
            <w:pPr>
              <w:ind w:left="48"/>
              <w:jc w:val="cente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4в</w:t>
            </w:r>
            <w:r w:rsidRPr="00CE2B95">
              <w:rPr>
                <w:rFonts w:ascii="Times New Roman" w:eastAsia="Times New Roman" w:hAnsi="Times New Roman"/>
                <w:color w:val="000000"/>
                <w:sz w:val="18"/>
                <w:szCs w:val="18"/>
              </w:rPr>
              <w:t> </w:t>
            </w:r>
          </w:p>
        </w:tc>
        <w:tc>
          <w:tcPr>
            <w:tcW w:w="683" w:type="dxa"/>
            <w:shd w:val="clear" w:color="auto" w:fill="B8CCE4" w:themeFill="accent1" w:themeFillTint="66"/>
            <w:vAlign w:val="center"/>
          </w:tcPr>
          <w:p w:rsidR="004A0398" w:rsidRPr="00CE2B95" w:rsidRDefault="004A0398" w:rsidP="00017F1E">
            <w:pPr>
              <w:ind w:left="48"/>
              <w:jc w:val="center"/>
              <w:rPr>
                <w:rFonts w:ascii="Times New Roman" w:eastAsia="Times New Roman" w:hAnsi="Times New Roman"/>
                <w:color w:val="000000"/>
                <w:sz w:val="18"/>
                <w:szCs w:val="18"/>
              </w:rPr>
            </w:pPr>
            <w:r w:rsidRPr="00CE2B95">
              <w:rPr>
                <w:rFonts w:ascii="Times New Roman" w:eastAsia="Times New Roman" w:hAnsi="Times New Roman"/>
                <w:b/>
                <w:bCs/>
                <w:color w:val="000000"/>
                <w:sz w:val="18"/>
                <w:szCs w:val="18"/>
              </w:rPr>
              <w:t>4г</w:t>
            </w:r>
          </w:p>
        </w:tc>
        <w:tc>
          <w:tcPr>
            <w:tcW w:w="778" w:type="dxa"/>
            <w:shd w:val="clear" w:color="auto" w:fill="B8CCE4" w:themeFill="accent1" w:themeFillTint="66"/>
            <w:vAlign w:val="center"/>
          </w:tcPr>
          <w:p w:rsidR="004A0398" w:rsidRPr="00CE2B95" w:rsidRDefault="004A0398" w:rsidP="00017F1E">
            <w:pPr>
              <w:ind w:left="48"/>
              <w:jc w:val="cente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 xml:space="preserve">Итого </w:t>
            </w:r>
          </w:p>
        </w:tc>
      </w:tr>
      <w:tr w:rsidR="004A0398" w:rsidRPr="00CE2B95" w:rsidTr="004A0398">
        <w:tc>
          <w:tcPr>
            <w:tcW w:w="1648"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 xml:space="preserve">Успеваемость </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96%</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683" w:type="dxa"/>
          </w:tcPr>
          <w:p w:rsidR="004A0398" w:rsidRPr="00CE2B95" w:rsidRDefault="004A0398" w:rsidP="00017F1E">
            <w:pPr>
              <w:rPr>
                <w:rFonts w:ascii="Times New Roman" w:eastAsia="Times New Roman" w:hAnsi="Times New Roman"/>
                <w:sz w:val="18"/>
                <w:szCs w:val="18"/>
              </w:rPr>
            </w:pPr>
            <w:r w:rsidRPr="00CE2B95">
              <w:rPr>
                <w:rFonts w:ascii="Times New Roman" w:eastAsia="Times New Roman" w:hAnsi="Times New Roman"/>
                <w:color w:val="000000"/>
                <w:sz w:val="18"/>
                <w:szCs w:val="18"/>
              </w:rPr>
              <w:t>100%</w:t>
            </w:r>
          </w:p>
        </w:tc>
        <w:tc>
          <w:tcPr>
            <w:tcW w:w="778"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 xml:space="preserve"> 99%</w:t>
            </w:r>
          </w:p>
        </w:tc>
      </w:tr>
      <w:tr w:rsidR="004A0398" w:rsidRPr="00CE2B95" w:rsidTr="004A0398">
        <w:tc>
          <w:tcPr>
            <w:tcW w:w="1648" w:type="dxa"/>
            <w:tcBorders>
              <w:top w:val="single" w:sz="8" w:space="0" w:color="000000"/>
              <w:left w:val="single" w:sz="8" w:space="0" w:color="000000"/>
              <w:bottom w:val="single" w:sz="8" w:space="0" w:color="000000"/>
              <w:right w:val="single" w:sz="4" w:space="0" w:color="auto"/>
            </w:tcBorders>
            <w:shd w:val="clear" w:color="auto" w:fill="FFFFFF"/>
            <w:vAlign w:val="center"/>
          </w:tcPr>
          <w:p w:rsidR="004A0398" w:rsidRPr="00CE2B95" w:rsidRDefault="004A0398" w:rsidP="00017F1E">
            <w:pPr>
              <w:ind w:left="106"/>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«5»</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8</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6</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4</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1</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5</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3</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3</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2</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8</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3</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8</w:t>
            </w:r>
          </w:p>
        </w:tc>
        <w:tc>
          <w:tcPr>
            <w:tcW w:w="683" w:type="dxa"/>
            <w:tcBorders>
              <w:top w:val="single" w:sz="4" w:space="0" w:color="auto"/>
              <w:left w:val="single" w:sz="4" w:space="0" w:color="auto"/>
              <w:bottom w:val="single" w:sz="4" w:space="0" w:color="auto"/>
              <w:right w:val="single" w:sz="4" w:space="0" w:color="auto"/>
            </w:tcBorders>
          </w:tcPr>
          <w:p w:rsidR="004A0398" w:rsidRPr="00CE2B95" w:rsidRDefault="004A0398" w:rsidP="00017F1E">
            <w:pPr>
              <w:spacing w:line="240" w:lineRule="atLeast"/>
              <w:jc w:val="center"/>
              <w:rPr>
                <w:rFonts w:ascii="Times New Roman" w:eastAsia="Times New Roman" w:hAnsi="Times New Roman"/>
                <w:iCs/>
                <w:sz w:val="18"/>
                <w:szCs w:val="18"/>
              </w:rPr>
            </w:pPr>
            <w:r w:rsidRPr="00CE2B95">
              <w:rPr>
                <w:rFonts w:ascii="Times New Roman" w:eastAsia="Times New Roman" w:hAnsi="Times New Roman"/>
                <w:iCs/>
                <w:sz w:val="18"/>
                <w:szCs w:val="18"/>
              </w:rPr>
              <w:t>8</w:t>
            </w:r>
          </w:p>
        </w:tc>
        <w:tc>
          <w:tcPr>
            <w:tcW w:w="778" w:type="dxa"/>
            <w:tcBorders>
              <w:top w:val="single" w:sz="4" w:space="0" w:color="auto"/>
              <w:left w:val="single" w:sz="4" w:space="0" w:color="auto"/>
              <w:bottom w:val="single" w:sz="4" w:space="0" w:color="auto"/>
              <w:right w:val="single" w:sz="4" w:space="0" w:color="auto"/>
            </w:tcBorders>
          </w:tcPr>
          <w:p w:rsidR="004A0398" w:rsidRPr="00CE2B95" w:rsidRDefault="004A0398" w:rsidP="00017F1E">
            <w:pPr>
              <w:spacing w:line="240" w:lineRule="atLeast"/>
              <w:jc w:val="center"/>
              <w:rPr>
                <w:rFonts w:ascii="Times New Roman" w:eastAsia="Times New Roman" w:hAnsi="Times New Roman"/>
                <w:iCs/>
                <w:sz w:val="18"/>
                <w:szCs w:val="18"/>
              </w:rPr>
            </w:pPr>
            <w:r w:rsidRPr="00CE2B95">
              <w:rPr>
                <w:rFonts w:ascii="Times New Roman" w:eastAsia="Times New Roman" w:hAnsi="Times New Roman"/>
                <w:iCs/>
                <w:sz w:val="18"/>
                <w:szCs w:val="18"/>
              </w:rPr>
              <w:t>59</w:t>
            </w:r>
          </w:p>
        </w:tc>
      </w:tr>
      <w:tr w:rsidR="004A0398" w:rsidRPr="00CE2B95" w:rsidTr="004A0398">
        <w:tc>
          <w:tcPr>
            <w:tcW w:w="1648" w:type="dxa"/>
            <w:tcBorders>
              <w:top w:val="single" w:sz="8" w:space="0" w:color="000000"/>
              <w:left w:val="single" w:sz="8" w:space="0" w:color="000000"/>
              <w:bottom w:val="single" w:sz="8" w:space="0" w:color="000000"/>
              <w:right w:val="single" w:sz="4" w:space="0" w:color="auto"/>
            </w:tcBorders>
            <w:shd w:val="clear" w:color="auto" w:fill="FFFFFF"/>
            <w:vAlign w:val="center"/>
          </w:tcPr>
          <w:p w:rsidR="004A0398" w:rsidRPr="00CE2B95" w:rsidRDefault="004A0398" w:rsidP="00017F1E">
            <w:pPr>
              <w:ind w:left="106"/>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«4» и «5»</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8</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8</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12</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3</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10</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8</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9</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4</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10</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8</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11</w:t>
            </w:r>
          </w:p>
        </w:tc>
        <w:tc>
          <w:tcPr>
            <w:tcW w:w="683" w:type="dxa"/>
            <w:tcBorders>
              <w:top w:val="single" w:sz="4" w:space="0" w:color="auto"/>
              <w:left w:val="single" w:sz="4" w:space="0" w:color="auto"/>
              <w:bottom w:val="single" w:sz="4" w:space="0" w:color="auto"/>
              <w:right w:val="single" w:sz="4" w:space="0" w:color="auto"/>
            </w:tcBorders>
          </w:tcPr>
          <w:p w:rsidR="004A0398" w:rsidRPr="00CE2B95" w:rsidRDefault="004A0398" w:rsidP="00017F1E">
            <w:pPr>
              <w:spacing w:line="240" w:lineRule="atLeast"/>
              <w:jc w:val="center"/>
              <w:rPr>
                <w:rFonts w:ascii="Times New Roman" w:eastAsia="Times New Roman" w:hAnsi="Times New Roman"/>
                <w:iCs/>
                <w:sz w:val="18"/>
                <w:szCs w:val="18"/>
              </w:rPr>
            </w:pPr>
            <w:r w:rsidRPr="00CE2B95">
              <w:rPr>
                <w:rFonts w:ascii="Times New Roman" w:eastAsia="Times New Roman" w:hAnsi="Times New Roman"/>
                <w:iCs/>
                <w:sz w:val="18"/>
                <w:szCs w:val="18"/>
              </w:rPr>
              <w:t>9</w:t>
            </w:r>
          </w:p>
        </w:tc>
        <w:tc>
          <w:tcPr>
            <w:tcW w:w="778" w:type="dxa"/>
            <w:tcBorders>
              <w:top w:val="single" w:sz="4" w:space="0" w:color="auto"/>
              <w:left w:val="single" w:sz="4" w:space="0" w:color="auto"/>
              <w:bottom w:val="single" w:sz="4" w:space="0" w:color="auto"/>
              <w:right w:val="single" w:sz="4" w:space="0" w:color="auto"/>
            </w:tcBorders>
          </w:tcPr>
          <w:p w:rsidR="004A0398" w:rsidRPr="00CE2B95" w:rsidRDefault="004A0398" w:rsidP="00017F1E">
            <w:pPr>
              <w:spacing w:line="240" w:lineRule="atLeast"/>
              <w:jc w:val="center"/>
              <w:rPr>
                <w:rFonts w:ascii="Times New Roman" w:eastAsia="Times New Roman" w:hAnsi="Times New Roman"/>
                <w:iCs/>
                <w:sz w:val="18"/>
                <w:szCs w:val="18"/>
              </w:rPr>
            </w:pPr>
            <w:r w:rsidRPr="00CE2B95">
              <w:rPr>
                <w:rFonts w:ascii="Times New Roman" w:eastAsia="Times New Roman" w:hAnsi="Times New Roman"/>
                <w:iCs/>
                <w:sz w:val="18"/>
                <w:szCs w:val="18"/>
              </w:rPr>
              <w:t>100</w:t>
            </w:r>
          </w:p>
        </w:tc>
      </w:tr>
      <w:tr w:rsidR="004A0398" w:rsidRPr="00CE2B95" w:rsidTr="004A0398">
        <w:tc>
          <w:tcPr>
            <w:tcW w:w="1648" w:type="dxa"/>
            <w:tcBorders>
              <w:top w:val="single" w:sz="8" w:space="0" w:color="000000"/>
              <w:left w:val="single" w:sz="8" w:space="0" w:color="000000"/>
              <w:bottom w:val="single" w:sz="8" w:space="0" w:color="000000"/>
              <w:right w:val="single" w:sz="4" w:space="0" w:color="auto"/>
            </w:tcBorders>
            <w:shd w:val="clear" w:color="auto" w:fill="FFFFFF"/>
            <w:vAlign w:val="center"/>
          </w:tcPr>
          <w:p w:rsidR="004A0398" w:rsidRPr="00CE2B95" w:rsidRDefault="004A0398" w:rsidP="00017F1E">
            <w:pPr>
              <w:ind w:left="106"/>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«2»</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1</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Pr>
          <w:p w:rsidR="004A0398" w:rsidRPr="00CE2B95" w:rsidRDefault="004A0398" w:rsidP="00017F1E">
            <w:pPr>
              <w:rPr>
                <w:rFonts w:ascii="Times New Roman" w:eastAsia="Times New Roman" w:hAnsi="Times New Roman"/>
                <w:color w:val="000000"/>
                <w:sz w:val="18"/>
                <w:szCs w:val="18"/>
              </w:rPr>
            </w:pPr>
            <w:r w:rsidRPr="00CE2B95">
              <w:rPr>
                <w:rFonts w:ascii="Times New Roman" w:eastAsia="Times New Roman" w:hAnsi="Times New Roman"/>
                <w:color w:val="000000"/>
                <w:sz w:val="18"/>
                <w:szCs w:val="18"/>
              </w:rPr>
              <w:t>-</w:t>
            </w:r>
          </w:p>
        </w:tc>
        <w:tc>
          <w:tcPr>
            <w:tcW w:w="683" w:type="dxa"/>
            <w:tcBorders>
              <w:top w:val="single" w:sz="4" w:space="0" w:color="auto"/>
              <w:left w:val="single" w:sz="4" w:space="0" w:color="auto"/>
              <w:bottom w:val="single" w:sz="4" w:space="0" w:color="auto"/>
              <w:right w:val="single" w:sz="4" w:space="0" w:color="auto"/>
            </w:tcBorders>
          </w:tcPr>
          <w:p w:rsidR="004A0398" w:rsidRPr="00CE2B95" w:rsidRDefault="004A0398" w:rsidP="00017F1E">
            <w:pPr>
              <w:spacing w:line="240" w:lineRule="atLeast"/>
              <w:jc w:val="center"/>
              <w:rPr>
                <w:rFonts w:ascii="Times New Roman" w:eastAsia="Times New Roman" w:hAnsi="Times New Roman"/>
                <w:iCs/>
                <w:sz w:val="18"/>
                <w:szCs w:val="18"/>
              </w:rPr>
            </w:pPr>
            <w:r w:rsidRPr="00CE2B95">
              <w:rPr>
                <w:rFonts w:ascii="Times New Roman" w:eastAsia="Times New Roman" w:hAnsi="Times New Roman"/>
                <w:iCs/>
                <w:sz w:val="18"/>
                <w:szCs w:val="18"/>
              </w:rPr>
              <w:t>-</w:t>
            </w:r>
          </w:p>
        </w:tc>
        <w:tc>
          <w:tcPr>
            <w:tcW w:w="778" w:type="dxa"/>
            <w:tcBorders>
              <w:top w:val="single" w:sz="4" w:space="0" w:color="auto"/>
              <w:left w:val="single" w:sz="4" w:space="0" w:color="auto"/>
              <w:bottom w:val="single" w:sz="4" w:space="0" w:color="auto"/>
              <w:right w:val="single" w:sz="4" w:space="0" w:color="auto"/>
            </w:tcBorders>
          </w:tcPr>
          <w:p w:rsidR="004A0398" w:rsidRPr="00CE2B95" w:rsidRDefault="004A0398" w:rsidP="00017F1E">
            <w:pPr>
              <w:spacing w:line="240" w:lineRule="atLeast"/>
              <w:jc w:val="center"/>
              <w:rPr>
                <w:rFonts w:ascii="Times New Roman" w:eastAsia="Times New Roman" w:hAnsi="Times New Roman"/>
                <w:iCs/>
                <w:sz w:val="18"/>
                <w:szCs w:val="18"/>
              </w:rPr>
            </w:pPr>
            <w:r w:rsidRPr="00CE2B95">
              <w:rPr>
                <w:rFonts w:ascii="Times New Roman" w:eastAsia="Times New Roman" w:hAnsi="Times New Roman"/>
                <w:iCs/>
                <w:sz w:val="18"/>
                <w:szCs w:val="18"/>
              </w:rPr>
              <w:t>1</w:t>
            </w:r>
          </w:p>
        </w:tc>
      </w:tr>
      <w:tr w:rsidR="004A0398" w:rsidRPr="00CE2B95" w:rsidTr="004A0398">
        <w:trPr>
          <w:trHeight w:val="45"/>
        </w:trPr>
        <w:tc>
          <w:tcPr>
            <w:tcW w:w="1648" w:type="dxa"/>
            <w:tcBorders>
              <w:top w:val="single" w:sz="8" w:space="0" w:color="000000"/>
              <w:left w:val="single" w:sz="8" w:space="0" w:color="000000"/>
              <w:bottom w:val="single" w:sz="8" w:space="0" w:color="000000"/>
              <w:right w:val="single" w:sz="4" w:space="0" w:color="auto"/>
            </w:tcBorders>
            <w:shd w:val="clear" w:color="auto" w:fill="FFFFFF"/>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Общий  %</w:t>
            </w:r>
          </w:p>
          <w:p w:rsidR="004A0398" w:rsidRPr="00CE2B95" w:rsidRDefault="004A0398" w:rsidP="00017F1E">
            <w:pPr>
              <w:ind w:left="106"/>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качества знаний</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50</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46</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50</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42</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55</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42</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41</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23</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53</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33</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59</w:t>
            </w:r>
          </w:p>
        </w:tc>
        <w:tc>
          <w:tcPr>
            <w:tcW w:w="683"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53</w:t>
            </w:r>
          </w:p>
        </w:tc>
        <w:tc>
          <w:tcPr>
            <w:tcW w:w="778" w:type="dxa"/>
          </w:tcPr>
          <w:p w:rsidR="004A0398" w:rsidRPr="00CE2B95" w:rsidRDefault="004A0398" w:rsidP="00017F1E">
            <w:pPr>
              <w:rPr>
                <w:rFonts w:ascii="Times New Roman" w:eastAsia="Times New Roman" w:hAnsi="Times New Roman"/>
                <w:color w:val="FF0000"/>
                <w:sz w:val="18"/>
                <w:szCs w:val="18"/>
              </w:rPr>
            </w:pPr>
            <w:r w:rsidRPr="00CE2B95">
              <w:rPr>
                <w:rFonts w:ascii="Times New Roman" w:eastAsia="Times New Roman" w:hAnsi="Times New Roman"/>
                <w:color w:val="FF0000"/>
                <w:sz w:val="18"/>
                <w:szCs w:val="18"/>
              </w:rPr>
              <w:t>49,5</w:t>
            </w:r>
          </w:p>
        </w:tc>
      </w:tr>
    </w:tbl>
    <w:p w:rsidR="00437268" w:rsidRPr="00CE2B95" w:rsidRDefault="00437268" w:rsidP="000E572F">
      <w:pPr>
        <w:shd w:val="clear" w:color="auto" w:fill="FFFFFF"/>
        <w:spacing w:after="0" w:line="240" w:lineRule="auto"/>
        <w:rPr>
          <w:rFonts w:ascii="Times New Roman" w:eastAsia="Times New Roman" w:hAnsi="Times New Roman" w:cs="Times New Roman"/>
          <w:b/>
          <w:bCs/>
          <w:color w:val="000000"/>
          <w:sz w:val="18"/>
          <w:szCs w:val="18"/>
          <w:lang w:eastAsia="ru-RU"/>
        </w:rPr>
      </w:pPr>
    </w:p>
    <w:p w:rsidR="00017F1E" w:rsidRPr="00CE2B95" w:rsidRDefault="00017F1E" w:rsidP="000E572F">
      <w:pPr>
        <w:shd w:val="clear" w:color="auto" w:fill="FFFFFF"/>
        <w:spacing w:after="0" w:line="240" w:lineRule="auto"/>
        <w:rPr>
          <w:rFonts w:ascii="Times New Roman" w:eastAsia="Times New Roman" w:hAnsi="Times New Roman" w:cs="Times New Roman"/>
          <w:b/>
          <w:bCs/>
          <w:color w:val="000000"/>
          <w:sz w:val="18"/>
          <w:szCs w:val="18"/>
          <w:lang w:eastAsia="ru-RU"/>
        </w:rPr>
      </w:pPr>
      <w:r w:rsidRPr="00CE2B95">
        <w:rPr>
          <w:rFonts w:ascii="Times New Roman" w:eastAsia="Times New Roman" w:hAnsi="Times New Roman" w:cs="Times New Roman"/>
          <w:b/>
          <w:bCs/>
          <w:color w:val="000000"/>
          <w:sz w:val="18"/>
          <w:szCs w:val="18"/>
          <w:lang w:eastAsia="ru-RU"/>
        </w:rPr>
        <w:t>Общий процент качества</w:t>
      </w:r>
      <w:r w:rsidRPr="00CE2B95">
        <w:rPr>
          <w:rFonts w:ascii="Times New Roman" w:eastAsia="Times New Roman" w:hAnsi="Times New Roman" w:cs="Times New Roman"/>
          <w:color w:val="000000"/>
          <w:sz w:val="18"/>
          <w:szCs w:val="18"/>
          <w:lang w:eastAsia="ru-RU"/>
        </w:rPr>
        <w:t> </w:t>
      </w:r>
      <w:r w:rsidRPr="00CE2B95">
        <w:rPr>
          <w:rFonts w:ascii="Times New Roman" w:eastAsia="Times New Roman" w:hAnsi="Times New Roman" w:cs="Times New Roman"/>
          <w:b/>
          <w:color w:val="000000"/>
          <w:sz w:val="18"/>
          <w:szCs w:val="18"/>
          <w:lang w:eastAsia="ru-RU"/>
        </w:rPr>
        <w:t>в</w:t>
      </w:r>
      <w:r w:rsidRPr="00CE2B95">
        <w:rPr>
          <w:rFonts w:ascii="Times New Roman" w:eastAsia="Times New Roman" w:hAnsi="Times New Roman" w:cs="Times New Roman"/>
          <w:b/>
          <w:bCs/>
          <w:color w:val="000000"/>
          <w:sz w:val="18"/>
          <w:szCs w:val="18"/>
          <w:lang w:eastAsia="ru-RU"/>
        </w:rPr>
        <w:t xml:space="preserve"> начальном звене  49,5%, что на 1,5% </w:t>
      </w:r>
      <w:r w:rsidR="00437268" w:rsidRPr="00CE2B95">
        <w:rPr>
          <w:rFonts w:ascii="Times New Roman" w:eastAsia="Times New Roman" w:hAnsi="Times New Roman" w:cs="Times New Roman"/>
          <w:b/>
          <w:bCs/>
          <w:color w:val="000000"/>
          <w:sz w:val="18"/>
          <w:szCs w:val="18"/>
          <w:lang w:eastAsia="ru-RU"/>
        </w:rPr>
        <w:t>выше % с прошлым учебным годом.</w:t>
      </w:r>
    </w:p>
    <w:p w:rsidR="00017F1E" w:rsidRPr="00CE2B95" w:rsidRDefault="00017F1E" w:rsidP="00017F1E">
      <w:pPr>
        <w:widowControl w:val="0"/>
        <w:autoSpaceDE w:val="0"/>
        <w:autoSpaceDN w:val="0"/>
        <w:spacing w:after="0" w:line="240" w:lineRule="auto"/>
        <w:ind w:left="2082"/>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Итоги</w:t>
      </w:r>
      <w:r w:rsidRPr="00CE2B95">
        <w:rPr>
          <w:rFonts w:ascii="Times New Roman" w:eastAsia="Times New Roman" w:hAnsi="Times New Roman" w:cs="Times New Roman"/>
          <w:b/>
          <w:color w:val="1F3863"/>
          <w:spacing w:val="-5"/>
          <w:sz w:val="18"/>
          <w:szCs w:val="18"/>
        </w:rPr>
        <w:t xml:space="preserve"> </w:t>
      </w:r>
      <w:r w:rsidRPr="00CE2B95">
        <w:rPr>
          <w:rFonts w:ascii="Times New Roman" w:eastAsia="Times New Roman" w:hAnsi="Times New Roman" w:cs="Times New Roman"/>
          <w:b/>
          <w:color w:val="1F3863"/>
          <w:sz w:val="18"/>
          <w:szCs w:val="18"/>
        </w:rPr>
        <w:t>успеваемости</w:t>
      </w:r>
      <w:r w:rsidRPr="00CE2B95">
        <w:rPr>
          <w:rFonts w:ascii="Times New Roman" w:eastAsia="Times New Roman" w:hAnsi="Times New Roman" w:cs="Times New Roman"/>
          <w:b/>
          <w:color w:val="1F3863"/>
          <w:spacing w:val="-5"/>
          <w:sz w:val="18"/>
          <w:szCs w:val="18"/>
        </w:rPr>
        <w:t xml:space="preserve"> </w:t>
      </w:r>
      <w:r w:rsidRPr="00CE2B95">
        <w:rPr>
          <w:rFonts w:ascii="Times New Roman" w:eastAsia="Times New Roman" w:hAnsi="Times New Roman" w:cs="Times New Roman"/>
          <w:b/>
          <w:color w:val="1F3863"/>
          <w:sz w:val="18"/>
          <w:szCs w:val="18"/>
        </w:rPr>
        <w:t>и</w:t>
      </w:r>
      <w:r w:rsidRPr="00CE2B95">
        <w:rPr>
          <w:rFonts w:ascii="Times New Roman" w:eastAsia="Times New Roman" w:hAnsi="Times New Roman" w:cs="Times New Roman"/>
          <w:b/>
          <w:color w:val="1F3863"/>
          <w:spacing w:val="-4"/>
          <w:sz w:val="18"/>
          <w:szCs w:val="18"/>
        </w:rPr>
        <w:t xml:space="preserve"> </w:t>
      </w:r>
      <w:r w:rsidRPr="00CE2B95">
        <w:rPr>
          <w:rFonts w:ascii="Times New Roman" w:eastAsia="Times New Roman" w:hAnsi="Times New Roman" w:cs="Times New Roman"/>
          <w:b/>
          <w:color w:val="1F3863"/>
          <w:sz w:val="18"/>
          <w:szCs w:val="18"/>
        </w:rPr>
        <w:t>качество</w:t>
      </w:r>
      <w:r w:rsidRPr="00CE2B95">
        <w:rPr>
          <w:rFonts w:ascii="Times New Roman" w:eastAsia="Times New Roman" w:hAnsi="Times New Roman" w:cs="Times New Roman"/>
          <w:b/>
          <w:color w:val="1F3863"/>
          <w:spacing w:val="-7"/>
          <w:sz w:val="18"/>
          <w:szCs w:val="18"/>
        </w:rPr>
        <w:t xml:space="preserve"> </w:t>
      </w:r>
      <w:r w:rsidRPr="00CE2B95">
        <w:rPr>
          <w:rFonts w:ascii="Times New Roman" w:eastAsia="Times New Roman" w:hAnsi="Times New Roman" w:cs="Times New Roman"/>
          <w:b/>
          <w:color w:val="1F3863"/>
          <w:sz w:val="18"/>
          <w:szCs w:val="18"/>
        </w:rPr>
        <w:t>знаний</w:t>
      </w:r>
      <w:r w:rsidRPr="00CE2B95">
        <w:rPr>
          <w:rFonts w:ascii="Times New Roman" w:eastAsia="Times New Roman" w:hAnsi="Times New Roman" w:cs="Times New Roman"/>
          <w:b/>
          <w:color w:val="1F3863"/>
          <w:spacing w:val="-4"/>
          <w:sz w:val="18"/>
          <w:szCs w:val="18"/>
        </w:rPr>
        <w:t xml:space="preserve"> </w:t>
      </w:r>
      <w:r w:rsidRPr="00CE2B95">
        <w:rPr>
          <w:rFonts w:ascii="Times New Roman" w:eastAsia="Times New Roman" w:hAnsi="Times New Roman" w:cs="Times New Roman"/>
          <w:b/>
          <w:color w:val="1F3863"/>
          <w:sz w:val="18"/>
          <w:szCs w:val="18"/>
        </w:rPr>
        <w:t>по</w:t>
      </w:r>
      <w:r w:rsidRPr="00CE2B95">
        <w:rPr>
          <w:rFonts w:ascii="Times New Roman" w:eastAsia="Times New Roman" w:hAnsi="Times New Roman" w:cs="Times New Roman"/>
          <w:b/>
          <w:color w:val="1F3863"/>
          <w:spacing w:val="-7"/>
          <w:sz w:val="18"/>
          <w:szCs w:val="18"/>
        </w:rPr>
        <w:t xml:space="preserve"> </w:t>
      </w:r>
      <w:r w:rsidRPr="00CE2B95">
        <w:rPr>
          <w:rFonts w:ascii="Times New Roman" w:eastAsia="Times New Roman" w:hAnsi="Times New Roman" w:cs="Times New Roman"/>
          <w:b/>
          <w:color w:val="1F3863"/>
          <w:sz w:val="18"/>
          <w:szCs w:val="18"/>
        </w:rPr>
        <w:t>четвертям</w:t>
      </w:r>
    </w:p>
    <w:tbl>
      <w:tblPr>
        <w:tblStyle w:val="TableNormal8"/>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1560"/>
        <w:gridCol w:w="1843"/>
        <w:gridCol w:w="1560"/>
        <w:gridCol w:w="1276"/>
        <w:gridCol w:w="1771"/>
      </w:tblGrid>
      <w:tr w:rsidR="00017F1E" w:rsidRPr="00CE2B95" w:rsidTr="00017F1E">
        <w:trPr>
          <w:trHeight w:val="840"/>
        </w:trPr>
        <w:tc>
          <w:tcPr>
            <w:tcW w:w="1844" w:type="dxa"/>
            <w:shd w:val="clear" w:color="auto" w:fill="D9E1F3"/>
          </w:tcPr>
          <w:p w:rsidR="00017F1E" w:rsidRPr="00CE2B95" w:rsidRDefault="00017F1E" w:rsidP="00017F1E">
            <w:pPr>
              <w:rPr>
                <w:rFonts w:ascii="Times New Roman" w:eastAsia="Times New Roman" w:hAnsi="Times New Roman" w:cs="Times New Roman"/>
                <w:sz w:val="18"/>
                <w:szCs w:val="18"/>
                <w:lang w:val="ru-RU"/>
              </w:rPr>
            </w:pPr>
          </w:p>
        </w:tc>
        <w:tc>
          <w:tcPr>
            <w:tcW w:w="1560" w:type="dxa"/>
            <w:shd w:val="clear" w:color="auto" w:fill="D9E1F3"/>
          </w:tcPr>
          <w:p w:rsidR="00017F1E" w:rsidRPr="00CE2B95" w:rsidRDefault="00017F1E" w:rsidP="00017F1E">
            <w:pPr>
              <w:spacing w:before="6" w:line="242" w:lineRule="auto"/>
              <w:ind w:left="436" w:right="217" w:hanging="202"/>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Успевают</w:t>
            </w:r>
            <w:r w:rsidRPr="00CE2B95">
              <w:rPr>
                <w:rFonts w:ascii="Times New Roman" w:eastAsia="Times New Roman" w:hAnsi="Times New Roman" w:cs="Times New Roman"/>
                <w:b/>
                <w:color w:val="1F3863"/>
                <w:spacing w:val="-58"/>
                <w:sz w:val="18"/>
                <w:szCs w:val="18"/>
              </w:rPr>
              <w:t xml:space="preserve"> </w:t>
            </w:r>
            <w:r w:rsidRPr="00CE2B95">
              <w:rPr>
                <w:rFonts w:ascii="Times New Roman" w:eastAsia="Times New Roman" w:hAnsi="Times New Roman" w:cs="Times New Roman"/>
                <w:b/>
                <w:color w:val="1F3863"/>
                <w:sz w:val="18"/>
                <w:szCs w:val="18"/>
              </w:rPr>
              <w:t>на</w:t>
            </w:r>
            <w:r w:rsidRPr="00CE2B95">
              <w:rPr>
                <w:rFonts w:ascii="Times New Roman" w:eastAsia="Times New Roman" w:hAnsi="Times New Roman" w:cs="Times New Roman"/>
                <w:b/>
                <w:color w:val="1F3863"/>
                <w:spacing w:val="2"/>
                <w:sz w:val="18"/>
                <w:szCs w:val="18"/>
              </w:rPr>
              <w:t xml:space="preserve"> </w:t>
            </w:r>
            <w:r w:rsidRPr="00CE2B95">
              <w:rPr>
                <w:rFonts w:ascii="Times New Roman" w:eastAsia="Times New Roman" w:hAnsi="Times New Roman" w:cs="Times New Roman"/>
                <w:b/>
                <w:color w:val="1F3863"/>
                <w:sz w:val="18"/>
                <w:szCs w:val="18"/>
              </w:rPr>
              <w:t>«5»</w:t>
            </w:r>
          </w:p>
        </w:tc>
        <w:tc>
          <w:tcPr>
            <w:tcW w:w="1843" w:type="dxa"/>
            <w:shd w:val="clear" w:color="auto" w:fill="D9E1F3"/>
          </w:tcPr>
          <w:p w:rsidR="00017F1E" w:rsidRPr="00CE2B95" w:rsidRDefault="00017F1E" w:rsidP="00017F1E">
            <w:pPr>
              <w:spacing w:before="6" w:line="242" w:lineRule="auto"/>
              <w:ind w:left="269" w:right="259" w:firstLine="105"/>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Успевают</w:t>
            </w:r>
            <w:r w:rsidRPr="00CE2B95">
              <w:rPr>
                <w:rFonts w:ascii="Times New Roman" w:eastAsia="Times New Roman" w:hAnsi="Times New Roman" w:cs="Times New Roman"/>
                <w:b/>
                <w:color w:val="1F3863"/>
                <w:spacing w:val="1"/>
                <w:sz w:val="18"/>
                <w:szCs w:val="18"/>
              </w:rPr>
              <w:t xml:space="preserve"> </w:t>
            </w:r>
            <w:r w:rsidRPr="00CE2B95">
              <w:rPr>
                <w:rFonts w:ascii="Times New Roman" w:eastAsia="Times New Roman" w:hAnsi="Times New Roman" w:cs="Times New Roman"/>
                <w:b/>
                <w:color w:val="1F3863"/>
                <w:sz w:val="18"/>
                <w:szCs w:val="18"/>
              </w:rPr>
              <w:t>на</w:t>
            </w:r>
            <w:r w:rsidRPr="00CE2B95">
              <w:rPr>
                <w:rFonts w:ascii="Times New Roman" w:eastAsia="Times New Roman" w:hAnsi="Times New Roman" w:cs="Times New Roman"/>
                <w:b/>
                <w:color w:val="1F3863"/>
                <w:spacing w:val="-3"/>
                <w:sz w:val="18"/>
                <w:szCs w:val="18"/>
              </w:rPr>
              <w:t xml:space="preserve"> </w:t>
            </w:r>
            <w:r w:rsidRPr="00CE2B95">
              <w:rPr>
                <w:rFonts w:ascii="Times New Roman" w:eastAsia="Times New Roman" w:hAnsi="Times New Roman" w:cs="Times New Roman"/>
                <w:b/>
                <w:color w:val="1F3863"/>
                <w:sz w:val="18"/>
                <w:szCs w:val="18"/>
              </w:rPr>
              <w:t>«4»</w:t>
            </w:r>
            <w:r w:rsidRPr="00CE2B95">
              <w:rPr>
                <w:rFonts w:ascii="Times New Roman" w:eastAsia="Times New Roman" w:hAnsi="Times New Roman" w:cs="Times New Roman"/>
                <w:b/>
                <w:color w:val="1F3863"/>
                <w:spacing w:val="-3"/>
                <w:sz w:val="18"/>
                <w:szCs w:val="18"/>
              </w:rPr>
              <w:t xml:space="preserve"> </w:t>
            </w:r>
            <w:r w:rsidRPr="00CE2B95">
              <w:rPr>
                <w:rFonts w:ascii="Times New Roman" w:eastAsia="Times New Roman" w:hAnsi="Times New Roman" w:cs="Times New Roman"/>
                <w:b/>
                <w:color w:val="1F3863"/>
                <w:sz w:val="18"/>
                <w:szCs w:val="18"/>
              </w:rPr>
              <w:t>и</w:t>
            </w:r>
            <w:r w:rsidRPr="00CE2B95">
              <w:rPr>
                <w:rFonts w:ascii="Times New Roman" w:eastAsia="Times New Roman" w:hAnsi="Times New Roman" w:cs="Times New Roman"/>
                <w:b/>
                <w:color w:val="1F3863"/>
                <w:spacing w:val="-6"/>
                <w:sz w:val="18"/>
                <w:szCs w:val="18"/>
              </w:rPr>
              <w:t xml:space="preserve"> </w:t>
            </w:r>
            <w:r w:rsidRPr="00CE2B95">
              <w:rPr>
                <w:rFonts w:ascii="Times New Roman" w:eastAsia="Times New Roman" w:hAnsi="Times New Roman" w:cs="Times New Roman"/>
                <w:b/>
                <w:color w:val="1F3863"/>
                <w:sz w:val="18"/>
                <w:szCs w:val="18"/>
              </w:rPr>
              <w:t>«5»</w:t>
            </w:r>
          </w:p>
        </w:tc>
        <w:tc>
          <w:tcPr>
            <w:tcW w:w="1560" w:type="dxa"/>
            <w:shd w:val="clear" w:color="auto" w:fill="D9E1F3"/>
          </w:tcPr>
          <w:p w:rsidR="00017F1E" w:rsidRPr="00CE2B95" w:rsidRDefault="00017F1E" w:rsidP="00017F1E">
            <w:pPr>
              <w:spacing w:before="6" w:line="242" w:lineRule="auto"/>
              <w:ind w:left="265" w:right="250" w:firstLine="364"/>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Не</w:t>
            </w:r>
            <w:r w:rsidRPr="00CE2B95">
              <w:rPr>
                <w:rFonts w:ascii="Times New Roman" w:eastAsia="Times New Roman" w:hAnsi="Times New Roman" w:cs="Times New Roman"/>
                <w:b/>
                <w:color w:val="1F3863"/>
                <w:spacing w:val="1"/>
                <w:sz w:val="18"/>
                <w:szCs w:val="18"/>
              </w:rPr>
              <w:t xml:space="preserve"> </w:t>
            </w:r>
            <w:r w:rsidRPr="00CE2B95">
              <w:rPr>
                <w:rFonts w:ascii="Times New Roman" w:eastAsia="Times New Roman" w:hAnsi="Times New Roman" w:cs="Times New Roman"/>
                <w:b/>
                <w:color w:val="1F3863"/>
                <w:spacing w:val="-1"/>
                <w:sz w:val="18"/>
                <w:szCs w:val="18"/>
              </w:rPr>
              <w:t>успевают</w:t>
            </w:r>
          </w:p>
        </w:tc>
        <w:tc>
          <w:tcPr>
            <w:tcW w:w="1276" w:type="dxa"/>
            <w:shd w:val="clear" w:color="auto" w:fill="D9E1F3"/>
          </w:tcPr>
          <w:p w:rsidR="00017F1E" w:rsidRPr="00CE2B95" w:rsidRDefault="00017F1E" w:rsidP="00017F1E">
            <w:pPr>
              <w:spacing w:before="6"/>
              <w:ind w:left="5"/>
              <w:jc w:val="center"/>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w:t>
            </w:r>
          </w:p>
          <w:p w:rsidR="00017F1E" w:rsidRPr="00CE2B95" w:rsidRDefault="00017F1E" w:rsidP="00017F1E">
            <w:pPr>
              <w:spacing w:line="274" w:lineRule="exact"/>
              <w:ind w:left="146" w:right="145"/>
              <w:jc w:val="center"/>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pacing w:val="-1"/>
                <w:sz w:val="18"/>
                <w:szCs w:val="18"/>
              </w:rPr>
              <w:t>качества</w:t>
            </w:r>
            <w:r w:rsidRPr="00CE2B95">
              <w:rPr>
                <w:rFonts w:ascii="Times New Roman" w:eastAsia="Times New Roman" w:hAnsi="Times New Roman" w:cs="Times New Roman"/>
                <w:b/>
                <w:color w:val="1F3863"/>
                <w:spacing w:val="-57"/>
                <w:sz w:val="18"/>
                <w:szCs w:val="18"/>
              </w:rPr>
              <w:t xml:space="preserve"> </w:t>
            </w:r>
            <w:r w:rsidRPr="00CE2B95">
              <w:rPr>
                <w:rFonts w:ascii="Times New Roman" w:eastAsia="Times New Roman" w:hAnsi="Times New Roman" w:cs="Times New Roman"/>
                <w:b/>
                <w:color w:val="1F3863"/>
                <w:sz w:val="18"/>
                <w:szCs w:val="18"/>
              </w:rPr>
              <w:t>знаний</w:t>
            </w:r>
          </w:p>
        </w:tc>
        <w:tc>
          <w:tcPr>
            <w:tcW w:w="1771" w:type="dxa"/>
            <w:shd w:val="clear" w:color="auto" w:fill="D9E1F3"/>
          </w:tcPr>
          <w:p w:rsidR="00017F1E" w:rsidRPr="00CE2B95" w:rsidRDefault="00017F1E" w:rsidP="00017F1E">
            <w:pPr>
              <w:spacing w:before="6"/>
              <w:ind w:left="12"/>
              <w:jc w:val="center"/>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w:t>
            </w:r>
          </w:p>
          <w:p w:rsidR="00017F1E" w:rsidRPr="00CE2B95" w:rsidRDefault="00017F1E" w:rsidP="00017F1E">
            <w:pPr>
              <w:spacing w:before="2"/>
              <w:ind w:left="179" w:right="179"/>
              <w:jc w:val="center"/>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обученности</w:t>
            </w:r>
          </w:p>
        </w:tc>
      </w:tr>
      <w:tr w:rsidR="00017F1E" w:rsidRPr="00CE2B95" w:rsidTr="00017F1E">
        <w:trPr>
          <w:trHeight w:val="249"/>
        </w:trPr>
        <w:tc>
          <w:tcPr>
            <w:tcW w:w="1844" w:type="dxa"/>
            <w:shd w:val="clear" w:color="auto" w:fill="D9E1F3"/>
          </w:tcPr>
          <w:p w:rsidR="00017F1E" w:rsidRPr="00CE2B95" w:rsidRDefault="00017F1E" w:rsidP="00017F1E">
            <w:pPr>
              <w:spacing w:before="7"/>
              <w:ind w:left="263"/>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 xml:space="preserve"> I</w:t>
            </w:r>
            <w:r w:rsidRPr="00CE2B95">
              <w:rPr>
                <w:rFonts w:ascii="Times New Roman" w:eastAsia="Times New Roman" w:hAnsi="Times New Roman" w:cs="Times New Roman"/>
                <w:b/>
                <w:color w:val="1F3863"/>
                <w:spacing w:val="-2"/>
                <w:sz w:val="18"/>
                <w:szCs w:val="18"/>
              </w:rPr>
              <w:t xml:space="preserve"> </w:t>
            </w:r>
            <w:r w:rsidRPr="00CE2B95">
              <w:rPr>
                <w:rFonts w:ascii="Times New Roman" w:eastAsia="Times New Roman" w:hAnsi="Times New Roman" w:cs="Times New Roman"/>
                <w:b/>
                <w:color w:val="1F3863"/>
                <w:sz w:val="18"/>
                <w:szCs w:val="18"/>
              </w:rPr>
              <w:t>четверть</w:t>
            </w:r>
          </w:p>
        </w:tc>
        <w:tc>
          <w:tcPr>
            <w:tcW w:w="1560" w:type="dxa"/>
          </w:tcPr>
          <w:p w:rsidR="00017F1E" w:rsidRPr="00CE2B95" w:rsidRDefault="00017F1E" w:rsidP="00017F1E">
            <w:pPr>
              <w:spacing w:before="2"/>
              <w:ind w:left="616" w:right="611"/>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26</w:t>
            </w:r>
          </w:p>
        </w:tc>
        <w:tc>
          <w:tcPr>
            <w:tcW w:w="1843" w:type="dxa"/>
          </w:tcPr>
          <w:p w:rsidR="00017F1E" w:rsidRPr="00CE2B95" w:rsidRDefault="00017F1E" w:rsidP="00017F1E">
            <w:pPr>
              <w:spacing w:before="2"/>
              <w:ind w:left="336" w:right="330"/>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54</w:t>
            </w:r>
          </w:p>
        </w:tc>
        <w:tc>
          <w:tcPr>
            <w:tcW w:w="1560" w:type="dxa"/>
          </w:tcPr>
          <w:p w:rsidR="00017F1E" w:rsidRPr="00CE2B95" w:rsidRDefault="00017F1E" w:rsidP="00017F1E">
            <w:pPr>
              <w:spacing w:before="2"/>
              <w:ind w:left="617" w:right="609"/>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w:t>
            </w:r>
          </w:p>
        </w:tc>
        <w:tc>
          <w:tcPr>
            <w:tcW w:w="1276" w:type="dxa"/>
          </w:tcPr>
          <w:p w:rsidR="00017F1E" w:rsidRPr="00CE2B95" w:rsidRDefault="00017F1E" w:rsidP="00017F1E">
            <w:pPr>
              <w:spacing w:before="2"/>
              <w:ind w:left="342"/>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33 %</w:t>
            </w:r>
          </w:p>
        </w:tc>
        <w:tc>
          <w:tcPr>
            <w:tcW w:w="1771" w:type="dxa"/>
          </w:tcPr>
          <w:p w:rsidR="00017F1E" w:rsidRPr="00CE2B95" w:rsidRDefault="00017F1E" w:rsidP="00017F1E">
            <w:pPr>
              <w:spacing w:before="2"/>
              <w:ind w:left="593"/>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100 %</w:t>
            </w:r>
          </w:p>
        </w:tc>
      </w:tr>
      <w:tr w:rsidR="00017F1E" w:rsidRPr="00CE2B95" w:rsidTr="00017F1E">
        <w:trPr>
          <w:trHeight w:val="117"/>
        </w:trPr>
        <w:tc>
          <w:tcPr>
            <w:tcW w:w="1844" w:type="dxa"/>
            <w:shd w:val="clear" w:color="auto" w:fill="D9E1F3"/>
          </w:tcPr>
          <w:p w:rsidR="00017F1E" w:rsidRPr="00CE2B95" w:rsidRDefault="00017F1E" w:rsidP="00017F1E">
            <w:pPr>
              <w:spacing w:before="7"/>
              <w:ind w:left="282"/>
              <w:rPr>
                <w:rFonts w:ascii="Times New Roman" w:eastAsia="Times New Roman" w:hAnsi="Times New Roman" w:cs="Times New Roman"/>
                <w:b/>
                <w:sz w:val="18"/>
                <w:szCs w:val="18"/>
              </w:rPr>
            </w:pPr>
            <w:r w:rsidRPr="00CE2B95">
              <w:rPr>
                <w:rFonts w:ascii="Times New Roman" w:eastAsia="Times New Roman" w:hAnsi="Times New Roman" w:cs="Times New Roman"/>
                <w:b/>
                <w:color w:val="1F3863"/>
                <w:sz w:val="18"/>
                <w:szCs w:val="18"/>
              </w:rPr>
              <w:t>II</w:t>
            </w:r>
            <w:r w:rsidRPr="00CE2B95">
              <w:rPr>
                <w:rFonts w:ascii="Times New Roman" w:eastAsia="Times New Roman" w:hAnsi="Times New Roman" w:cs="Times New Roman"/>
                <w:b/>
                <w:color w:val="1F3863"/>
                <w:spacing w:val="-6"/>
                <w:sz w:val="18"/>
                <w:szCs w:val="18"/>
              </w:rPr>
              <w:t xml:space="preserve"> </w:t>
            </w:r>
            <w:r w:rsidRPr="00CE2B95">
              <w:rPr>
                <w:rFonts w:ascii="Times New Roman" w:eastAsia="Times New Roman" w:hAnsi="Times New Roman" w:cs="Times New Roman"/>
                <w:b/>
                <w:color w:val="1F3863"/>
                <w:sz w:val="18"/>
                <w:szCs w:val="18"/>
              </w:rPr>
              <w:t>четверть</w:t>
            </w:r>
          </w:p>
        </w:tc>
        <w:tc>
          <w:tcPr>
            <w:tcW w:w="1560" w:type="dxa"/>
          </w:tcPr>
          <w:p w:rsidR="00017F1E" w:rsidRPr="00CE2B95" w:rsidRDefault="00017F1E" w:rsidP="00017F1E">
            <w:pPr>
              <w:spacing w:before="2"/>
              <w:ind w:left="616" w:right="611"/>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52</w:t>
            </w:r>
          </w:p>
        </w:tc>
        <w:tc>
          <w:tcPr>
            <w:tcW w:w="1843" w:type="dxa"/>
          </w:tcPr>
          <w:p w:rsidR="00017F1E" w:rsidRPr="00CE2B95" w:rsidRDefault="00017F1E" w:rsidP="00017F1E">
            <w:pPr>
              <w:spacing w:before="2"/>
              <w:ind w:left="336" w:right="330"/>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93</w:t>
            </w:r>
          </w:p>
        </w:tc>
        <w:tc>
          <w:tcPr>
            <w:tcW w:w="1560" w:type="dxa"/>
          </w:tcPr>
          <w:p w:rsidR="00017F1E" w:rsidRPr="00CE2B95" w:rsidRDefault="00017F1E" w:rsidP="00017F1E">
            <w:pPr>
              <w:spacing w:before="2"/>
              <w:ind w:left="617" w:right="609"/>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1</w:t>
            </w:r>
          </w:p>
        </w:tc>
        <w:tc>
          <w:tcPr>
            <w:tcW w:w="1276" w:type="dxa"/>
          </w:tcPr>
          <w:p w:rsidR="00017F1E" w:rsidRPr="00CE2B95" w:rsidRDefault="00017F1E" w:rsidP="00017F1E">
            <w:pPr>
              <w:spacing w:before="2"/>
              <w:ind w:left="342"/>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40 %</w:t>
            </w:r>
          </w:p>
        </w:tc>
        <w:tc>
          <w:tcPr>
            <w:tcW w:w="1771" w:type="dxa"/>
          </w:tcPr>
          <w:p w:rsidR="00017F1E" w:rsidRPr="00CE2B95" w:rsidRDefault="00017F1E" w:rsidP="00017F1E">
            <w:pPr>
              <w:spacing w:before="2"/>
              <w:ind w:left="593"/>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99 %</w:t>
            </w:r>
          </w:p>
        </w:tc>
      </w:tr>
      <w:tr w:rsidR="00017F1E" w:rsidRPr="00CE2B95" w:rsidTr="00017F1E">
        <w:trPr>
          <w:trHeight w:val="117"/>
        </w:trPr>
        <w:tc>
          <w:tcPr>
            <w:tcW w:w="1844" w:type="dxa"/>
            <w:shd w:val="clear" w:color="auto" w:fill="FFFFFF" w:themeFill="background1"/>
          </w:tcPr>
          <w:p w:rsidR="00017F1E" w:rsidRPr="00CE2B95" w:rsidRDefault="00017F1E" w:rsidP="00017F1E">
            <w:pPr>
              <w:spacing w:before="7"/>
              <w:rPr>
                <w:rFonts w:ascii="Times New Roman" w:eastAsia="Times New Roman" w:hAnsi="Times New Roman" w:cs="Times New Roman"/>
                <w:b/>
                <w:color w:val="002060"/>
                <w:sz w:val="18"/>
                <w:szCs w:val="18"/>
              </w:rPr>
            </w:pPr>
            <w:r w:rsidRPr="00CE2B95">
              <w:rPr>
                <w:rFonts w:ascii="Times New Roman" w:eastAsia="Times New Roman" w:hAnsi="Times New Roman" w:cs="Times New Roman"/>
                <w:b/>
                <w:color w:val="002060"/>
                <w:sz w:val="18"/>
                <w:szCs w:val="18"/>
              </w:rPr>
              <w:t xml:space="preserve">    III</w:t>
            </w:r>
            <w:r w:rsidRPr="00CE2B95">
              <w:rPr>
                <w:rFonts w:ascii="Times New Roman" w:eastAsia="Times New Roman" w:hAnsi="Times New Roman" w:cs="Times New Roman"/>
                <w:b/>
                <w:color w:val="002060"/>
                <w:spacing w:val="-6"/>
                <w:sz w:val="18"/>
                <w:szCs w:val="18"/>
              </w:rPr>
              <w:t xml:space="preserve"> </w:t>
            </w:r>
            <w:r w:rsidRPr="00CE2B95">
              <w:rPr>
                <w:rFonts w:ascii="Times New Roman" w:eastAsia="Times New Roman" w:hAnsi="Times New Roman" w:cs="Times New Roman"/>
                <w:b/>
                <w:color w:val="002060"/>
                <w:sz w:val="18"/>
                <w:szCs w:val="18"/>
              </w:rPr>
              <w:t>четверть</w:t>
            </w:r>
          </w:p>
        </w:tc>
        <w:tc>
          <w:tcPr>
            <w:tcW w:w="1560" w:type="dxa"/>
          </w:tcPr>
          <w:p w:rsidR="00017F1E" w:rsidRPr="00CE2B95" w:rsidRDefault="00017F1E" w:rsidP="00017F1E">
            <w:pPr>
              <w:spacing w:before="2"/>
              <w:ind w:left="616" w:right="611"/>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44</w:t>
            </w:r>
          </w:p>
        </w:tc>
        <w:tc>
          <w:tcPr>
            <w:tcW w:w="1843" w:type="dxa"/>
          </w:tcPr>
          <w:p w:rsidR="00017F1E" w:rsidRPr="00CE2B95" w:rsidRDefault="00017F1E" w:rsidP="00017F1E">
            <w:pPr>
              <w:spacing w:before="2"/>
              <w:ind w:left="336" w:right="330"/>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99</w:t>
            </w:r>
          </w:p>
        </w:tc>
        <w:tc>
          <w:tcPr>
            <w:tcW w:w="1560" w:type="dxa"/>
          </w:tcPr>
          <w:p w:rsidR="00017F1E" w:rsidRPr="00CE2B95" w:rsidRDefault="00017F1E" w:rsidP="00017F1E">
            <w:pPr>
              <w:spacing w:before="2"/>
              <w:ind w:left="617" w:right="609"/>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1</w:t>
            </w:r>
          </w:p>
        </w:tc>
        <w:tc>
          <w:tcPr>
            <w:tcW w:w="1276" w:type="dxa"/>
          </w:tcPr>
          <w:p w:rsidR="00017F1E" w:rsidRPr="00CE2B95" w:rsidRDefault="00017F1E" w:rsidP="00017F1E">
            <w:pPr>
              <w:spacing w:before="2"/>
              <w:ind w:left="342"/>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44%</w:t>
            </w:r>
          </w:p>
        </w:tc>
        <w:tc>
          <w:tcPr>
            <w:tcW w:w="1771" w:type="dxa"/>
          </w:tcPr>
          <w:p w:rsidR="00017F1E" w:rsidRPr="00CE2B95" w:rsidRDefault="00017F1E" w:rsidP="00017F1E">
            <w:pPr>
              <w:spacing w:before="2"/>
              <w:ind w:left="593"/>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99 %</w:t>
            </w:r>
          </w:p>
        </w:tc>
      </w:tr>
      <w:tr w:rsidR="00017F1E" w:rsidRPr="00CE2B95" w:rsidTr="00017F1E">
        <w:trPr>
          <w:trHeight w:val="117"/>
        </w:trPr>
        <w:tc>
          <w:tcPr>
            <w:tcW w:w="1844" w:type="dxa"/>
            <w:shd w:val="clear" w:color="auto" w:fill="FFFFFF" w:themeFill="background1"/>
          </w:tcPr>
          <w:p w:rsidR="00017F1E" w:rsidRPr="00CE2B95" w:rsidRDefault="00017F1E" w:rsidP="00017F1E">
            <w:pPr>
              <w:spacing w:before="7"/>
              <w:rPr>
                <w:rFonts w:ascii="Times New Roman" w:eastAsia="Times New Roman" w:hAnsi="Times New Roman" w:cs="Times New Roman"/>
                <w:b/>
                <w:color w:val="002060"/>
                <w:sz w:val="18"/>
                <w:szCs w:val="18"/>
              </w:rPr>
            </w:pPr>
            <w:r w:rsidRPr="00CE2B95">
              <w:rPr>
                <w:rFonts w:ascii="Times New Roman" w:eastAsia="Times New Roman" w:hAnsi="Times New Roman" w:cs="Times New Roman"/>
                <w:b/>
                <w:color w:val="002060"/>
                <w:sz w:val="18"/>
                <w:szCs w:val="18"/>
              </w:rPr>
              <w:t xml:space="preserve">    IV</w:t>
            </w:r>
            <w:r w:rsidRPr="00CE2B95">
              <w:rPr>
                <w:rFonts w:ascii="Times New Roman" w:eastAsia="Times New Roman" w:hAnsi="Times New Roman" w:cs="Times New Roman"/>
                <w:b/>
                <w:color w:val="002060"/>
                <w:spacing w:val="-6"/>
                <w:sz w:val="18"/>
                <w:szCs w:val="18"/>
              </w:rPr>
              <w:t xml:space="preserve"> </w:t>
            </w:r>
            <w:r w:rsidRPr="00CE2B95">
              <w:rPr>
                <w:rFonts w:ascii="Times New Roman" w:eastAsia="Times New Roman" w:hAnsi="Times New Roman" w:cs="Times New Roman"/>
                <w:b/>
                <w:color w:val="002060"/>
                <w:sz w:val="18"/>
                <w:szCs w:val="18"/>
              </w:rPr>
              <w:t>четверть</w:t>
            </w:r>
          </w:p>
        </w:tc>
        <w:tc>
          <w:tcPr>
            <w:tcW w:w="1560" w:type="dxa"/>
          </w:tcPr>
          <w:p w:rsidR="00017F1E" w:rsidRPr="00CE2B95" w:rsidRDefault="00017F1E" w:rsidP="00017F1E">
            <w:pPr>
              <w:spacing w:before="2"/>
              <w:ind w:left="616" w:right="611"/>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43</w:t>
            </w:r>
          </w:p>
        </w:tc>
        <w:tc>
          <w:tcPr>
            <w:tcW w:w="1843" w:type="dxa"/>
          </w:tcPr>
          <w:p w:rsidR="00017F1E" w:rsidRPr="00CE2B95" w:rsidRDefault="00017F1E" w:rsidP="00017F1E">
            <w:pPr>
              <w:spacing w:before="2"/>
              <w:ind w:left="336" w:right="330"/>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96</w:t>
            </w:r>
          </w:p>
        </w:tc>
        <w:tc>
          <w:tcPr>
            <w:tcW w:w="1560" w:type="dxa"/>
          </w:tcPr>
          <w:p w:rsidR="00017F1E" w:rsidRPr="00CE2B95" w:rsidRDefault="00017F1E" w:rsidP="00017F1E">
            <w:pPr>
              <w:spacing w:before="2"/>
              <w:ind w:left="617" w:right="609"/>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1</w:t>
            </w:r>
          </w:p>
        </w:tc>
        <w:tc>
          <w:tcPr>
            <w:tcW w:w="1276" w:type="dxa"/>
          </w:tcPr>
          <w:p w:rsidR="00017F1E" w:rsidRPr="00CE2B95" w:rsidRDefault="00017F1E" w:rsidP="00017F1E">
            <w:pPr>
              <w:spacing w:before="2"/>
              <w:ind w:left="342"/>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43%</w:t>
            </w:r>
          </w:p>
        </w:tc>
        <w:tc>
          <w:tcPr>
            <w:tcW w:w="1771" w:type="dxa"/>
          </w:tcPr>
          <w:p w:rsidR="00017F1E" w:rsidRPr="00CE2B95" w:rsidRDefault="00017F1E" w:rsidP="00017F1E">
            <w:pPr>
              <w:spacing w:before="2"/>
              <w:ind w:left="593"/>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99 %</w:t>
            </w:r>
          </w:p>
        </w:tc>
      </w:tr>
      <w:tr w:rsidR="00017F1E" w:rsidRPr="00CE2B95" w:rsidTr="000E572F">
        <w:trPr>
          <w:trHeight w:val="48"/>
        </w:trPr>
        <w:tc>
          <w:tcPr>
            <w:tcW w:w="1844" w:type="dxa"/>
            <w:shd w:val="clear" w:color="auto" w:fill="FFFFFF" w:themeFill="background1"/>
          </w:tcPr>
          <w:p w:rsidR="00017F1E" w:rsidRPr="00CE2B95" w:rsidRDefault="00017F1E" w:rsidP="00017F1E">
            <w:pPr>
              <w:spacing w:line="322" w:lineRule="exact"/>
              <w:ind w:right="329"/>
              <w:rPr>
                <w:rFonts w:ascii="Times New Roman" w:eastAsia="Times New Roman" w:hAnsi="Times New Roman" w:cs="Times New Roman"/>
                <w:b/>
                <w:color w:val="FF0000"/>
                <w:sz w:val="18"/>
                <w:szCs w:val="18"/>
              </w:rPr>
            </w:pPr>
            <w:r w:rsidRPr="00CE2B95">
              <w:rPr>
                <w:rFonts w:ascii="Times New Roman" w:eastAsia="Times New Roman" w:hAnsi="Times New Roman" w:cs="Times New Roman"/>
                <w:b/>
                <w:color w:val="FF0000"/>
                <w:sz w:val="18"/>
                <w:szCs w:val="18"/>
              </w:rPr>
              <w:t xml:space="preserve">        За</w:t>
            </w:r>
            <w:r w:rsidRPr="00CE2B95">
              <w:rPr>
                <w:rFonts w:ascii="Times New Roman" w:eastAsia="Times New Roman" w:hAnsi="Times New Roman" w:cs="Times New Roman"/>
                <w:b/>
                <w:color w:val="FF0000"/>
                <w:spacing w:val="1"/>
                <w:sz w:val="18"/>
                <w:szCs w:val="18"/>
              </w:rPr>
              <w:t xml:space="preserve"> </w:t>
            </w:r>
            <w:r w:rsidRPr="00CE2B95">
              <w:rPr>
                <w:rFonts w:ascii="Times New Roman" w:eastAsia="Times New Roman" w:hAnsi="Times New Roman" w:cs="Times New Roman"/>
                <w:b/>
                <w:color w:val="FF0000"/>
                <w:sz w:val="18"/>
                <w:szCs w:val="18"/>
              </w:rPr>
              <w:t>год</w:t>
            </w:r>
          </w:p>
        </w:tc>
        <w:tc>
          <w:tcPr>
            <w:tcW w:w="1560" w:type="dxa"/>
          </w:tcPr>
          <w:p w:rsidR="00017F1E" w:rsidRPr="00CE2B95" w:rsidRDefault="00017F1E" w:rsidP="00017F1E">
            <w:pPr>
              <w:spacing w:before="2"/>
              <w:ind w:left="616" w:right="611"/>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44</w:t>
            </w:r>
          </w:p>
        </w:tc>
        <w:tc>
          <w:tcPr>
            <w:tcW w:w="1843" w:type="dxa"/>
          </w:tcPr>
          <w:p w:rsidR="00017F1E" w:rsidRPr="00CE2B95" w:rsidRDefault="00017F1E" w:rsidP="00017F1E">
            <w:pPr>
              <w:spacing w:before="2"/>
              <w:ind w:left="336" w:right="330"/>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100</w:t>
            </w:r>
          </w:p>
        </w:tc>
        <w:tc>
          <w:tcPr>
            <w:tcW w:w="1560" w:type="dxa"/>
          </w:tcPr>
          <w:p w:rsidR="00017F1E" w:rsidRPr="00CE2B95" w:rsidRDefault="00017F1E" w:rsidP="00017F1E">
            <w:pPr>
              <w:spacing w:before="2"/>
              <w:ind w:left="617" w:right="609"/>
              <w:jc w:val="center"/>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1</w:t>
            </w:r>
          </w:p>
        </w:tc>
        <w:tc>
          <w:tcPr>
            <w:tcW w:w="1276" w:type="dxa"/>
          </w:tcPr>
          <w:p w:rsidR="00017F1E" w:rsidRPr="00CE2B95" w:rsidRDefault="00017F1E" w:rsidP="00017F1E">
            <w:pPr>
              <w:spacing w:before="2"/>
              <w:ind w:left="342"/>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44%</w:t>
            </w:r>
          </w:p>
        </w:tc>
        <w:tc>
          <w:tcPr>
            <w:tcW w:w="1771" w:type="dxa"/>
          </w:tcPr>
          <w:p w:rsidR="00017F1E" w:rsidRPr="00CE2B95" w:rsidRDefault="00017F1E" w:rsidP="00017F1E">
            <w:pPr>
              <w:spacing w:before="2"/>
              <w:ind w:left="593"/>
              <w:rPr>
                <w:rFonts w:ascii="Times New Roman" w:eastAsia="Times New Roman" w:hAnsi="Times New Roman" w:cs="Times New Roman"/>
                <w:sz w:val="18"/>
                <w:szCs w:val="18"/>
              </w:rPr>
            </w:pPr>
            <w:r w:rsidRPr="00CE2B95">
              <w:rPr>
                <w:rFonts w:ascii="Times New Roman" w:eastAsia="Times New Roman" w:hAnsi="Times New Roman" w:cs="Times New Roman"/>
                <w:sz w:val="18"/>
                <w:szCs w:val="18"/>
              </w:rPr>
              <w:t>99 %</w:t>
            </w:r>
          </w:p>
        </w:tc>
      </w:tr>
    </w:tbl>
    <w:p w:rsidR="00017F1E" w:rsidRPr="00CE2B95" w:rsidRDefault="00017F1E" w:rsidP="00017F1E">
      <w:pPr>
        <w:widowControl w:val="0"/>
        <w:autoSpaceDE w:val="0"/>
        <w:autoSpaceDN w:val="0"/>
        <w:spacing w:before="11" w:after="0" w:line="240" w:lineRule="auto"/>
        <w:rPr>
          <w:rFonts w:ascii="Times New Roman" w:eastAsia="Times New Roman" w:hAnsi="Times New Roman" w:cs="Times New Roman"/>
          <w:color w:val="FF0000"/>
          <w:sz w:val="18"/>
          <w:szCs w:val="18"/>
        </w:rPr>
      </w:pPr>
    </w:p>
    <w:p w:rsidR="00CE2B95" w:rsidRDefault="00017F1E" w:rsidP="000E572F">
      <w:pPr>
        <w:widowControl w:val="0"/>
        <w:autoSpaceDE w:val="0"/>
        <w:autoSpaceDN w:val="0"/>
        <w:spacing w:before="11" w:after="0" w:line="240" w:lineRule="auto"/>
        <w:rPr>
          <w:rFonts w:ascii="Times New Roman" w:eastAsia="Times New Roman" w:hAnsi="Times New Roman" w:cs="Times New Roman"/>
          <w:color w:val="FF0000"/>
          <w:sz w:val="20"/>
          <w:szCs w:val="24"/>
        </w:rPr>
      </w:pPr>
      <w:r w:rsidRPr="000E572F">
        <w:rPr>
          <w:rFonts w:ascii="Times New Roman" w:eastAsia="Times New Roman" w:hAnsi="Times New Roman" w:cs="Times New Roman"/>
          <w:color w:val="FF0000"/>
          <w:sz w:val="20"/>
          <w:szCs w:val="24"/>
        </w:rPr>
        <w:lastRenderedPageBreak/>
        <w:t xml:space="preserve">         </w:t>
      </w:r>
    </w:p>
    <w:p w:rsidR="008E104B" w:rsidRPr="009D4E96" w:rsidRDefault="00CE2B95" w:rsidP="000E572F">
      <w:pPr>
        <w:widowControl w:val="0"/>
        <w:autoSpaceDE w:val="0"/>
        <w:autoSpaceDN w:val="0"/>
        <w:spacing w:before="11" w:after="0" w:line="240" w:lineRule="auto"/>
        <w:rPr>
          <w:rFonts w:ascii="Times New Roman" w:eastAsia="Times New Roman" w:hAnsi="Times New Roman" w:cs="Times New Roman"/>
          <w:sz w:val="20"/>
        </w:rPr>
      </w:pPr>
      <w:r>
        <w:rPr>
          <w:rFonts w:ascii="Times New Roman" w:eastAsia="Times New Roman" w:hAnsi="Times New Roman" w:cs="Times New Roman"/>
          <w:color w:val="FF0000"/>
          <w:sz w:val="20"/>
          <w:szCs w:val="24"/>
        </w:rPr>
        <w:t xml:space="preserve">       </w:t>
      </w:r>
      <w:r w:rsidR="00017F1E" w:rsidRPr="000E572F">
        <w:rPr>
          <w:rFonts w:ascii="Times New Roman" w:eastAsia="Times New Roman" w:hAnsi="Times New Roman" w:cs="Times New Roman"/>
          <w:color w:val="FF0000"/>
          <w:sz w:val="20"/>
          <w:szCs w:val="24"/>
        </w:rPr>
        <w:t xml:space="preserve"> </w:t>
      </w:r>
      <w:r w:rsidR="00017F1E" w:rsidRPr="009D4E96">
        <w:rPr>
          <w:rFonts w:ascii="Times New Roman" w:eastAsia="Times New Roman" w:hAnsi="Times New Roman" w:cs="Times New Roman"/>
          <w:sz w:val="20"/>
        </w:rPr>
        <w:t>Здесь нужно учитывать, что в 1 четверти 2-ые классы не оценивались,   к  результату 1 четверти добавилось 111 обучающихся 2-ых классов, в котором 15 человек ус</w:t>
      </w:r>
      <w:r w:rsidR="000E572F" w:rsidRPr="009D4E96">
        <w:rPr>
          <w:rFonts w:ascii="Times New Roman" w:eastAsia="Times New Roman" w:hAnsi="Times New Roman" w:cs="Times New Roman"/>
          <w:sz w:val="20"/>
        </w:rPr>
        <w:t xml:space="preserve">певают на «5», </w:t>
      </w:r>
      <w:r w:rsidR="00017F1E" w:rsidRPr="009D4E96">
        <w:rPr>
          <w:rFonts w:ascii="Times New Roman" w:eastAsia="Times New Roman" w:hAnsi="Times New Roman" w:cs="Times New Roman"/>
          <w:sz w:val="20"/>
        </w:rPr>
        <w:t xml:space="preserve"> 34 ученика успевающих на «4» и «5»,  что составляет 32%.  Исходя  из  этих  данных,  обученность  2-4  классов  составила  99%,  качество  44%, в связи с чем  произошло повышение качества на 11%, по сравнению с 1-четвертью, а % успеваемости снизился на 1%, так как 1 ученик 2 класса не аттестован из-</w:t>
      </w:r>
      <w:r w:rsidR="00D7592A" w:rsidRPr="009D4E96">
        <w:rPr>
          <w:rFonts w:ascii="Times New Roman" w:eastAsia="Times New Roman" w:hAnsi="Times New Roman" w:cs="Times New Roman"/>
          <w:sz w:val="20"/>
        </w:rPr>
        <w:t xml:space="preserve">за многочисленных пропусков. </w:t>
      </w:r>
    </w:p>
    <w:p w:rsidR="00017F1E" w:rsidRPr="009D4E96" w:rsidRDefault="00D7592A" w:rsidP="00017F1E">
      <w:pPr>
        <w:widowControl w:val="0"/>
        <w:autoSpaceDE w:val="0"/>
        <w:autoSpaceDN w:val="0"/>
        <w:spacing w:before="11" w:after="0" w:line="240" w:lineRule="auto"/>
        <w:rPr>
          <w:rFonts w:ascii="Times New Roman" w:eastAsia="Times New Roman" w:hAnsi="Times New Roman" w:cs="Times New Roman"/>
          <w:sz w:val="24"/>
        </w:rPr>
      </w:pPr>
      <w:r w:rsidRPr="009D4E96">
        <w:rPr>
          <w:rFonts w:ascii="Times New Roman" w:eastAsia="Times New Roman" w:hAnsi="Times New Roman" w:cs="Times New Roman"/>
          <w:sz w:val="24"/>
        </w:rPr>
        <w:t xml:space="preserve"> </w:t>
      </w:r>
    </w:p>
    <w:p w:rsidR="00017F1E" w:rsidRPr="009D4E96" w:rsidRDefault="00017F1E" w:rsidP="00017F1E">
      <w:pPr>
        <w:widowControl w:val="0"/>
        <w:autoSpaceDE w:val="0"/>
        <w:autoSpaceDN w:val="0"/>
        <w:spacing w:before="9" w:after="0" w:line="249" w:lineRule="auto"/>
        <w:ind w:left="1088" w:right="1074"/>
        <w:jc w:val="center"/>
        <w:outlineLvl w:val="1"/>
        <w:rPr>
          <w:rFonts w:ascii="Times New Roman" w:eastAsia="Times New Roman" w:hAnsi="Times New Roman" w:cs="Times New Roman"/>
          <w:b/>
          <w:bCs/>
          <w:color w:val="1F3863"/>
          <w:spacing w:val="-67"/>
          <w:sz w:val="20"/>
          <w:szCs w:val="20"/>
        </w:rPr>
      </w:pPr>
      <w:r w:rsidRPr="009D4E96">
        <w:rPr>
          <w:rFonts w:ascii="Times New Roman" w:eastAsia="Times New Roman" w:hAnsi="Times New Roman" w:cs="Times New Roman"/>
          <w:b/>
          <w:bCs/>
          <w:color w:val="1F3863"/>
          <w:sz w:val="20"/>
          <w:szCs w:val="20"/>
        </w:rPr>
        <w:t>Динамика</w:t>
      </w:r>
      <w:r w:rsidRPr="009D4E96">
        <w:rPr>
          <w:rFonts w:ascii="Times New Roman" w:eastAsia="Times New Roman" w:hAnsi="Times New Roman" w:cs="Times New Roman"/>
          <w:b/>
          <w:bCs/>
          <w:color w:val="1F3863"/>
          <w:spacing w:val="-5"/>
          <w:sz w:val="20"/>
          <w:szCs w:val="20"/>
        </w:rPr>
        <w:t xml:space="preserve"> </w:t>
      </w:r>
      <w:r w:rsidRPr="009D4E96">
        <w:rPr>
          <w:rFonts w:ascii="Times New Roman" w:eastAsia="Times New Roman" w:hAnsi="Times New Roman" w:cs="Times New Roman"/>
          <w:b/>
          <w:bCs/>
          <w:color w:val="1F3863"/>
          <w:sz w:val="20"/>
          <w:szCs w:val="20"/>
        </w:rPr>
        <w:t>успеваемости</w:t>
      </w:r>
      <w:r w:rsidRPr="009D4E96">
        <w:rPr>
          <w:rFonts w:ascii="Times New Roman" w:eastAsia="Times New Roman" w:hAnsi="Times New Roman" w:cs="Times New Roman"/>
          <w:b/>
          <w:bCs/>
          <w:color w:val="1F3863"/>
          <w:spacing w:val="-6"/>
          <w:sz w:val="20"/>
          <w:szCs w:val="20"/>
        </w:rPr>
        <w:t xml:space="preserve"> </w:t>
      </w:r>
      <w:r w:rsidRPr="009D4E96">
        <w:rPr>
          <w:rFonts w:ascii="Times New Roman" w:eastAsia="Times New Roman" w:hAnsi="Times New Roman" w:cs="Times New Roman"/>
          <w:b/>
          <w:bCs/>
          <w:color w:val="1F3863"/>
          <w:sz w:val="20"/>
          <w:szCs w:val="20"/>
        </w:rPr>
        <w:t>и</w:t>
      </w:r>
      <w:r w:rsidRPr="009D4E96">
        <w:rPr>
          <w:rFonts w:ascii="Times New Roman" w:eastAsia="Times New Roman" w:hAnsi="Times New Roman" w:cs="Times New Roman"/>
          <w:b/>
          <w:bCs/>
          <w:color w:val="1F3863"/>
          <w:spacing w:val="-2"/>
          <w:sz w:val="20"/>
          <w:szCs w:val="20"/>
        </w:rPr>
        <w:t xml:space="preserve"> </w:t>
      </w:r>
      <w:r w:rsidRPr="009D4E96">
        <w:rPr>
          <w:rFonts w:ascii="Times New Roman" w:eastAsia="Times New Roman" w:hAnsi="Times New Roman" w:cs="Times New Roman"/>
          <w:b/>
          <w:bCs/>
          <w:color w:val="1F3863"/>
          <w:sz w:val="20"/>
          <w:szCs w:val="20"/>
        </w:rPr>
        <w:t>качества</w:t>
      </w:r>
      <w:r w:rsidRPr="009D4E96">
        <w:rPr>
          <w:rFonts w:ascii="Times New Roman" w:eastAsia="Times New Roman" w:hAnsi="Times New Roman" w:cs="Times New Roman"/>
          <w:b/>
          <w:bCs/>
          <w:color w:val="1F3863"/>
          <w:spacing w:val="-4"/>
          <w:sz w:val="20"/>
          <w:szCs w:val="20"/>
        </w:rPr>
        <w:t xml:space="preserve"> </w:t>
      </w:r>
      <w:r w:rsidRPr="009D4E96">
        <w:rPr>
          <w:rFonts w:ascii="Times New Roman" w:eastAsia="Times New Roman" w:hAnsi="Times New Roman" w:cs="Times New Roman"/>
          <w:b/>
          <w:bCs/>
          <w:color w:val="1F3863"/>
          <w:sz w:val="20"/>
          <w:szCs w:val="20"/>
        </w:rPr>
        <w:t>знаний</w:t>
      </w:r>
      <w:r w:rsidRPr="009D4E96">
        <w:rPr>
          <w:rFonts w:ascii="Times New Roman" w:eastAsia="Times New Roman" w:hAnsi="Times New Roman" w:cs="Times New Roman"/>
          <w:b/>
          <w:bCs/>
          <w:color w:val="1F3863"/>
          <w:spacing w:val="-6"/>
          <w:sz w:val="20"/>
          <w:szCs w:val="20"/>
        </w:rPr>
        <w:t xml:space="preserve"> </w:t>
      </w:r>
      <w:r w:rsidRPr="009D4E96">
        <w:rPr>
          <w:rFonts w:ascii="Times New Roman" w:eastAsia="Times New Roman" w:hAnsi="Times New Roman" w:cs="Times New Roman"/>
          <w:b/>
          <w:bCs/>
          <w:color w:val="1F3863"/>
          <w:sz w:val="20"/>
          <w:szCs w:val="20"/>
        </w:rPr>
        <w:t>в</w:t>
      </w:r>
      <w:r w:rsidRPr="009D4E96">
        <w:rPr>
          <w:rFonts w:ascii="Times New Roman" w:eastAsia="Times New Roman" w:hAnsi="Times New Roman" w:cs="Times New Roman"/>
          <w:b/>
          <w:bCs/>
          <w:color w:val="1F3863"/>
          <w:spacing w:val="-6"/>
          <w:sz w:val="20"/>
          <w:szCs w:val="20"/>
        </w:rPr>
        <w:t xml:space="preserve"> </w:t>
      </w:r>
      <w:r w:rsidRPr="009D4E96">
        <w:rPr>
          <w:rFonts w:ascii="Times New Roman" w:eastAsia="Times New Roman" w:hAnsi="Times New Roman" w:cs="Times New Roman"/>
          <w:b/>
          <w:bCs/>
          <w:color w:val="1F3863"/>
          <w:sz w:val="20"/>
          <w:szCs w:val="20"/>
        </w:rPr>
        <w:t>начальной</w:t>
      </w:r>
      <w:r w:rsidRPr="009D4E96">
        <w:rPr>
          <w:rFonts w:ascii="Times New Roman" w:eastAsia="Times New Roman" w:hAnsi="Times New Roman" w:cs="Times New Roman"/>
          <w:b/>
          <w:bCs/>
          <w:color w:val="1F3863"/>
          <w:spacing w:val="-1"/>
          <w:sz w:val="20"/>
          <w:szCs w:val="20"/>
        </w:rPr>
        <w:t xml:space="preserve"> </w:t>
      </w:r>
      <w:r w:rsidRPr="009D4E96">
        <w:rPr>
          <w:rFonts w:ascii="Times New Roman" w:eastAsia="Times New Roman" w:hAnsi="Times New Roman" w:cs="Times New Roman"/>
          <w:b/>
          <w:bCs/>
          <w:color w:val="1F3863"/>
          <w:sz w:val="20"/>
          <w:szCs w:val="20"/>
        </w:rPr>
        <w:t>школе</w:t>
      </w:r>
      <w:r w:rsidRPr="009D4E96">
        <w:rPr>
          <w:rFonts w:ascii="Times New Roman" w:eastAsia="Times New Roman" w:hAnsi="Times New Roman" w:cs="Times New Roman"/>
          <w:b/>
          <w:bCs/>
          <w:color w:val="1F3863"/>
          <w:spacing w:val="-67"/>
          <w:sz w:val="20"/>
          <w:szCs w:val="20"/>
        </w:rPr>
        <w:t xml:space="preserve">                                          </w:t>
      </w:r>
    </w:p>
    <w:p w:rsidR="008E104B" w:rsidRDefault="00017F1E" w:rsidP="000E572F">
      <w:pPr>
        <w:widowControl w:val="0"/>
        <w:autoSpaceDE w:val="0"/>
        <w:autoSpaceDN w:val="0"/>
        <w:spacing w:before="9" w:after="0" w:line="249" w:lineRule="auto"/>
        <w:ind w:left="1088" w:right="1074"/>
        <w:jc w:val="center"/>
        <w:outlineLvl w:val="1"/>
        <w:rPr>
          <w:rFonts w:ascii="Times New Roman" w:eastAsia="Times New Roman" w:hAnsi="Times New Roman" w:cs="Times New Roman"/>
          <w:b/>
          <w:bCs/>
          <w:color w:val="1F3863"/>
          <w:sz w:val="20"/>
          <w:szCs w:val="20"/>
        </w:rPr>
      </w:pPr>
      <w:r w:rsidRPr="009D4E96">
        <w:rPr>
          <w:rFonts w:ascii="Times New Roman" w:eastAsia="Times New Roman" w:hAnsi="Times New Roman" w:cs="Times New Roman"/>
          <w:b/>
          <w:bCs/>
          <w:color w:val="1F3863"/>
          <w:sz w:val="20"/>
          <w:szCs w:val="20"/>
        </w:rPr>
        <w:t>(в</w:t>
      </w:r>
      <w:r w:rsidRPr="009D4E96">
        <w:rPr>
          <w:rFonts w:ascii="Times New Roman" w:eastAsia="Times New Roman" w:hAnsi="Times New Roman" w:cs="Times New Roman"/>
          <w:b/>
          <w:bCs/>
          <w:color w:val="1F3863"/>
          <w:spacing w:val="-1"/>
          <w:sz w:val="20"/>
          <w:szCs w:val="20"/>
        </w:rPr>
        <w:t xml:space="preserve"> </w:t>
      </w:r>
      <w:r w:rsidRPr="009D4E96">
        <w:rPr>
          <w:rFonts w:ascii="Times New Roman" w:eastAsia="Times New Roman" w:hAnsi="Times New Roman" w:cs="Times New Roman"/>
          <w:b/>
          <w:bCs/>
          <w:color w:val="1F3863"/>
          <w:sz w:val="20"/>
          <w:szCs w:val="20"/>
        </w:rPr>
        <w:t>разрезе</w:t>
      </w:r>
      <w:r w:rsidRPr="009D4E96">
        <w:rPr>
          <w:rFonts w:ascii="Times New Roman" w:eastAsia="Times New Roman" w:hAnsi="Times New Roman" w:cs="Times New Roman"/>
          <w:b/>
          <w:bCs/>
          <w:color w:val="1F3863"/>
          <w:spacing w:val="2"/>
          <w:sz w:val="20"/>
          <w:szCs w:val="20"/>
        </w:rPr>
        <w:t xml:space="preserve"> </w:t>
      </w:r>
      <w:r w:rsidRPr="009D4E96">
        <w:rPr>
          <w:rFonts w:ascii="Times New Roman" w:eastAsia="Times New Roman" w:hAnsi="Times New Roman" w:cs="Times New Roman"/>
          <w:b/>
          <w:bCs/>
          <w:color w:val="1F3863"/>
          <w:sz w:val="20"/>
          <w:szCs w:val="20"/>
        </w:rPr>
        <w:t>4-х</w:t>
      </w:r>
      <w:r w:rsidRPr="009D4E96">
        <w:rPr>
          <w:rFonts w:ascii="Times New Roman" w:eastAsia="Times New Roman" w:hAnsi="Times New Roman" w:cs="Times New Roman"/>
          <w:b/>
          <w:bCs/>
          <w:color w:val="1F3863"/>
          <w:spacing w:val="3"/>
          <w:sz w:val="20"/>
          <w:szCs w:val="20"/>
        </w:rPr>
        <w:t xml:space="preserve"> </w:t>
      </w:r>
      <w:r w:rsidRPr="009D4E96">
        <w:rPr>
          <w:rFonts w:ascii="Times New Roman" w:eastAsia="Times New Roman" w:hAnsi="Times New Roman" w:cs="Times New Roman"/>
          <w:b/>
          <w:bCs/>
          <w:color w:val="1F3863"/>
          <w:sz w:val="20"/>
          <w:szCs w:val="20"/>
        </w:rPr>
        <w:t>четвертей)</w:t>
      </w:r>
    </w:p>
    <w:p w:rsidR="009D4E96" w:rsidRPr="009D4E96" w:rsidRDefault="009D4E96" w:rsidP="000E572F">
      <w:pPr>
        <w:widowControl w:val="0"/>
        <w:autoSpaceDE w:val="0"/>
        <w:autoSpaceDN w:val="0"/>
        <w:spacing w:before="9" w:after="0" w:line="249" w:lineRule="auto"/>
        <w:ind w:left="1088" w:right="1074"/>
        <w:jc w:val="center"/>
        <w:outlineLvl w:val="1"/>
        <w:rPr>
          <w:rFonts w:ascii="Times New Roman" w:eastAsia="Times New Roman" w:hAnsi="Times New Roman" w:cs="Times New Roman"/>
          <w:b/>
          <w:bCs/>
          <w:color w:val="1F3863"/>
          <w:sz w:val="20"/>
          <w:szCs w:val="20"/>
        </w:rPr>
      </w:pPr>
    </w:p>
    <w:tbl>
      <w:tblPr>
        <w:tblStyle w:val="TableNormal8"/>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3"/>
        <w:gridCol w:w="2266"/>
        <w:gridCol w:w="1843"/>
        <w:gridCol w:w="1704"/>
        <w:gridCol w:w="2112"/>
      </w:tblGrid>
      <w:tr w:rsidR="00017F1E" w:rsidRPr="009D4E96" w:rsidTr="00017F1E">
        <w:trPr>
          <w:trHeight w:val="837"/>
        </w:trPr>
        <w:tc>
          <w:tcPr>
            <w:tcW w:w="2423" w:type="dxa"/>
            <w:tcBorders>
              <w:bottom w:val="single" w:sz="6" w:space="0" w:color="000000"/>
            </w:tcBorders>
            <w:shd w:val="clear" w:color="auto" w:fill="D9E1F3"/>
          </w:tcPr>
          <w:p w:rsidR="00017F1E" w:rsidRPr="009D4E96" w:rsidRDefault="00017F1E" w:rsidP="00017F1E">
            <w:pPr>
              <w:rPr>
                <w:rFonts w:ascii="Times New Roman" w:eastAsia="Times New Roman" w:hAnsi="Times New Roman" w:cs="Times New Roman"/>
                <w:sz w:val="20"/>
                <w:szCs w:val="20"/>
              </w:rPr>
            </w:pPr>
          </w:p>
        </w:tc>
        <w:tc>
          <w:tcPr>
            <w:tcW w:w="2266" w:type="dxa"/>
            <w:tcBorders>
              <w:bottom w:val="single" w:sz="6" w:space="0" w:color="000000"/>
            </w:tcBorders>
            <w:shd w:val="clear" w:color="auto" w:fill="D9E1F3"/>
          </w:tcPr>
          <w:p w:rsidR="00017F1E" w:rsidRPr="009D4E96" w:rsidRDefault="00017F1E" w:rsidP="00017F1E">
            <w:pPr>
              <w:spacing w:line="273" w:lineRule="exact"/>
              <w:ind w:left="140" w:right="140"/>
              <w:jc w:val="center"/>
              <w:rPr>
                <w:rFonts w:ascii="Times New Roman" w:eastAsia="Times New Roman" w:hAnsi="Times New Roman" w:cs="Times New Roman"/>
                <w:b/>
                <w:sz w:val="20"/>
                <w:szCs w:val="20"/>
              </w:rPr>
            </w:pPr>
            <w:r w:rsidRPr="009D4E96">
              <w:rPr>
                <w:rFonts w:ascii="Times New Roman" w:eastAsia="Times New Roman" w:hAnsi="Times New Roman" w:cs="Times New Roman"/>
                <w:b/>
                <w:color w:val="001F5F"/>
                <w:sz w:val="20"/>
                <w:szCs w:val="20"/>
              </w:rPr>
              <w:t>%</w:t>
            </w:r>
            <w:r w:rsidRPr="009D4E96">
              <w:rPr>
                <w:rFonts w:ascii="Times New Roman" w:eastAsia="Times New Roman" w:hAnsi="Times New Roman" w:cs="Times New Roman"/>
                <w:b/>
                <w:color w:val="001F5F"/>
                <w:spacing w:val="-4"/>
                <w:sz w:val="20"/>
                <w:szCs w:val="20"/>
              </w:rPr>
              <w:t xml:space="preserve"> </w:t>
            </w:r>
            <w:r w:rsidRPr="009D4E96">
              <w:rPr>
                <w:rFonts w:ascii="Times New Roman" w:eastAsia="Times New Roman" w:hAnsi="Times New Roman" w:cs="Times New Roman"/>
                <w:b/>
                <w:color w:val="001F5F"/>
                <w:sz w:val="20"/>
                <w:szCs w:val="20"/>
              </w:rPr>
              <w:t>обученности</w:t>
            </w:r>
          </w:p>
        </w:tc>
        <w:tc>
          <w:tcPr>
            <w:tcW w:w="1843" w:type="dxa"/>
            <w:tcBorders>
              <w:bottom w:val="single" w:sz="6" w:space="0" w:color="000000"/>
            </w:tcBorders>
            <w:shd w:val="clear" w:color="auto" w:fill="D9E1F3"/>
          </w:tcPr>
          <w:p w:rsidR="00017F1E" w:rsidRPr="009D4E96" w:rsidRDefault="00017F1E" w:rsidP="00017F1E">
            <w:pPr>
              <w:spacing w:line="273" w:lineRule="exact"/>
              <w:ind w:left="340" w:right="330"/>
              <w:jc w:val="center"/>
              <w:rPr>
                <w:rFonts w:ascii="Times New Roman" w:eastAsia="Times New Roman" w:hAnsi="Times New Roman" w:cs="Times New Roman"/>
                <w:b/>
                <w:sz w:val="20"/>
                <w:szCs w:val="20"/>
              </w:rPr>
            </w:pPr>
            <w:r w:rsidRPr="009D4E96">
              <w:rPr>
                <w:rFonts w:ascii="Times New Roman" w:eastAsia="Times New Roman" w:hAnsi="Times New Roman" w:cs="Times New Roman"/>
                <w:b/>
                <w:color w:val="001F5F"/>
                <w:sz w:val="20"/>
                <w:szCs w:val="20"/>
              </w:rPr>
              <w:t>Динамика</w:t>
            </w:r>
          </w:p>
        </w:tc>
        <w:tc>
          <w:tcPr>
            <w:tcW w:w="1704" w:type="dxa"/>
            <w:tcBorders>
              <w:bottom w:val="single" w:sz="6" w:space="0" w:color="000000"/>
            </w:tcBorders>
            <w:shd w:val="clear" w:color="auto" w:fill="D9E1F3"/>
          </w:tcPr>
          <w:p w:rsidR="00017F1E" w:rsidRPr="009D4E96" w:rsidRDefault="00017F1E" w:rsidP="00017F1E">
            <w:pPr>
              <w:spacing w:line="273" w:lineRule="exact"/>
              <w:ind w:left="18"/>
              <w:jc w:val="center"/>
              <w:rPr>
                <w:rFonts w:ascii="Times New Roman" w:eastAsia="Times New Roman" w:hAnsi="Times New Roman" w:cs="Times New Roman"/>
                <w:b/>
                <w:sz w:val="20"/>
                <w:szCs w:val="20"/>
              </w:rPr>
            </w:pPr>
            <w:r w:rsidRPr="009D4E96">
              <w:rPr>
                <w:rFonts w:ascii="Times New Roman" w:eastAsia="Times New Roman" w:hAnsi="Times New Roman" w:cs="Times New Roman"/>
                <w:b/>
                <w:color w:val="001F5F"/>
                <w:sz w:val="20"/>
                <w:szCs w:val="20"/>
              </w:rPr>
              <w:t>%</w:t>
            </w:r>
          </w:p>
          <w:p w:rsidR="00017F1E" w:rsidRPr="009D4E96" w:rsidRDefault="00017F1E" w:rsidP="00017F1E">
            <w:pPr>
              <w:spacing w:line="274" w:lineRule="exact"/>
              <w:ind w:left="366" w:right="351"/>
              <w:jc w:val="center"/>
              <w:rPr>
                <w:rFonts w:ascii="Times New Roman" w:eastAsia="Times New Roman" w:hAnsi="Times New Roman" w:cs="Times New Roman"/>
                <w:b/>
                <w:sz w:val="20"/>
                <w:szCs w:val="20"/>
              </w:rPr>
            </w:pPr>
            <w:r w:rsidRPr="009D4E96">
              <w:rPr>
                <w:rFonts w:ascii="Times New Roman" w:eastAsia="Times New Roman" w:hAnsi="Times New Roman" w:cs="Times New Roman"/>
                <w:b/>
                <w:color w:val="001F5F"/>
                <w:sz w:val="20"/>
                <w:szCs w:val="20"/>
              </w:rPr>
              <w:t>качества</w:t>
            </w:r>
            <w:r w:rsidRPr="009D4E96">
              <w:rPr>
                <w:rFonts w:ascii="Times New Roman" w:eastAsia="Times New Roman" w:hAnsi="Times New Roman" w:cs="Times New Roman"/>
                <w:b/>
                <w:color w:val="001F5F"/>
                <w:spacing w:val="-58"/>
                <w:sz w:val="20"/>
                <w:szCs w:val="20"/>
              </w:rPr>
              <w:t xml:space="preserve"> </w:t>
            </w:r>
            <w:r w:rsidRPr="009D4E96">
              <w:rPr>
                <w:rFonts w:ascii="Times New Roman" w:eastAsia="Times New Roman" w:hAnsi="Times New Roman" w:cs="Times New Roman"/>
                <w:b/>
                <w:color w:val="001F5F"/>
                <w:sz w:val="20"/>
                <w:szCs w:val="20"/>
              </w:rPr>
              <w:t>знаний</w:t>
            </w:r>
          </w:p>
        </w:tc>
        <w:tc>
          <w:tcPr>
            <w:tcW w:w="2112" w:type="dxa"/>
            <w:tcBorders>
              <w:bottom w:val="single" w:sz="6" w:space="0" w:color="000000"/>
            </w:tcBorders>
            <w:shd w:val="clear" w:color="auto" w:fill="D9E1F3"/>
          </w:tcPr>
          <w:p w:rsidR="00017F1E" w:rsidRPr="009D4E96" w:rsidRDefault="00017F1E" w:rsidP="00017F1E">
            <w:pPr>
              <w:spacing w:line="273" w:lineRule="exact"/>
              <w:ind w:left="251" w:right="247"/>
              <w:jc w:val="center"/>
              <w:rPr>
                <w:rFonts w:ascii="Times New Roman" w:eastAsia="Times New Roman" w:hAnsi="Times New Roman" w:cs="Times New Roman"/>
                <w:b/>
                <w:sz w:val="20"/>
                <w:szCs w:val="20"/>
              </w:rPr>
            </w:pPr>
            <w:r w:rsidRPr="009D4E96">
              <w:rPr>
                <w:rFonts w:ascii="Times New Roman" w:eastAsia="Times New Roman" w:hAnsi="Times New Roman" w:cs="Times New Roman"/>
                <w:b/>
                <w:color w:val="001F5F"/>
                <w:sz w:val="20"/>
                <w:szCs w:val="20"/>
              </w:rPr>
              <w:t>Динамика</w:t>
            </w:r>
          </w:p>
        </w:tc>
      </w:tr>
      <w:tr w:rsidR="00017F1E" w:rsidRPr="009D4E96" w:rsidTr="00017F1E">
        <w:trPr>
          <w:trHeight w:val="82"/>
        </w:trPr>
        <w:tc>
          <w:tcPr>
            <w:tcW w:w="2423" w:type="dxa"/>
            <w:shd w:val="clear" w:color="auto" w:fill="D9E1F3"/>
          </w:tcPr>
          <w:p w:rsidR="00017F1E" w:rsidRPr="009D4E96" w:rsidRDefault="00017F1E" w:rsidP="00017F1E">
            <w:pPr>
              <w:spacing w:before="7"/>
              <w:ind w:left="263"/>
              <w:rPr>
                <w:rFonts w:ascii="Times New Roman" w:eastAsia="Times New Roman" w:hAnsi="Times New Roman" w:cs="Times New Roman"/>
                <w:b/>
                <w:sz w:val="20"/>
                <w:szCs w:val="20"/>
              </w:rPr>
            </w:pPr>
            <w:r w:rsidRPr="009D4E96">
              <w:rPr>
                <w:rFonts w:ascii="Times New Roman" w:eastAsia="Times New Roman" w:hAnsi="Times New Roman" w:cs="Times New Roman"/>
                <w:b/>
                <w:color w:val="1F3863"/>
                <w:sz w:val="20"/>
                <w:szCs w:val="20"/>
              </w:rPr>
              <w:t xml:space="preserve"> I</w:t>
            </w:r>
            <w:r w:rsidRPr="009D4E96">
              <w:rPr>
                <w:rFonts w:ascii="Times New Roman" w:eastAsia="Times New Roman" w:hAnsi="Times New Roman" w:cs="Times New Roman"/>
                <w:b/>
                <w:color w:val="1F3863"/>
                <w:spacing w:val="-2"/>
                <w:sz w:val="20"/>
                <w:szCs w:val="20"/>
              </w:rPr>
              <w:t xml:space="preserve"> </w:t>
            </w:r>
            <w:r w:rsidRPr="009D4E96">
              <w:rPr>
                <w:rFonts w:ascii="Times New Roman" w:eastAsia="Times New Roman" w:hAnsi="Times New Roman" w:cs="Times New Roman"/>
                <w:b/>
                <w:color w:val="1F3863"/>
                <w:sz w:val="20"/>
                <w:szCs w:val="20"/>
              </w:rPr>
              <w:t>четверть</w:t>
            </w:r>
          </w:p>
        </w:tc>
        <w:tc>
          <w:tcPr>
            <w:tcW w:w="2266" w:type="dxa"/>
            <w:tcBorders>
              <w:top w:val="single" w:sz="6" w:space="0" w:color="000000"/>
            </w:tcBorders>
          </w:tcPr>
          <w:p w:rsidR="00017F1E" w:rsidRPr="009D4E96" w:rsidRDefault="00017F1E" w:rsidP="00017F1E">
            <w:pPr>
              <w:spacing w:line="313" w:lineRule="exact"/>
              <w:ind w:left="136" w:right="14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100 %</w:t>
            </w:r>
          </w:p>
        </w:tc>
        <w:tc>
          <w:tcPr>
            <w:tcW w:w="1843" w:type="dxa"/>
            <w:tcBorders>
              <w:top w:val="single" w:sz="6" w:space="0" w:color="000000"/>
            </w:tcBorders>
          </w:tcPr>
          <w:p w:rsidR="00017F1E" w:rsidRPr="009D4E96" w:rsidRDefault="00017F1E" w:rsidP="00017F1E">
            <w:pPr>
              <w:rPr>
                <w:rFonts w:ascii="Times New Roman" w:eastAsia="Times New Roman" w:hAnsi="Times New Roman" w:cs="Times New Roman"/>
                <w:sz w:val="20"/>
                <w:szCs w:val="20"/>
              </w:rPr>
            </w:pPr>
          </w:p>
        </w:tc>
        <w:tc>
          <w:tcPr>
            <w:tcW w:w="1704" w:type="dxa"/>
            <w:tcBorders>
              <w:top w:val="single" w:sz="6" w:space="0" w:color="000000"/>
            </w:tcBorders>
          </w:tcPr>
          <w:p w:rsidR="00017F1E" w:rsidRPr="009D4E96" w:rsidRDefault="00017F1E" w:rsidP="00017F1E">
            <w:pPr>
              <w:spacing w:line="313" w:lineRule="exact"/>
              <w:ind w:left="365" w:right="35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33%</w:t>
            </w:r>
          </w:p>
        </w:tc>
        <w:tc>
          <w:tcPr>
            <w:tcW w:w="2112" w:type="dxa"/>
            <w:tcBorders>
              <w:top w:val="single" w:sz="6" w:space="0" w:color="000000"/>
            </w:tcBorders>
          </w:tcPr>
          <w:p w:rsidR="00017F1E" w:rsidRPr="009D4E96" w:rsidRDefault="00017F1E" w:rsidP="00017F1E">
            <w:pPr>
              <w:rPr>
                <w:rFonts w:ascii="Times New Roman" w:eastAsia="Times New Roman" w:hAnsi="Times New Roman" w:cs="Times New Roman"/>
                <w:sz w:val="20"/>
                <w:szCs w:val="20"/>
              </w:rPr>
            </w:pPr>
          </w:p>
        </w:tc>
      </w:tr>
      <w:tr w:rsidR="00017F1E" w:rsidRPr="009D4E96" w:rsidTr="00017F1E">
        <w:trPr>
          <w:trHeight w:val="192"/>
        </w:trPr>
        <w:tc>
          <w:tcPr>
            <w:tcW w:w="2423" w:type="dxa"/>
            <w:shd w:val="clear" w:color="auto" w:fill="D9E1F3"/>
          </w:tcPr>
          <w:p w:rsidR="00017F1E" w:rsidRPr="009D4E96" w:rsidRDefault="00017F1E" w:rsidP="00017F1E">
            <w:pPr>
              <w:spacing w:before="7"/>
              <w:ind w:left="282"/>
              <w:rPr>
                <w:rFonts w:ascii="Times New Roman" w:eastAsia="Times New Roman" w:hAnsi="Times New Roman" w:cs="Times New Roman"/>
                <w:b/>
                <w:sz w:val="20"/>
                <w:szCs w:val="20"/>
              </w:rPr>
            </w:pPr>
            <w:r w:rsidRPr="009D4E96">
              <w:rPr>
                <w:rFonts w:ascii="Times New Roman" w:eastAsia="Times New Roman" w:hAnsi="Times New Roman" w:cs="Times New Roman"/>
                <w:b/>
                <w:color w:val="1F3863"/>
                <w:sz w:val="20"/>
                <w:szCs w:val="20"/>
              </w:rPr>
              <w:t>II</w:t>
            </w:r>
            <w:r w:rsidRPr="009D4E96">
              <w:rPr>
                <w:rFonts w:ascii="Times New Roman" w:eastAsia="Times New Roman" w:hAnsi="Times New Roman" w:cs="Times New Roman"/>
                <w:b/>
                <w:color w:val="1F3863"/>
                <w:spacing w:val="-6"/>
                <w:sz w:val="20"/>
                <w:szCs w:val="20"/>
              </w:rPr>
              <w:t xml:space="preserve"> </w:t>
            </w:r>
            <w:r w:rsidRPr="009D4E96">
              <w:rPr>
                <w:rFonts w:ascii="Times New Roman" w:eastAsia="Times New Roman" w:hAnsi="Times New Roman" w:cs="Times New Roman"/>
                <w:b/>
                <w:color w:val="1F3863"/>
                <w:sz w:val="20"/>
                <w:szCs w:val="20"/>
              </w:rPr>
              <w:t>четверть</w:t>
            </w:r>
          </w:p>
        </w:tc>
        <w:tc>
          <w:tcPr>
            <w:tcW w:w="2266" w:type="dxa"/>
          </w:tcPr>
          <w:p w:rsidR="00017F1E" w:rsidRPr="009D4E96" w:rsidRDefault="00017F1E" w:rsidP="00017F1E">
            <w:pPr>
              <w:spacing w:line="315" w:lineRule="exact"/>
              <w:ind w:left="136" w:right="14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99 %</w:t>
            </w:r>
          </w:p>
        </w:tc>
        <w:tc>
          <w:tcPr>
            <w:tcW w:w="1843" w:type="dxa"/>
            <w:shd w:val="clear" w:color="auto" w:fill="FFFFFF" w:themeFill="background1"/>
          </w:tcPr>
          <w:p w:rsidR="00017F1E" w:rsidRPr="009D4E96" w:rsidRDefault="00017F1E" w:rsidP="00017F1E">
            <w:pPr>
              <w:spacing w:line="320" w:lineRule="exact"/>
              <w:ind w:left="340" w:right="329"/>
              <w:jc w:val="center"/>
              <w:rPr>
                <w:rFonts w:ascii="Times New Roman" w:eastAsia="Times New Roman" w:hAnsi="Times New Roman" w:cs="Times New Roman"/>
                <w:b/>
                <w:sz w:val="20"/>
                <w:szCs w:val="20"/>
              </w:rPr>
            </w:pPr>
            <w:r w:rsidRPr="009D4E96">
              <w:rPr>
                <w:rFonts w:ascii="Times New Roman" w:eastAsia="Times New Roman" w:hAnsi="Times New Roman" w:cs="Times New Roman"/>
                <w:b/>
                <w:color w:val="FF0000"/>
                <w:sz w:val="20"/>
                <w:szCs w:val="20"/>
              </w:rPr>
              <w:t>-1 %</w:t>
            </w:r>
          </w:p>
        </w:tc>
        <w:tc>
          <w:tcPr>
            <w:tcW w:w="1704" w:type="dxa"/>
            <w:shd w:val="clear" w:color="auto" w:fill="FFFFFF" w:themeFill="background1"/>
          </w:tcPr>
          <w:p w:rsidR="00017F1E" w:rsidRPr="009D4E96" w:rsidRDefault="00017F1E" w:rsidP="00017F1E">
            <w:pPr>
              <w:spacing w:line="315" w:lineRule="exact"/>
              <w:ind w:left="365" w:right="35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40 %</w:t>
            </w:r>
          </w:p>
        </w:tc>
        <w:tc>
          <w:tcPr>
            <w:tcW w:w="2112" w:type="dxa"/>
            <w:shd w:val="clear" w:color="auto" w:fill="FFFFFF" w:themeFill="background1"/>
          </w:tcPr>
          <w:p w:rsidR="00017F1E" w:rsidRPr="009D4E96" w:rsidRDefault="00017F1E" w:rsidP="00017F1E">
            <w:pPr>
              <w:spacing w:line="320" w:lineRule="exact"/>
              <w:ind w:left="251" w:right="246"/>
              <w:jc w:val="center"/>
              <w:rPr>
                <w:rFonts w:ascii="Times New Roman" w:eastAsia="Times New Roman" w:hAnsi="Times New Roman" w:cs="Times New Roman"/>
                <w:b/>
                <w:sz w:val="20"/>
                <w:szCs w:val="20"/>
              </w:rPr>
            </w:pPr>
            <w:r w:rsidRPr="009D4E96">
              <w:rPr>
                <w:rFonts w:ascii="Times New Roman" w:eastAsia="Times New Roman" w:hAnsi="Times New Roman" w:cs="Times New Roman"/>
                <w:b/>
                <w:color w:val="FF0000"/>
                <w:sz w:val="20"/>
                <w:szCs w:val="20"/>
              </w:rPr>
              <w:t>+7</w:t>
            </w:r>
            <w:r w:rsidRPr="009D4E96">
              <w:rPr>
                <w:rFonts w:ascii="Times New Roman" w:eastAsia="Times New Roman" w:hAnsi="Times New Roman" w:cs="Times New Roman"/>
                <w:b/>
                <w:color w:val="FF0000"/>
                <w:spacing w:val="1"/>
                <w:sz w:val="20"/>
                <w:szCs w:val="20"/>
              </w:rPr>
              <w:t xml:space="preserve"> </w:t>
            </w:r>
            <w:r w:rsidRPr="009D4E96">
              <w:rPr>
                <w:rFonts w:ascii="Times New Roman" w:eastAsia="Times New Roman" w:hAnsi="Times New Roman" w:cs="Times New Roman"/>
                <w:b/>
                <w:color w:val="FF0000"/>
                <w:sz w:val="20"/>
                <w:szCs w:val="20"/>
              </w:rPr>
              <w:t>%</w:t>
            </w:r>
          </w:p>
        </w:tc>
      </w:tr>
      <w:tr w:rsidR="00017F1E" w:rsidRPr="009D4E96" w:rsidTr="00017F1E">
        <w:trPr>
          <w:trHeight w:val="139"/>
        </w:trPr>
        <w:tc>
          <w:tcPr>
            <w:tcW w:w="2423" w:type="dxa"/>
            <w:shd w:val="clear" w:color="auto" w:fill="FFFFFF" w:themeFill="background1"/>
          </w:tcPr>
          <w:p w:rsidR="00017F1E" w:rsidRPr="009D4E96" w:rsidRDefault="00017F1E" w:rsidP="00017F1E">
            <w:pPr>
              <w:spacing w:before="7"/>
              <w:rPr>
                <w:rFonts w:ascii="Times New Roman" w:eastAsia="Times New Roman" w:hAnsi="Times New Roman" w:cs="Times New Roman"/>
                <w:b/>
                <w:color w:val="002060"/>
                <w:sz w:val="20"/>
                <w:szCs w:val="20"/>
              </w:rPr>
            </w:pPr>
            <w:r w:rsidRPr="009D4E96">
              <w:rPr>
                <w:rFonts w:ascii="Times New Roman" w:eastAsia="Times New Roman" w:hAnsi="Times New Roman" w:cs="Times New Roman"/>
                <w:b/>
                <w:color w:val="002060"/>
                <w:sz w:val="20"/>
                <w:szCs w:val="20"/>
              </w:rPr>
              <w:t xml:space="preserve">    III</w:t>
            </w:r>
            <w:r w:rsidRPr="009D4E96">
              <w:rPr>
                <w:rFonts w:ascii="Times New Roman" w:eastAsia="Times New Roman" w:hAnsi="Times New Roman" w:cs="Times New Roman"/>
                <w:b/>
                <w:color w:val="002060"/>
                <w:spacing w:val="-6"/>
                <w:sz w:val="20"/>
                <w:szCs w:val="20"/>
              </w:rPr>
              <w:t xml:space="preserve"> </w:t>
            </w:r>
            <w:r w:rsidRPr="009D4E96">
              <w:rPr>
                <w:rFonts w:ascii="Times New Roman" w:eastAsia="Times New Roman" w:hAnsi="Times New Roman" w:cs="Times New Roman"/>
                <w:b/>
                <w:color w:val="002060"/>
                <w:sz w:val="20"/>
                <w:szCs w:val="20"/>
              </w:rPr>
              <w:t>четверть</w:t>
            </w:r>
          </w:p>
        </w:tc>
        <w:tc>
          <w:tcPr>
            <w:tcW w:w="2266" w:type="dxa"/>
          </w:tcPr>
          <w:p w:rsidR="00017F1E" w:rsidRPr="009D4E96" w:rsidRDefault="00017F1E" w:rsidP="00017F1E">
            <w:pPr>
              <w:spacing w:line="315" w:lineRule="exact"/>
              <w:ind w:left="136" w:right="14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99 %</w:t>
            </w:r>
          </w:p>
        </w:tc>
        <w:tc>
          <w:tcPr>
            <w:tcW w:w="1843" w:type="dxa"/>
            <w:shd w:val="clear" w:color="auto" w:fill="FFFFFF" w:themeFill="background1"/>
          </w:tcPr>
          <w:p w:rsidR="00017F1E" w:rsidRPr="009D4E96" w:rsidRDefault="00017F1E" w:rsidP="00017F1E">
            <w:pPr>
              <w:jc w:val="center"/>
              <w:rPr>
                <w:rFonts w:ascii="Times New Roman" w:eastAsia="Times New Roman" w:hAnsi="Times New Roman" w:cs="Times New Roman"/>
                <w:sz w:val="20"/>
                <w:szCs w:val="20"/>
              </w:rPr>
            </w:pPr>
            <w:r w:rsidRPr="009D4E96">
              <w:rPr>
                <w:rFonts w:ascii="Times New Roman" w:eastAsia="Times New Roman" w:hAnsi="Times New Roman" w:cs="Times New Roman"/>
                <w:b/>
                <w:color w:val="FF0000"/>
                <w:sz w:val="20"/>
                <w:szCs w:val="20"/>
              </w:rPr>
              <w:t>0 %</w:t>
            </w:r>
          </w:p>
        </w:tc>
        <w:tc>
          <w:tcPr>
            <w:tcW w:w="1704" w:type="dxa"/>
            <w:shd w:val="clear" w:color="auto" w:fill="FFFFFF" w:themeFill="background1"/>
          </w:tcPr>
          <w:p w:rsidR="00017F1E" w:rsidRPr="009D4E96" w:rsidRDefault="00017F1E" w:rsidP="00017F1E">
            <w:pPr>
              <w:spacing w:line="315" w:lineRule="exact"/>
              <w:ind w:left="365" w:right="35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44 %</w:t>
            </w:r>
          </w:p>
        </w:tc>
        <w:tc>
          <w:tcPr>
            <w:tcW w:w="2112" w:type="dxa"/>
            <w:shd w:val="clear" w:color="auto" w:fill="FFFFFF" w:themeFill="background1"/>
          </w:tcPr>
          <w:p w:rsidR="00017F1E" w:rsidRPr="009D4E96" w:rsidRDefault="00017F1E" w:rsidP="00017F1E">
            <w:pPr>
              <w:spacing w:line="320" w:lineRule="exact"/>
              <w:ind w:left="251" w:right="246"/>
              <w:jc w:val="center"/>
              <w:rPr>
                <w:rFonts w:ascii="Times New Roman" w:eastAsia="Times New Roman" w:hAnsi="Times New Roman" w:cs="Times New Roman"/>
                <w:b/>
                <w:color w:val="FF0000"/>
                <w:sz w:val="20"/>
                <w:szCs w:val="20"/>
              </w:rPr>
            </w:pPr>
            <w:r w:rsidRPr="009D4E96">
              <w:rPr>
                <w:rFonts w:ascii="Times New Roman" w:eastAsia="Times New Roman" w:hAnsi="Times New Roman" w:cs="Times New Roman"/>
                <w:b/>
                <w:color w:val="FF0000"/>
                <w:sz w:val="20"/>
                <w:szCs w:val="20"/>
              </w:rPr>
              <w:t>+4</w:t>
            </w:r>
            <w:r w:rsidRPr="009D4E96">
              <w:rPr>
                <w:rFonts w:ascii="Times New Roman" w:eastAsia="Times New Roman" w:hAnsi="Times New Roman" w:cs="Times New Roman"/>
                <w:b/>
                <w:color w:val="FF0000"/>
                <w:spacing w:val="1"/>
                <w:sz w:val="20"/>
                <w:szCs w:val="20"/>
              </w:rPr>
              <w:t xml:space="preserve"> </w:t>
            </w:r>
            <w:r w:rsidRPr="009D4E96">
              <w:rPr>
                <w:rFonts w:ascii="Times New Roman" w:eastAsia="Times New Roman" w:hAnsi="Times New Roman" w:cs="Times New Roman"/>
                <w:b/>
                <w:color w:val="FF0000"/>
                <w:sz w:val="20"/>
                <w:szCs w:val="20"/>
              </w:rPr>
              <w:t>%</w:t>
            </w:r>
          </w:p>
        </w:tc>
      </w:tr>
      <w:tr w:rsidR="00017F1E" w:rsidRPr="009D4E96" w:rsidTr="00017F1E">
        <w:trPr>
          <w:trHeight w:val="55"/>
        </w:trPr>
        <w:tc>
          <w:tcPr>
            <w:tcW w:w="2423" w:type="dxa"/>
            <w:shd w:val="clear" w:color="auto" w:fill="FFFFFF" w:themeFill="background1"/>
          </w:tcPr>
          <w:p w:rsidR="00017F1E" w:rsidRPr="009D4E96" w:rsidRDefault="00017F1E" w:rsidP="00017F1E">
            <w:pPr>
              <w:spacing w:before="7"/>
              <w:rPr>
                <w:rFonts w:ascii="Times New Roman" w:eastAsia="Times New Roman" w:hAnsi="Times New Roman" w:cs="Times New Roman"/>
                <w:b/>
                <w:color w:val="002060"/>
                <w:sz w:val="20"/>
                <w:szCs w:val="20"/>
              </w:rPr>
            </w:pPr>
            <w:r w:rsidRPr="009D4E96">
              <w:rPr>
                <w:rFonts w:ascii="Times New Roman" w:eastAsia="Times New Roman" w:hAnsi="Times New Roman" w:cs="Times New Roman"/>
                <w:b/>
                <w:color w:val="002060"/>
                <w:sz w:val="20"/>
                <w:szCs w:val="20"/>
              </w:rPr>
              <w:t xml:space="preserve">    IV</w:t>
            </w:r>
            <w:r w:rsidRPr="009D4E96">
              <w:rPr>
                <w:rFonts w:ascii="Times New Roman" w:eastAsia="Times New Roman" w:hAnsi="Times New Roman" w:cs="Times New Roman"/>
                <w:b/>
                <w:color w:val="002060"/>
                <w:spacing w:val="-6"/>
                <w:sz w:val="20"/>
                <w:szCs w:val="20"/>
              </w:rPr>
              <w:t xml:space="preserve"> </w:t>
            </w:r>
            <w:r w:rsidRPr="009D4E96">
              <w:rPr>
                <w:rFonts w:ascii="Times New Roman" w:eastAsia="Times New Roman" w:hAnsi="Times New Roman" w:cs="Times New Roman"/>
                <w:b/>
                <w:color w:val="002060"/>
                <w:sz w:val="20"/>
                <w:szCs w:val="20"/>
              </w:rPr>
              <w:t>четверть</w:t>
            </w:r>
          </w:p>
        </w:tc>
        <w:tc>
          <w:tcPr>
            <w:tcW w:w="2266" w:type="dxa"/>
          </w:tcPr>
          <w:p w:rsidR="00017F1E" w:rsidRPr="009D4E96" w:rsidRDefault="00017F1E" w:rsidP="00017F1E">
            <w:pPr>
              <w:spacing w:line="315" w:lineRule="exact"/>
              <w:ind w:left="136" w:right="14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99 %</w:t>
            </w:r>
          </w:p>
        </w:tc>
        <w:tc>
          <w:tcPr>
            <w:tcW w:w="1843" w:type="dxa"/>
            <w:shd w:val="clear" w:color="auto" w:fill="FFFFFF" w:themeFill="background1"/>
          </w:tcPr>
          <w:p w:rsidR="00017F1E" w:rsidRPr="009D4E96" w:rsidRDefault="00017F1E" w:rsidP="00017F1E">
            <w:pPr>
              <w:jc w:val="center"/>
              <w:rPr>
                <w:rFonts w:ascii="Times New Roman" w:eastAsia="Times New Roman" w:hAnsi="Times New Roman" w:cs="Times New Roman"/>
                <w:sz w:val="20"/>
                <w:szCs w:val="20"/>
              </w:rPr>
            </w:pPr>
            <w:r w:rsidRPr="009D4E96">
              <w:rPr>
                <w:rFonts w:ascii="Times New Roman" w:eastAsia="Times New Roman" w:hAnsi="Times New Roman" w:cs="Times New Roman"/>
                <w:b/>
                <w:color w:val="FF0000"/>
                <w:sz w:val="20"/>
                <w:szCs w:val="20"/>
              </w:rPr>
              <w:t>0 %</w:t>
            </w:r>
          </w:p>
        </w:tc>
        <w:tc>
          <w:tcPr>
            <w:tcW w:w="1704" w:type="dxa"/>
            <w:shd w:val="clear" w:color="auto" w:fill="FFFFFF" w:themeFill="background1"/>
          </w:tcPr>
          <w:p w:rsidR="00017F1E" w:rsidRPr="009D4E96" w:rsidRDefault="00017F1E" w:rsidP="00017F1E">
            <w:pPr>
              <w:spacing w:line="315" w:lineRule="exact"/>
              <w:ind w:left="365" w:right="35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43 %</w:t>
            </w:r>
          </w:p>
        </w:tc>
        <w:tc>
          <w:tcPr>
            <w:tcW w:w="2112" w:type="dxa"/>
            <w:shd w:val="clear" w:color="auto" w:fill="FFFFFF" w:themeFill="background1"/>
          </w:tcPr>
          <w:p w:rsidR="00017F1E" w:rsidRPr="009D4E96" w:rsidRDefault="00017F1E" w:rsidP="00017F1E">
            <w:pPr>
              <w:spacing w:line="320" w:lineRule="exact"/>
              <w:ind w:left="251" w:right="246"/>
              <w:jc w:val="center"/>
              <w:rPr>
                <w:rFonts w:ascii="Times New Roman" w:eastAsia="Times New Roman" w:hAnsi="Times New Roman" w:cs="Times New Roman"/>
                <w:b/>
                <w:color w:val="FF0000"/>
                <w:sz w:val="20"/>
                <w:szCs w:val="20"/>
              </w:rPr>
            </w:pPr>
            <w:r w:rsidRPr="009D4E96">
              <w:rPr>
                <w:rFonts w:ascii="Times New Roman" w:eastAsia="Times New Roman" w:hAnsi="Times New Roman" w:cs="Times New Roman"/>
                <w:b/>
                <w:color w:val="FF0000"/>
                <w:sz w:val="20"/>
                <w:szCs w:val="20"/>
              </w:rPr>
              <w:t>-1</w:t>
            </w:r>
            <w:r w:rsidRPr="009D4E96">
              <w:rPr>
                <w:rFonts w:ascii="Times New Roman" w:eastAsia="Times New Roman" w:hAnsi="Times New Roman" w:cs="Times New Roman"/>
                <w:b/>
                <w:color w:val="FF0000"/>
                <w:spacing w:val="1"/>
                <w:sz w:val="20"/>
                <w:szCs w:val="20"/>
              </w:rPr>
              <w:t xml:space="preserve"> </w:t>
            </w:r>
            <w:r w:rsidRPr="009D4E96">
              <w:rPr>
                <w:rFonts w:ascii="Times New Roman" w:eastAsia="Times New Roman" w:hAnsi="Times New Roman" w:cs="Times New Roman"/>
                <w:b/>
                <w:color w:val="FF0000"/>
                <w:sz w:val="20"/>
                <w:szCs w:val="20"/>
              </w:rPr>
              <w:t>%</w:t>
            </w:r>
          </w:p>
        </w:tc>
      </w:tr>
      <w:tr w:rsidR="00017F1E" w:rsidRPr="009D4E96" w:rsidTr="00017F1E">
        <w:trPr>
          <w:trHeight w:val="55"/>
        </w:trPr>
        <w:tc>
          <w:tcPr>
            <w:tcW w:w="2423" w:type="dxa"/>
            <w:shd w:val="clear" w:color="auto" w:fill="FFFFFF" w:themeFill="background1"/>
          </w:tcPr>
          <w:p w:rsidR="00017F1E" w:rsidRPr="009D4E96" w:rsidRDefault="00017F1E" w:rsidP="00017F1E">
            <w:pPr>
              <w:spacing w:before="7"/>
              <w:rPr>
                <w:rFonts w:ascii="Times New Roman" w:eastAsia="Times New Roman" w:hAnsi="Times New Roman" w:cs="Times New Roman"/>
                <w:b/>
                <w:color w:val="002060"/>
                <w:sz w:val="20"/>
                <w:szCs w:val="20"/>
              </w:rPr>
            </w:pPr>
            <w:r w:rsidRPr="009D4E96">
              <w:rPr>
                <w:rFonts w:ascii="Times New Roman" w:eastAsia="Times New Roman" w:hAnsi="Times New Roman" w:cs="Times New Roman"/>
                <w:b/>
                <w:color w:val="FF0000"/>
                <w:sz w:val="20"/>
                <w:szCs w:val="20"/>
              </w:rPr>
              <w:t xml:space="preserve">            За</w:t>
            </w:r>
            <w:r w:rsidRPr="009D4E96">
              <w:rPr>
                <w:rFonts w:ascii="Times New Roman" w:eastAsia="Times New Roman" w:hAnsi="Times New Roman" w:cs="Times New Roman"/>
                <w:b/>
                <w:color w:val="FF0000"/>
                <w:spacing w:val="1"/>
                <w:sz w:val="20"/>
                <w:szCs w:val="20"/>
              </w:rPr>
              <w:t xml:space="preserve"> </w:t>
            </w:r>
            <w:r w:rsidRPr="009D4E96">
              <w:rPr>
                <w:rFonts w:ascii="Times New Roman" w:eastAsia="Times New Roman" w:hAnsi="Times New Roman" w:cs="Times New Roman"/>
                <w:b/>
                <w:color w:val="FF0000"/>
                <w:sz w:val="20"/>
                <w:szCs w:val="20"/>
              </w:rPr>
              <w:t>год</w:t>
            </w:r>
          </w:p>
        </w:tc>
        <w:tc>
          <w:tcPr>
            <w:tcW w:w="2266" w:type="dxa"/>
          </w:tcPr>
          <w:p w:rsidR="00017F1E" w:rsidRPr="009D4E96" w:rsidRDefault="00017F1E" w:rsidP="00017F1E">
            <w:pPr>
              <w:spacing w:line="315" w:lineRule="exact"/>
              <w:ind w:left="136" w:right="14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99 %</w:t>
            </w:r>
          </w:p>
        </w:tc>
        <w:tc>
          <w:tcPr>
            <w:tcW w:w="1843" w:type="dxa"/>
            <w:shd w:val="clear" w:color="auto" w:fill="FFFFFF" w:themeFill="background1"/>
          </w:tcPr>
          <w:p w:rsidR="00017F1E" w:rsidRPr="009D4E96" w:rsidRDefault="00017F1E" w:rsidP="00017F1E">
            <w:pPr>
              <w:jc w:val="center"/>
              <w:rPr>
                <w:rFonts w:ascii="Times New Roman" w:eastAsia="Times New Roman" w:hAnsi="Times New Roman" w:cs="Times New Roman"/>
                <w:sz w:val="20"/>
                <w:szCs w:val="20"/>
              </w:rPr>
            </w:pPr>
            <w:r w:rsidRPr="009D4E96">
              <w:rPr>
                <w:rFonts w:ascii="Times New Roman" w:eastAsia="Times New Roman" w:hAnsi="Times New Roman" w:cs="Times New Roman"/>
                <w:b/>
                <w:color w:val="FF0000"/>
                <w:sz w:val="20"/>
                <w:szCs w:val="20"/>
              </w:rPr>
              <w:t>0 %</w:t>
            </w:r>
          </w:p>
        </w:tc>
        <w:tc>
          <w:tcPr>
            <w:tcW w:w="1704" w:type="dxa"/>
            <w:shd w:val="clear" w:color="auto" w:fill="FFFFFF" w:themeFill="background1"/>
          </w:tcPr>
          <w:p w:rsidR="00017F1E" w:rsidRPr="009D4E96" w:rsidRDefault="00017F1E" w:rsidP="00017F1E">
            <w:pPr>
              <w:spacing w:line="315" w:lineRule="exact"/>
              <w:ind w:left="365" w:right="351"/>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44 %</w:t>
            </w:r>
          </w:p>
        </w:tc>
        <w:tc>
          <w:tcPr>
            <w:tcW w:w="2112" w:type="dxa"/>
            <w:shd w:val="clear" w:color="auto" w:fill="FFFFFF" w:themeFill="background1"/>
          </w:tcPr>
          <w:p w:rsidR="00017F1E" w:rsidRPr="009D4E96" w:rsidRDefault="00017F1E" w:rsidP="00017F1E">
            <w:pPr>
              <w:spacing w:line="320" w:lineRule="exact"/>
              <w:ind w:left="251" w:right="246"/>
              <w:jc w:val="center"/>
              <w:rPr>
                <w:rFonts w:ascii="Times New Roman" w:eastAsia="Times New Roman" w:hAnsi="Times New Roman" w:cs="Times New Roman"/>
                <w:b/>
                <w:color w:val="FF0000"/>
                <w:sz w:val="20"/>
                <w:szCs w:val="20"/>
              </w:rPr>
            </w:pPr>
          </w:p>
        </w:tc>
      </w:tr>
    </w:tbl>
    <w:p w:rsidR="00017F1E" w:rsidRPr="009D4E96" w:rsidRDefault="00017F1E" w:rsidP="00017F1E">
      <w:pPr>
        <w:widowControl w:val="0"/>
        <w:autoSpaceDE w:val="0"/>
        <w:autoSpaceDN w:val="0"/>
        <w:spacing w:after="0" w:line="240" w:lineRule="auto"/>
        <w:rPr>
          <w:rFonts w:ascii="Times New Roman" w:eastAsia="Times New Roman" w:hAnsi="Times New Roman" w:cs="Times New Roman"/>
          <w:b/>
          <w:sz w:val="20"/>
          <w:szCs w:val="20"/>
        </w:rPr>
      </w:pPr>
    </w:p>
    <w:p w:rsidR="00017F1E" w:rsidRP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r w:rsidR="00017F1E" w:rsidRPr="009D4E96">
        <w:rPr>
          <w:rFonts w:ascii="Times New Roman" w:eastAsia="Times New Roman" w:hAnsi="Times New Roman" w:cs="Times New Roman"/>
          <w:b/>
          <w:sz w:val="20"/>
          <w:szCs w:val="20"/>
        </w:rPr>
        <w:t xml:space="preserve">  Итоги 1 четверти 2022-2023  (Во 2-ых классах в 1 четвер</w:t>
      </w:r>
      <w:r w:rsidR="00627C39" w:rsidRPr="009D4E96">
        <w:rPr>
          <w:rFonts w:ascii="Times New Roman" w:eastAsia="Times New Roman" w:hAnsi="Times New Roman" w:cs="Times New Roman"/>
          <w:b/>
          <w:sz w:val="20"/>
          <w:szCs w:val="20"/>
        </w:rPr>
        <w:t>ти была безотметочное обучение)</w:t>
      </w:r>
    </w:p>
    <w:p w:rsidR="008E104B" w:rsidRPr="009D4E96" w:rsidRDefault="008E104B" w:rsidP="00017F1E">
      <w:pPr>
        <w:widowControl w:val="0"/>
        <w:autoSpaceDE w:val="0"/>
        <w:autoSpaceDN w:val="0"/>
        <w:spacing w:after="0" w:line="240" w:lineRule="auto"/>
        <w:rPr>
          <w:rFonts w:ascii="Times New Roman" w:eastAsia="Times New Roman" w:hAnsi="Times New Roman" w:cs="Times New Roman"/>
          <w:b/>
          <w:sz w:val="20"/>
          <w:szCs w:val="20"/>
        </w:rPr>
      </w:pPr>
    </w:p>
    <w:p w:rsidR="00017F1E" w:rsidRPr="009D4E96" w:rsidRDefault="00017F1E" w:rsidP="00017F1E">
      <w:pPr>
        <w:widowControl w:val="0"/>
        <w:autoSpaceDE w:val="0"/>
        <w:autoSpaceDN w:val="0"/>
        <w:spacing w:after="0" w:line="240" w:lineRule="auto"/>
        <w:jc w:val="center"/>
        <w:rPr>
          <w:rFonts w:ascii="Times New Roman" w:eastAsia="Times New Roman" w:hAnsi="Times New Roman" w:cs="Times New Roman"/>
          <w:b/>
          <w:sz w:val="20"/>
          <w:szCs w:val="20"/>
        </w:rPr>
      </w:pPr>
      <w:r w:rsidRPr="009D4E96">
        <w:rPr>
          <w:rFonts w:ascii="Times New Roman" w:eastAsia="Times New Roman" w:hAnsi="Times New Roman" w:cs="Times New Roman"/>
          <w:noProof/>
          <w:sz w:val="20"/>
          <w:szCs w:val="20"/>
          <w:lang w:eastAsia="ru-RU"/>
        </w:rPr>
        <w:drawing>
          <wp:inline distT="0" distB="0" distL="0" distR="0" wp14:anchorId="7EACC315" wp14:editId="44C5036D">
            <wp:extent cx="5486400" cy="2125014"/>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17F1E" w:rsidRPr="009D4E96" w:rsidRDefault="00017F1E" w:rsidP="00017F1E">
      <w:pPr>
        <w:widowControl w:val="0"/>
        <w:autoSpaceDE w:val="0"/>
        <w:autoSpaceDN w:val="0"/>
        <w:spacing w:after="0" w:line="240" w:lineRule="auto"/>
        <w:rPr>
          <w:rFonts w:ascii="Times New Roman" w:eastAsia="Times New Roman" w:hAnsi="Times New Roman" w:cs="Times New Roman"/>
          <w:b/>
          <w:sz w:val="20"/>
          <w:szCs w:val="20"/>
        </w:rPr>
      </w:pPr>
      <w:r w:rsidRPr="009D4E96">
        <w:rPr>
          <w:rFonts w:ascii="Times New Roman" w:eastAsia="Times New Roman" w:hAnsi="Times New Roman" w:cs="Times New Roman"/>
          <w:b/>
          <w:sz w:val="20"/>
          <w:szCs w:val="20"/>
        </w:rPr>
        <w:t xml:space="preserve">                            </w:t>
      </w:r>
    </w:p>
    <w:p w:rsidR="00627C39" w:rsidRPr="009D4E96" w:rsidRDefault="00017F1E" w:rsidP="00017F1E">
      <w:pPr>
        <w:widowControl w:val="0"/>
        <w:autoSpaceDE w:val="0"/>
        <w:autoSpaceDN w:val="0"/>
        <w:spacing w:after="0" w:line="240" w:lineRule="auto"/>
        <w:rPr>
          <w:rFonts w:ascii="Times New Roman" w:eastAsia="Times New Roman" w:hAnsi="Times New Roman" w:cs="Times New Roman"/>
          <w:b/>
          <w:sz w:val="20"/>
          <w:szCs w:val="20"/>
        </w:rPr>
      </w:pPr>
      <w:r w:rsidRPr="009D4E96">
        <w:rPr>
          <w:rFonts w:ascii="Times New Roman" w:eastAsia="Times New Roman" w:hAnsi="Times New Roman" w:cs="Times New Roman"/>
          <w:b/>
          <w:sz w:val="20"/>
          <w:szCs w:val="20"/>
        </w:rPr>
        <w:t xml:space="preserve">                                                               </w:t>
      </w:r>
    </w:p>
    <w:p w:rsidR="009D4E96" w:rsidRDefault="00627C39" w:rsidP="00017F1E">
      <w:pPr>
        <w:widowControl w:val="0"/>
        <w:autoSpaceDE w:val="0"/>
        <w:autoSpaceDN w:val="0"/>
        <w:spacing w:after="0" w:line="240" w:lineRule="auto"/>
        <w:rPr>
          <w:rFonts w:ascii="Times New Roman" w:eastAsia="Times New Roman" w:hAnsi="Times New Roman" w:cs="Times New Roman"/>
          <w:b/>
          <w:sz w:val="20"/>
          <w:szCs w:val="20"/>
        </w:rPr>
      </w:pPr>
      <w:r w:rsidRPr="009D4E96">
        <w:rPr>
          <w:rFonts w:ascii="Times New Roman" w:eastAsia="Times New Roman" w:hAnsi="Times New Roman" w:cs="Times New Roman"/>
          <w:b/>
          <w:sz w:val="20"/>
          <w:szCs w:val="20"/>
        </w:rPr>
        <w:t xml:space="preserve">                                                   </w:t>
      </w:r>
    </w:p>
    <w:p w:rsidR="00017F1E"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r w:rsidR="00627C39" w:rsidRPr="009D4E96">
        <w:rPr>
          <w:rFonts w:ascii="Times New Roman" w:eastAsia="Times New Roman" w:hAnsi="Times New Roman" w:cs="Times New Roman"/>
          <w:b/>
          <w:sz w:val="20"/>
          <w:szCs w:val="20"/>
        </w:rPr>
        <w:t xml:space="preserve"> </w:t>
      </w:r>
      <w:r w:rsidR="00017F1E" w:rsidRPr="009D4E96">
        <w:rPr>
          <w:rFonts w:ascii="Times New Roman" w:eastAsia="Times New Roman" w:hAnsi="Times New Roman" w:cs="Times New Roman"/>
          <w:b/>
          <w:sz w:val="20"/>
          <w:szCs w:val="20"/>
        </w:rPr>
        <w:t xml:space="preserve">Итоги 2 четверти 2022-2023 </w:t>
      </w:r>
    </w:p>
    <w:p w:rsidR="009D4E96" w:rsidRP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017F1E" w:rsidRPr="009D4E96" w:rsidRDefault="00017F1E" w:rsidP="00017F1E">
      <w:pPr>
        <w:widowControl w:val="0"/>
        <w:autoSpaceDE w:val="0"/>
        <w:autoSpaceDN w:val="0"/>
        <w:spacing w:after="0" w:line="240" w:lineRule="auto"/>
        <w:jc w:val="center"/>
        <w:rPr>
          <w:rFonts w:ascii="Times New Roman" w:eastAsia="Times New Roman" w:hAnsi="Times New Roman" w:cs="Times New Roman"/>
          <w:b/>
          <w:sz w:val="20"/>
          <w:szCs w:val="20"/>
        </w:rPr>
      </w:pPr>
      <w:r w:rsidRPr="009D4E96">
        <w:rPr>
          <w:rFonts w:ascii="Times New Roman" w:eastAsia="Times New Roman" w:hAnsi="Times New Roman" w:cs="Times New Roman"/>
          <w:noProof/>
          <w:sz w:val="20"/>
          <w:szCs w:val="20"/>
          <w:lang w:eastAsia="ru-RU"/>
        </w:rPr>
        <w:drawing>
          <wp:inline distT="0" distB="0" distL="0" distR="0" wp14:anchorId="55213DBE" wp14:editId="774A975C">
            <wp:extent cx="5486400" cy="2073499"/>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E104B" w:rsidRPr="009D4E96" w:rsidRDefault="00017F1E" w:rsidP="00017F1E">
      <w:pPr>
        <w:widowControl w:val="0"/>
        <w:autoSpaceDE w:val="0"/>
        <w:autoSpaceDN w:val="0"/>
        <w:spacing w:after="0" w:line="240" w:lineRule="auto"/>
        <w:rPr>
          <w:rFonts w:ascii="Times New Roman" w:eastAsia="Times New Roman" w:hAnsi="Times New Roman" w:cs="Times New Roman"/>
          <w:b/>
          <w:sz w:val="20"/>
          <w:szCs w:val="20"/>
        </w:rPr>
      </w:pPr>
      <w:r w:rsidRPr="009D4E96">
        <w:rPr>
          <w:rFonts w:ascii="Times New Roman" w:eastAsia="Times New Roman" w:hAnsi="Times New Roman" w:cs="Times New Roman"/>
          <w:sz w:val="20"/>
          <w:szCs w:val="20"/>
        </w:rPr>
        <w:t xml:space="preserve">              </w:t>
      </w:r>
      <w:r w:rsidRPr="009D4E96">
        <w:rPr>
          <w:rFonts w:ascii="Times New Roman" w:eastAsia="Times New Roman" w:hAnsi="Times New Roman" w:cs="Times New Roman"/>
          <w:b/>
          <w:sz w:val="20"/>
          <w:szCs w:val="20"/>
        </w:rPr>
        <w:t xml:space="preserve">                      </w:t>
      </w:r>
      <w:r w:rsidR="00CE2B95" w:rsidRPr="009D4E96">
        <w:rPr>
          <w:rFonts w:ascii="Times New Roman" w:eastAsia="Times New Roman" w:hAnsi="Times New Roman" w:cs="Times New Roman"/>
          <w:b/>
          <w:sz w:val="20"/>
          <w:szCs w:val="20"/>
        </w:rPr>
        <w:t xml:space="preserve">                             </w:t>
      </w:r>
    </w:p>
    <w:p w:rsidR="009D4E96" w:rsidRDefault="008E104B" w:rsidP="00017F1E">
      <w:pPr>
        <w:widowControl w:val="0"/>
        <w:autoSpaceDE w:val="0"/>
        <w:autoSpaceDN w:val="0"/>
        <w:spacing w:after="0" w:line="240" w:lineRule="auto"/>
        <w:rPr>
          <w:rFonts w:ascii="Times New Roman" w:eastAsia="Times New Roman" w:hAnsi="Times New Roman" w:cs="Times New Roman"/>
          <w:b/>
          <w:sz w:val="20"/>
          <w:szCs w:val="20"/>
        </w:rPr>
      </w:pPr>
      <w:r w:rsidRPr="009D4E96">
        <w:rPr>
          <w:rFonts w:ascii="Times New Roman" w:eastAsia="Times New Roman" w:hAnsi="Times New Roman" w:cs="Times New Roman"/>
          <w:b/>
          <w:sz w:val="20"/>
          <w:szCs w:val="20"/>
        </w:rPr>
        <w:t xml:space="preserve">                                                 </w:t>
      </w:r>
      <w:r w:rsidR="00CE2B95" w:rsidRPr="009D4E96">
        <w:rPr>
          <w:rFonts w:ascii="Times New Roman" w:eastAsia="Times New Roman" w:hAnsi="Times New Roman" w:cs="Times New Roman"/>
          <w:b/>
          <w:sz w:val="20"/>
          <w:szCs w:val="20"/>
        </w:rPr>
        <w:t xml:space="preserve">                       </w:t>
      </w: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p>
    <w:p w:rsidR="00017F1E" w:rsidRPr="009D4E96" w:rsidRDefault="009D4E96" w:rsidP="00017F1E">
      <w:pPr>
        <w:widowControl w:val="0"/>
        <w:autoSpaceDE w:val="0"/>
        <w:autoSpaceDN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r w:rsidR="00017F1E" w:rsidRPr="009D4E96">
        <w:rPr>
          <w:rFonts w:ascii="Times New Roman" w:eastAsia="Times New Roman" w:hAnsi="Times New Roman" w:cs="Times New Roman"/>
          <w:b/>
          <w:sz w:val="20"/>
          <w:szCs w:val="20"/>
        </w:rPr>
        <w:t xml:space="preserve"> Итоги 3 четверти 2022-2023 </w:t>
      </w:r>
    </w:p>
    <w:p w:rsidR="007D361F" w:rsidRPr="009D4E96" w:rsidRDefault="00017F1E" w:rsidP="00017F1E">
      <w:pPr>
        <w:widowControl w:val="0"/>
        <w:autoSpaceDE w:val="0"/>
        <w:autoSpaceDN w:val="0"/>
        <w:spacing w:after="0" w:line="240" w:lineRule="auto"/>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 xml:space="preserve">             </w:t>
      </w:r>
      <w:r w:rsidRPr="009D4E96">
        <w:rPr>
          <w:rFonts w:ascii="Times New Roman" w:eastAsia="Times New Roman" w:hAnsi="Times New Roman" w:cs="Times New Roman"/>
          <w:noProof/>
          <w:sz w:val="20"/>
          <w:szCs w:val="20"/>
          <w:lang w:eastAsia="ru-RU"/>
        </w:rPr>
        <w:drawing>
          <wp:inline distT="0" distB="0" distL="0" distR="0" wp14:anchorId="644E9A3D" wp14:editId="368007C1">
            <wp:extent cx="5486400" cy="1962912"/>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E2B95" w:rsidRPr="009D4E96" w:rsidRDefault="007D361F" w:rsidP="00017F1E">
      <w:pPr>
        <w:widowControl w:val="0"/>
        <w:autoSpaceDE w:val="0"/>
        <w:autoSpaceDN w:val="0"/>
        <w:spacing w:after="0" w:line="240" w:lineRule="auto"/>
        <w:rPr>
          <w:rFonts w:ascii="Times New Roman" w:eastAsia="Times New Roman" w:hAnsi="Times New Roman" w:cs="Times New Roman"/>
          <w:b/>
          <w:sz w:val="20"/>
          <w:szCs w:val="20"/>
        </w:rPr>
      </w:pPr>
      <w:r w:rsidRPr="009D4E96">
        <w:rPr>
          <w:rFonts w:ascii="Times New Roman" w:eastAsia="Times New Roman" w:hAnsi="Times New Roman" w:cs="Times New Roman"/>
          <w:b/>
          <w:sz w:val="20"/>
          <w:szCs w:val="20"/>
        </w:rPr>
        <w:t xml:space="preserve">                                                     </w:t>
      </w:r>
    </w:p>
    <w:p w:rsidR="00017F1E" w:rsidRPr="009D4E96" w:rsidRDefault="00CE2B95" w:rsidP="00017F1E">
      <w:pPr>
        <w:widowControl w:val="0"/>
        <w:autoSpaceDE w:val="0"/>
        <w:autoSpaceDN w:val="0"/>
        <w:spacing w:after="0" w:line="240" w:lineRule="auto"/>
        <w:rPr>
          <w:rFonts w:ascii="Times New Roman" w:eastAsia="Times New Roman" w:hAnsi="Times New Roman" w:cs="Times New Roman"/>
          <w:sz w:val="20"/>
          <w:szCs w:val="20"/>
        </w:rPr>
      </w:pPr>
      <w:r w:rsidRPr="009D4E96">
        <w:rPr>
          <w:rFonts w:ascii="Times New Roman" w:eastAsia="Times New Roman" w:hAnsi="Times New Roman" w:cs="Times New Roman"/>
          <w:b/>
          <w:sz w:val="20"/>
          <w:szCs w:val="20"/>
        </w:rPr>
        <w:t xml:space="preserve">                                                         </w:t>
      </w:r>
      <w:r w:rsidR="00017F1E" w:rsidRPr="009D4E96">
        <w:rPr>
          <w:rFonts w:ascii="Times New Roman" w:eastAsia="Times New Roman" w:hAnsi="Times New Roman" w:cs="Times New Roman"/>
          <w:b/>
          <w:sz w:val="20"/>
          <w:szCs w:val="20"/>
        </w:rPr>
        <w:t xml:space="preserve"> Итоги 4 четверти 2022-2023</w:t>
      </w:r>
    </w:p>
    <w:p w:rsidR="008E104B" w:rsidRPr="009D4E96" w:rsidRDefault="00017F1E" w:rsidP="00017F1E">
      <w:pPr>
        <w:widowControl w:val="0"/>
        <w:autoSpaceDE w:val="0"/>
        <w:autoSpaceDN w:val="0"/>
        <w:spacing w:after="0" w:line="240" w:lineRule="auto"/>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 xml:space="preserve">              </w:t>
      </w:r>
      <w:r w:rsidRPr="009D4E96">
        <w:rPr>
          <w:rFonts w:ascii="Times New Roman" w:eastAsia="Times New Roman" w:hAnsi="Times New Roman" w:cs="Times New Roman"/>
          <w:noProof/>
          <w:sz w:val="20"/>
          <w:szCs w:val="20"/>
          <w:lang w:eastAsia="ru-RU"/>
        </w:rPr>
        <w:drawing>
          <wp:inline distT="0" distB="0" distL="0" distR="0" wp14:anchorId="5694CEF4" wp14:editId="25D4388A">
            <wp:extent cx="5486400" cy="2158313"/>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E104B" w:rsidRPr="009D4E96" w:rsidRDefault="008E104B" w:rsidP="008E104B">
      <w:pPr>
        <w:rPr>
          <w:rFonts w:ascii="Times New Roman" w:eastAsia="Times New Roman" w:hAnsi="Times New Roman" w:cs="Times New Roman"/>
          <w:sz w:val="20"/>
          <w:szCs w:val="20"/>
        </w:rPr>
      </w:pPr>
    </w:p>
    <w:p w:rsidR="008E104B" w:rsidRPr="009D4E96" w:rsidRDefault="008E104B" w:rsidP="008E104B">
      <w:pPr>
        <w:widowControl w:val="0"/>
        <w:autoSpaceDE w:val="0"/>
        <w:autoSpaceDN w:val="0"/>
        <w:spacing w:before="87" w:after="0" w:line="249" w:lineRule="auto"/>
        <w:ind w:right="566"/>
        <w:rPr>
          <w:rFonts w:ascii="Times New Roman" w:eastAsia="Times New Roman" w:hAnsi="Times New Roman" w:cs="Times New Roman"/>
          <w:b/>
          <w:sz w:val="20"/>
          <w:szCs w:val="20"/>
        </w:rPr>
      </w:pPr>
      <w:r w:rsidRPr="009D4E96">
        <w:rPr>
          <w:rFonts w:ascii="Times New Roman" w:eastAsia="Times New Roman" w:hAnsi="Times New Roman" w:cs="Times New Roman"/>
          <w:sz w:val="20"/>
          <w:szCs w:val="20"/>
        </w:rPr>
        <w:t xml:space="preserve">            </w:t>
      </w:r>
      <w:r w:rsidRPr="009D4E96">
        <w:rPr>
          <w:rFonts w:ascii="Times New Roman" w:eastAsia="Times New Roman" w:hAnsi="Times New Roman" w:cs="Times New Roman"/>
          <w:b/>
          <w:color w:val="FF0000"/>
          <w:sz w:val="20"/>
          <w:szCs w:val="20"/>
        </w:rPr>
        <w:t xml:space="preserve">Сравнительный анализ качества знаний учащихся 2-4 классов </w:t>
      </w:r>
      <w:r w:rsidRPr="009D4E96">
        <w:rPr>
          <w:rFonts w:ascii="Times New Roman" w:eastAsia="Times New Roman" w:hAnsi="Times New Roman" w:cs="Times New Roman"/>
          <w:b/>
          <w:color w:val="FF0000"/>
          <w:spacing w:val="-67"/>
          <w:sz w:val="20"/>
          <w:szCs w:val="20"/>
        </w:rPr>
        <w:t xml:space="preserve">  </w:t>
      </w:r>
      <w:r w:rsidRPr="009D4E96">
        <w:rPr>
          <w:rFonts w:ascii="Times New Roman" w:eastAsia="Times New Roman" w:hAnsi="Times New Roman" w:cs="Times New Roman"/>
          <w:b/>
          <w:color w:val="FF0000"/>
          <w:sz w:val="20"/>
          <w:szCs w:val="20"/>
        </w:rPr>
        <w:t>(по</w:t>
      </w:r>
      <w:r w:rsidRPr="009D4E96">
        <w:rPr>
          <w:rFonts w:ascii="Times New Roman" w:eastAsia="Times New Roman" w:hAnsi="Times New Roman" w:cs="Times New Roman"/>
          <w:b/>
          <w:color w:val="FF0000"/>
          <w:spacing w:val="-4"/>
          <w:sz w:val="20"/>
          <w:szCs w:val="20"/>
        </w:rPr>
        <w:t xml:space="preserve"> </w:t>
      </w:r>
      <w:r w:rsidRPr="009D4E96">
        <w:rPr>
          <w:rFonts w:ascii="Times New Roman" w:eastAsia="Times New Roman" w:hAnsi="Times New Roman" w:cs="Times New Roman"/>
          <w:b/>
          <w:color w:val="FF0000"/>
          <w:sz w:val="20"/>
          <w:szCs w:val="20"/>
        </w:rPr>
        <w:t>четвертям)</w:t>
      </w:r>
    </w:p>
    <w:p w:rsidR="008E104B" w:rsidRPr="009D4E96" w:rsidRDefault="008E104B" w:rsidP="007D361F">
      <w:pPr>
        <w:widowControl w:val="0"/>
        <w:autoSpaceDE w:val="0"/>
        <w:autoSpaceDN w:val="0"/>
        <w:spacing w:before="62" w:after="0" w:line="240" w:lineRule="auto"/>
        <w:ind w:left="799" w:right="717"/>
        <w:rPr>
          <w:rFonts w:ascii="Times New Roman" w:eastAsia="Times New Roman" w:hAnsi="Times New Roman" w:cs="Times New Roman"/>
          <w:b/>
          <w:color w:val="001F5F"/>
          <w:sz w:val="20"/>
          <w:szCs w:val="20"/>
        </w:rPr>
      </w:pPr>
      <w:r w:rsidRPr="009D4E96">
        <w:rPr>
          <w:rFonts w:ascii="Times New Roman" w:eastAsia="Times New Roman" w:hAnsi="Times New Roman" w:cs="Times New Roman"/>
          <w:b/>
          <w:color w:val="001F5F"/>
          <w:sz w:val="20"/>
          <w:szCs w:val="20"/>
        </w:rPr>
        <w:t xml:space="preserve">                                             Качество</w:t>
      </w:r>
      <w:r w:rsidRPr="009D4E96">
        <w:rPr>
          <w:rFonts w:ascii="Times New Roman" w:eastAsia="Times New Roman" w:hAnsi="Times New Roman" w:cs="Times New Roman"/>
          <w:b/>
          <w:color w:val="001F5F"/>
          <w:spacing w:val="-6"/>
          <w:sz w:val="20"/>
          <w:szCs w:val="20"/>
        </w:rPr>
        <w:t xml:space="preserve"> </w:t>
      </w:r>
      <w:r w:rsidRPr="009D4E96">
        <w:rPr>
          <w:rFonts w:ascii="Times New Roman" w:eastAsia="Times New Roman" w:hAnsi="Times New Roman" w:cs="Times New Roman"/>
          <w:b/>
          <w:color w:val="001F5F"/>
          <w:sz w:val="20"/>
          <w:szCs w:val="20"/>
        </w:rPr>
        <w:t>знаний</w:t>
      </w:r>
      <w:r w:rsidRPr="009D4E96">
        <w:rPr>
          <w:rFonts w:ascii="Times New Roman" w:eastAsia="Times New Roman" w:hAnsi="Times New Roman" w:cs="Times New Roman"/>
          <w:b/>
          <w:color w:val="001F5F"/>
          <w:spacing w:val="-4"/>
          <w:sz w:val="20"/>
          <w:szCs w:val="20"/>
        </w:rPr>
        <w:t xml:space="preserve"> </w:t>
      </w:r>
      <w:r w:rsidRPr="009D4E96">
        <w:rPr>
          <w:rFonts w:ascii="Times New Roman" w:eastAsia="Times New Roman" w:hAnsi="Times New Roman" w:cs="Times New Roman"/>
          <w:b/>
          <w:color w:val="001F5F"/>
          <w:sz w:val="20"/>
          <w:szCs w:val="20"/>
        </w:rPr>
        <w:t>во</w:t>
      </w:r>
      <w:r w:rsidRPr="009D4E96">
        <w:rPr>
          <w:rFonts w:ascii="Times New Roman" w:eastAsia="Times New Roman" w:hAnsi="Times New Roman" w:cs="Times New Roman"/>
          <w:b/>
          <w:color w:val="001F5F"/>
          <w:spacing w:val="-6"/>
          <w:sz w:val="20"/>
          <w:szCs w:val="20"/>
        </w:rPr>
        <w:t xml:space="preserve"> </w:t>
      </w:r>
      <w:r w:rsidRPr="009D4E96">
        <w:rPr>
          <w:rFonts w:ascii="Times New Roman" w:eastAsia="Times New Roman" w:hAnsi="Times New Roman" w:cs="Times New Roman"/>
          <w:b/>
          <w:color w:val="001F5F"/>
          <w:sz w:val="20"/>
          <w:szCs w:val="20"/>
        </w:rPr>
        <w:t>2</w:t>
      </w:r>
      <w:r w:rsidRPr="009D4E96">
        <w:rPr>
          <w:rFonts w:ascii="Times New Roman" w:eastAsia="Times New Roman" w:hAnsi="Times New Roman" w:cs="Times New Roman"/>
          <w:b/>
          <w:color w:val="001F5F"/>
          <w:spacing w:val="-2"/>
          <w:sz w:val="20"/>
          <w:szCs w:val="20"/>
        </w:rPr>
        <w:t xml:space="preserve"> </w:t>
      </w:r>
      <w:r w:rsidRPr="009D4E96">
        <w:rPr>
          <w:rFonts w:ascii="Times New Roman" w:eastAsia="Times New Roman" w:hAnsi="Times New Roman" w:cs="Times New Roman"/>
          <w:b/>
          <w:color w:val="001F5F"/>
          <w:sz w:val="20"/>
          <w:szCs w:val="20"/>
        </w:rPr>
        <w:t>классах</w:t>
      </w:r>
      <w:r w:rsidRPr="009D4E96">
        <w:rPr>
          <w:rFonts w:ascii="Times New Roman" w:eastAsia="Times New Roman" w:hAnsi="Times New Roman" w:cs="Times New Roman"/>
          <w:b/>
          <w:color w:val="001F5F"/>
          <w:spacing w:val="-1"/>
          <w:sz w:val="20"/>
          <w:szCs w:val="20"/>
        </w:rPr>
        <w:t xml:space="preserve"> </w:t>
      </w:r>
      <w:r w:rsidRPr="009D4E96">
        <w:rPr>
          <w:rFonts w:ascii="Times New Roman" w:eastAsia="Times New Roman" w:hAnsi="Times New Roman" w:cs="Times New Roman"/>
          <w:b/>
          <w:color w:val="001F5F"/>
          <w:sz w:val="20"/>
          <w:szCs w:val="20"/>
        </w:rPr>
        <w:t>(%)</w:t>
      </w:r>
    </w:p>
    <w:p w:rsidR="007D361F" w:rsidRPr="009D4E96" w:rsidRDefault="007D361F" w:rsidP="009D4E96">
      <w:pPr>
        <w:widowControl w:val="0"/>
        <w:autoSpaceDE w:val="0"/>
        <w:autoSpaceDN w:val="0"/>
        <w:spacing w:before="62" w:after="0" w:line="240" w:lineRule="auto"/>
        <w:ind w:right="717"/>
        <w:rPr>
          <w:rFonts w:ascii="Times New Roman" w:eastAsia="Times New Roman" w:hAnsi="Times New Roman" w:cs="Times New Roman"/>
          <w:b/>
          <w:sz w:val="20"/>
          <w:szCs w:val="20"/>
        </w:rPr>
      </w:pPr>
    </w:p>
    <w:tbl>
      <w:tblPr>
        <w:tblStyle w:val="TableNormal8"/>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2459"/>
        <w:gridCol w:w="1686"/>
      </w:tblGrid>
      <w:tr w:rsidR="008E104B" w:rsidRPr="009D4E96" w:rsidTr="007D43EA">
        <w:trPr>
          <w:trHeight w:val="359"/>
        </w:trPr>
        <w:tc>
          <w:tcPr>
            <w:tcW w:w="5638" w:type="dxa"/>
            <w:shd w:val="clear" w:color="auto" w:fill="D9E1F3"/>
          </w:tcPr>
          <w:p w:rsidR="008E104B" w:rsidRPr="009D4E96" w:rsidRDefault="008E104B" w:rsidP="007D43EA">
            <w:pPr>
              <w:rPr>
                <w:rFonts w:ascii="Times New Roman" w:eastAsia="Times New Roman" w:hAnsi="Times New Roman" w:cs="Times New Roman"/>
                <w:sz w:val="20"/>
                <w:szCs w:val="20"/>
              </w:rPr>
            </w:pPr>
          </w:p>
        </w:tc>
        <w:tc>
          <w:tcPr>
            <w:tcW w:w="2459" w:type="dxa"/>
            <w:shd w:val="clear" w:color="auto" w:fill="D9E1F3"/>
          </w:tcPr>
          <w:p w:rsidR="008E104B" w:rsidRPr="009D4E96" w:rsidRDefault="008E104B" w:rsidP="007D43EA">
            <w:pPr>
              <w:spacing w:before="7"/>
              <w:ind w:right="1"/>
              <w:jc w:val="center"/>
              <w:rPr>
                <w:rFonts w:ascii="Times New Roman" w:eastAsia="Times New Roman" w:hAnsi="Times New Roman" w:cs="Times New Roman"/>
                <w:b/>
                <w:sz w:val="20"/>
                <w:szCs w:val="20"/>
              </w:rPr>
            </w:pPr>
            <w:r w:rsidRPr="009D4E96">
              <w:rPr>
                <w:rFonts w:ascii="Times New Roman" w:eastAsia="Times New Roman" w:hAnsi="Times New Roman" w:cs="Times New Roman"/>
                <w:b/>
                <w:w w:val="99"/>
                <w:sz w:val="20"/>
                <w:szCs w:val="20"/>
              </w:rPr>
              <w:t>%</w:t>
            </w:r>
          </w:p>
        </w:tc>
        <w:tc>
          <w:tcPr>
            <w:tcW w:w="1686" w:type="dxa"/>
            <w:shd w:val="clear" w:color="auto" w:fill="D9E1F3"/>
          </w:tcPr>
          <w:p w:rsidR="008E104B" w:rsidRPr="009D4E96" w:rsidRDefault="008E104B" w:rsidP="007D43EA">
            <w:pPr>
              <w:spacing w:before="7"/>
              <w:ind w:left="160" w:right="166"/>
              <w:jc w:val="center"/>
              <w:rPr>
                <w:rFonts w:ascii="Times New Roman" w:eastAsia="Times New Roman" w:hAnsi="Times New Roman" w:cs="Times New Roman"/>
                <w:b/>
                <w:sz w:val="20"/>
                <w:szCs w:val="20"/>
              </w:rPr>
            </w:pPr>
            <w:r w:rsidRPr="009D4E96">
              <w:rPr>
                <w:rFonts w:ascii="Times New Roman" w:eastAsia="Times New Roman" w:hAnsi="Times New Roman" w:cs="Times New Roman"/>
                <w:b/>
                <w:sz w:val="20"/>
                <w:szCs w:val="20"/>
              </w:rPr>
              <w:t>Динамика</w:t>
            </w:r>
          </w:p>
        </w:tc>
      </w:tr>
      <w:tr w:rsidR="008E104B" w:rsidRPr="009D4E96" w:rsidTr="007D43EA">
        <w:trPr>
          <w:trHeight w:val="354"/>
        </w:trPr>
        <w:tc>
          <w:tcPr>
            <w:tcW w:w="5638" w:type="dxa"/>
            <w:shd w:val="clear" w:color="auto" w:fill="FFFFFF" w:themeFill="background1"/>
          </w:tcPr>
          <w:p w:rsidR="008E104B" w:rsidRPr="009D4E96" w:rsidRDefault="008E104B" w:rsidP="007D43EA">
            <w:pPr>
              <w:tabs>
                <w:tab w:val="left" w:pos="1486"/>
              </w:tabs>
              <w:spacing w:before="6"/>
              <w:ind w:left="110"/>
              <w:rPr>
                <w:rFonts w:ascii="Times New Roman" w:eastAsia="Times New Roman" w:hAnsi="Times New Roman" w:cs="Times New Roman"/>
                <w:b/>
                <w:sz w:val="20"/>
                <w:szCs w:val="20"/>
              </w:rPr>
            </w:pPr>
            <w:r w:rsidRPr="009D4E96">
              <w:rPr>
                <w:rFonts w:ascii="Times New Roman" w:eastAsia="Times New Roman" w:hAnsi="Times New Roman" w:cs="Times New Roman"/>
                <w:b/>
                <w:color w:val="001F5F"/>
                <w:sz w:val="20"/>
                <w:szCs w:val="20"/>
              </w:rPr>
              <w:t>По</w:t>
            </w:r>
            <w:r w:rsidRPr="009D4E96">
              <w:rPr>
                <w:rFonts w:ascii="Times New Roman" w:eastAsia="Times New Roman" w:hAnsi="Times New Roman" w:cs="Times New Roman"/>
                <w:b/>
                <w:color w:val="001F5F"/>
                <w:spacing w:val="1"/>
                <w:sz w:val="20"/>
                <w:szCs w:val="20"/>
              </w:rPr>
              <w:t xml:space="preserve"> </w:t>
            </w:r>
            <w:r w:rsidRPr="009D4E96">
              <w:rPr>
                <w:rFonts w:ascii="Times New Roman" w:eastAsia="Times New Roman" w:hAnsi="Times New Roman" w:cs="Times New Roman"/>
                <w:b/>
                <w:color w:val="001F5F"/>
                <w:sz w:val="20"/>
                <w:szCs w:val="20"/>
              </w:rPr>
              <w:t>итогам</w:t>
            </w:r>
            <w:r w:rsidRPr="009D4E96">
              <w:rPr>
                <w:rFonts w:ascii="Times New Roman" w:eastAsia="Times New Roman" w:hAnsi="Times New Roman" w:cs="Times New Roman"/>
                <w:b/>
                <w:color w:val="001F5F"/>
                <w:sz w:val="20"/>
                <w:szCs w:val="20"/>
              </w:rPr>
              <w:tab/>
              <w:t>I</w:t>
            </w:r>
            <w:r w:rsidRPr="009D4E96">
              <w:rPr>
                <w:rFonts w:ascii="Times New Roman" w:eastAsia="Times New Roman" w:hAnsi="Times New Roman" w:cs="Times New Roman"/>
                <w:b/>
                <w:color w:val="001F5F"/>
                <w:spacing w:val="-2"/>
                <w:sz w:val="20"/>
                <w:szCs w:val="20"/>
              </w:rPr>
              <w:t xml:space="preserve"> </w:t>
            </w:r>
            <w:r w:rsidRPr="009D4E96">
              <w:rPr>
                <w:rFonts w:ascii="Times New Roman" w:eastAsia="Times New Roman" w:hAnsi="Times New Roman" w:cs="Times New Roman"/>
                <w:b/>
                <w:color w:val="001F5F"/>
                <w:sz w:val="20"/>
                <w:szCs w:val="20"/>
              </w:rPr>
              <w:t>четверти</w:t>
            </w:r>
          </w:p>
        </w:tc>
        <w:tc>
          <w:tcPr>
            <w:tcW w:w="2459" w:type="dxa"/>
            <w:shd w:val="clear" w:color="auto" w:fill="FFFFFF" w:themeFill="background1"/>
          </w:tcPr>
          <w:p w:rsidR="008E104B" w:rsidRPr="009D4E96" w:rsidRDefault="008E104B" w:rsidP="007D43EA">
            <w:pPr>
              <w:spacing w:before="2"/>
              <w:ind w:left="890" w:right="886"/>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w:t>
            </w:r>
          </w:p>
        </w:tc>
        <w:tc>
          <w:tcPr>
            <w:tcW w:w="1686" w:type="dxa"/>
            <w:shd w:val="clear" w:color="auto" w:fill="FFFFFF" w:themeFill="background1"/>
          </w:tcPr>
          <w:p w:rsidR="008E104B" w:rsidRPr="009D4E96" w:rsidRDefault="008E104B" w:rsidP="007D43EA">
            <w:pP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 xml:space="preserve">            -</w:t>
            </w:r>
          </w:p>
        </w:tc>
      </w:tr>
      <w:tr w:rsidR="008E104B" w:rsidRPr="009D4E96" w:rsidTr="007D43EA">
        <w:trPr>
          <w:trHeight w:val="359"/>
        </w:trPr>
        <w:tc>
          <w:tcPr>
            <w:tcW w:w="5638" w:type="dxa"/>
            <w:shd w:val="clear" w:color="auto" w:fill="FFFFFF" w:themeFill="background1"/>
          </w:tcPr>
          <w:p w:rsidR="008E104B" w:rsidRPr="009D4E96" w:rsidRDefault="008E104B" w:rsidP="007D43EA">
            <w:pPr>
              <w:tabs>
                <w:tab w:val="left" w:pos="1486"/>
              </w:tabs>
              <w:spacing w:before="6"/>
              <w:ind w:left="110"/>
              <w:rPr>
                <w:rFonts w:ascii="Times New Roman" w:eastAsia="Times New Roman" w:hAnsi="Times New Roman" w:cs="Times New Roman"/>
                <w:b/>
                <w:sz w:val="20"/>
                <w:szCs w:val="20"/>
              </w:rPr>
            </w:pPr>
            <w:r w:rsidRPr="009D4E96">
              <w:rPr>
                <w:rFonts w:ascii="Times New Roman" w:eastAsia="Times New Roman" w:hAnsi="Times New Roman" w:cs="Times New Roman"/>
                <w:b/>
                <w:color w:val="001F5F"/>
                <w:sz w:val="20"/>
                <w:szCs w:val="20"/>
              </w:rPr>
              <w:t>По</w:t>
            </w:r>
            <w:r w:rsidRPr="009D4E96">
              <w:rPr>
                <w:rFonts w:ascii="Times New Roman" w:eastAsia="Times New Roman" w:hAnsi="Times New Roman" w:cs="Times New Roman"/>
                <w:b/>
                <w:color w:val="001F5F"/>
                <w:spacing w:val="1"/>
                <w:sz w:val="20"/>
                <w:szCs w:val="20"/>
              </w:rPr>
              <w:t xml:space="preserve"> </w:t>
            </w:r>
            <w:r w:rsidRPr="009D4E96">
              <w:rPr>
                <w:rFonts w:ascii="Times New Roman" w:eastAsia="Times New Roman" w:hAnsi="Times New Roman" w:cs="Times New Roman"/>
                <w:b/>
                <w:color w:val="001F5F"/>
                <w:sz w:val="20"/>
                <w:szCs w:val="20"/>
              </w:rPr>
              <w:t>итогам</w:t>
            </w:r>
            <w:r w:rsidRPr="009D4E96">
              <w:rPr>
                <w:rFonts w:ascii="Times New Roman" w:eastAsia="Times New Roman" w:hAnsi="Times New Roman" w:cs="Times New Roman"/>
                <w:b/>
                <w:color w:val="001F5F"/>
                <w:sz w:val="20"/>
                <w:szCs w:val="20"/>
              </w:rPr>
              <w:tab/>
              <w:t>II</w:t>
            </w:r>
            <w:r w:rsidRPr="009D4E96">
              <w:rPr>
                <w:rFonts w:ascii="Times New Roman" w:eastAsia="Times New Roman" w:hAnsi="Times New Roman" w:cs="Times New Roman"/>
                <w:b/>
                <w:color w:val="001F5F"/>
                <w:spacing w:val="-3"/>
                <w:sz w:val="20"/>
                <w:szCs w:val="20"/>
              </w:rPr>
              <w:t xml:space="preserve"> </w:t>
            </w:r>
            <w:r w:rsidRPr="009D4E96">
              <w:rPr>
                <w:rFonts w:ascii="Times New Roman" w:eastAsia="Times New Roman" w:hAnsi="Times New Roman" w:cs="Times New Roman"/>
                <w:b/>
                <w:color w:val="001F5F"/>
                <w:sz w:val="20"/>
                <w:szCs w:val="20"/>
              </w:rPr>
              <w:t>четверти</w:t>
            </w:r>
          </w:p>
        </w:tc>
        <w:tc>
          <w:tcPr>
            <w:tcW w:w="2459" w:type="dxa"/>
            <w:shd w:val="clear" w:color="auto" w:fill="FFFFFF" w:themeFill="background1"/>
          </w:tcPr>
          <w:p w:rsidR="008E104B" w:rsidRPr="009D4E96" w:rsidRDefault="008E104B" w:rsidP="007D43EA">
            <w:pPr>
              <w:spacing w:before="2"/>
              <w:ind w:left="914" w:right="862"/>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40 %</w:t>
            </w:r>
          </w:p>
        </w:tc>
        <w:tc>
          <w:tcPr>
            <w:tcW w:w="1686" w:type="dxa"/>
            <w:shd w:val="clear" w:color="auto" w:fill="FFFFFF" w:themeFill="background1"/>
          </w:tcPr>
          <w:p w:rsidR="008E104B" w:rsidRPr="009D4E96" w:rsidRDefault="008E104B" w:rsidP="007D43EA">
            <w:pPr>
              <w:spacing w:before="7"/>
              <w:ind w:right="96"/>
              <w:jc w:val="center"/>
              <w:rPr>
                <w:rFonts w:ascii="Times New Roman" w:eastAsia="Times New Roman" w:hAnsi="Times New Roman" w:cs="Times New Roman"/>
                <w:b/>
                <w:sz w:val="20"/>
                <w:szCs w:val="20"/>
              </w:rPr>
            </w:pPr>
            <w:r w:rsidRPr="009D4E96">
              <w:rPr>
                <w:rFonts w:ascii="Times New Roman" w:eastAsia="Times New Roman" w:hAnsi="Times New Roman" w:cs="Times New Roman"/>
                <w:b/>
                <w:sz w:val="20"/>
                <w:szCs w:val="20"/>
              </w:rPr>
              <w:t>-</w:t>
            </w:r>
          </w:p>
        </w:tc>
      </w:tr>
      <w:tr w:rsidR="008E104B" w:rsidRPr="009D4E96" w:rsidTr="007D43EA">
        <w:trPr>
          <w:trHeight w:val="359"/>
        </w:trPr>
        <w:tc>
          <w:tcPr>
            <w:tcW w:w="5638" w:type="dxa"/>
            <w:shd w:val="clear" w:color="auto" w:fill="FFFFFF" w:themeFill="background1"/>
          </w:tcPr>
          <w:p w:rsidR="008E104B" w:rsidRPr="009D4E96" w:rsidRDefault="008E104B" w:rsidP="007D43EA">
            <w:pPr>
              <w:tabs>
                <w:tab w:val="left" w:pos="1486"/>
              </w:tabs>
              <w:spacing w:before="6"/>
              <w:ind w:left="110"/>
              <w:rPr>
                <w:rFonts w:ascii="Times New Roman" w:eastAsia="Times New Roman" w:hAnsi="Times New Roman" w:cs="Times New Roman"/>
                <w:b/>
                <w:color w:val="001F5F"/>
                <w:sz w:val="20"/>
                <w:szCs w:val="20"/>
              </w:rPr>
            </w:pPr>
            <w:r w:rsidRPr="009D4E96">
              <w:rPr>
                <w:rFonts w:ascii="Times New Roman" w:eastAsia="Times New Roman" w:hAnsi="Times New Roman" w:cs="Times New Roman"/>
                <w:b/>
                <w:color w:val="001F5F"/>
                <w:sz w:val="20"/>
                <w:szCs w:val="20"/>
              </w:rPr>
              <w:t>По</w:t>
            </w:r>
            <w:r w:rsidRPr="009D4E96">
              <w:rPr>
                <w:rFonts w:ascii="Times New Roman" w:eastAsia="Times New Roman" w:hAnsi="Times New Roman" w:cs="Times New Roman"/>
                <w:b/>
                <w:color w:val="001F5F"/>
                <w:spacing w:val="1"/>
                <w:sz w:val="20"/>
                <w:szCs w:val="20"/>
              </w:rPr>
              <w:t xml:space="preserve"> </w:t>
            </w:r>
            <w:r w:rsidRPr="009D4E96">
              <w:rPr>
                <w:rFonts w:ascii="Times New Roman" w:eastAsia="Times New Roman" w:hAnsi="Times New Roman" w:cs="Times New Roman"/>
                <w:b/>
                <w:color w:val="001F5F"/>
                <w:sz w:val="20"/>
                <w:szCs w:val="20"/>
              </w:rPr>
              <w:t>итогам</w:t>
            </w:r>
            <w:r w:rsidRPr="009D4E96">
              <w:rPr>
                <w:rFonts w:ascii="Times New Roman" w:eastAsia="Times New Roman" w:hAnsi="Times New Roman" w:cs="Times New Roman"/>
                <w:b/>
                <w:color w:val="001F5F"/>
                <w:sz w:val="20"/>
                <w:szCs w:val="20"/>
              </w:rPr>
              <w:tab/>
              <w:t>III</w:t>
            </w:r>
            <w:r w:rsidRPr="009D4E96">
              <w:rPr>
                <w:rFonts w:ascii="Times New Roman" w:eastAsia="Times New Roman" w:hAnsi="Times New Roman" w:cs="Times New Roman"/>
                <w:b/>
                <w:color w:val="001F5F"/>
                <w:spacing w:val="-3"/>
                <w:sz w:val="20"/>
                <w:szCs w:val="20"/>
              </w:rPr>
              <w:t xml:space="preserve"> </w:t>
            </w:r>
            <w:r w:rsidRPr="009D4E96">
              <w:rPr>
                <w:rFonts w:ascii="Times New Roman" w:eastAsia="Times New Roman" w:hAnsi="Times New Roman" w:cs="Times New Roman"/>
                <w:b/>
                <w:color w:val="001F5F"/>
                <w:sz w:val="20"/>
                <w:szCs w:val="20"/>
              </w:rPr>
              <w:t>четверти</w:t>
            </w:r>
          </w:p>
        </w:tc>
        <w:tc>
          <w:tcPr>
            <w:tcW w:w="2459" w:type="dxa"/>
            <w:shd w:val="clear" w:color="auto" w:fill="FFFFFF" w:themeFill="background1"/>
          </w:tcPr>
          <w:p w:rsidR="008E104B" w:rsidRPr="009D4E96" w:rsidRDefault="008E104B" w:rsidP="007D43EA">
            <w:pPr>
              <w:spacing w:before="2"/>
              <w:ind w:left="914" w:right="862"/>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43%</w:t>
            </w:r>
          </w:p>
        </w:tc>
        <w:tc>
          <w:tcPr>
            <w:tcW w:w="1686" w:type="dxa"/>
            <w:shd w:val="clear" w:color="auto" w:fill="FFFFFF" w:themeFill="background1"/>
          </w:tcPr>
          <w:p w:rsidR="008E104B" w:rsidRPr="009D4E96" w:rsidRDefault="008E104B" w:rsidP="007D43EA">
            <w:pPr>
              <w:spacing w:before="7"/>
              <w:ind w:right="96"/>
              <w:jc w:val="center"/>
              <w:rPr>
                <w:rFonts w:ascii="Times New Roman" w:eastAsia="Times New Roman" w:hAnsi="Times New Roman" w:cs="Times New Roman"/>
                <w:b/>
                <w:sz w:val="20"/>
                <w:szCs w:val="20"/>
              </w:rPr>
            </w:pPr>
            <w:r w:rsidRPr="009D4E96">
              <w:rPr>
                <w:rFonts w:ascii="Times New Roman" w:eastAsia="Times New Roman" w:hAnsi="Times New Roman" w:cs="Times New Roman"/>
                <w:b/>
                <w:color w:val="FF0000"/>
                <w:sz w:val="20"/>
                <w:szCs w:val="20"/>
              </w:rPr>
              <w:t>+3</w:t>
            </w:r>
            <w:r w:rsidRPr="009D4E96">
              <w:rPr>
                <w:rFonts w:ascii="Times New Roman" w:eastAsia="Times New Roman" w:hAnsi="Times New Roman" w:cs="Times New Roman"/>
                <w:b/>
                <w:color w:val="FF0000"/>
                <w:spacing w:val="1"/>
                <w:sz w:val="20"/>
                <w:szCs w:val="20"/>
              </w:rPr>
              <w:t xml:space="preserve"> </w:t>
            </w:r>
            <w:r w:rsidRPr="009D4E96">
              <w:rPr>
                <w:rFonts w:ascii="Times New Roman" w:eastAsia="Times New Roman" w:hAnsi="Times New Roman" w:cs="Times New Roman"/>
                <w:b/>
                <w:color w:val="FF0000"/>
                <w:sz w:val="20"/>
                <w:szCs w:val="20"/>
              </w:rPr>
              <w:t>%</w:t>
            </w:r>
          </w:p>
        </w:tc>
      </w:tr>
      <w:tr w:rsidR="008E104B" w:rsidRPr="009D4E96" w:rsidTr="007D43EA">
        <w:trPr>
          <w:trHeight w:val="359"/>
        </w:trPr>
        <w:tc>
          <w:tcPr>
            <w:tcW w:w="5638" w:type="dxa"/>
            <w:shd w:val="clear" w:color="auto" w:fill="FFFFFF" w:themeFill="background1"/>
          </w:tcPr>
          <w:p w:rsidR="008E104B" w:rsidRPr="009D4E96" w:rsidRDefault="008E104B" w:rsidP="007D43EA">
            <w:pPr>
              <w:tabs>
                <w:tab w:val="left" w:pos="1486"/>
              </w:tabs>
              <w:spacing w:before="6"/>
              <w:ind w:left="110"/>
              <w:rPr>
                <w:rFonts w:ascii="Times New Roman" w:eastAsia="Times New Roman" w:hAnsi="Times New Roman" w:cs="Times New Roman"/>
                <w:b/>
                <w:color w:val="001F5F"/>
                <w:sz w:val="20"/>
                <w:szCs w:val="20"/>
              </w:rPr>
            </w:pPr>
            <w:r w:rsidRPr="009D4E96">
              <w:rPr>
                <w:rFonts w:ascii="Times New Roman" w:eastAsia="Times New Roman" w:hAnsi="Times New Roman" w:cs="Times New Roman"/>
                <w:b/>
                <w:color w:val="001F5F"/>
                <w:sz w:val="20"/>
                <w:szCs w:val="20"/>
              </w:rPr>
              <w:t>По</w:t>
            </w:r>
            <w:r w:rsidRPr="009D4E96">
              <w:rPr>
                <w:rFonts w:ascii="Times New Roman" w:eastAsia="Times New Roman" w:hAnsi="Times New Roman" w:cs="Times New Roman"/>
                <w:b/>
                <w:color w:val="001F5F"/>
                <w:spacing w:val="1"/>
                <w:sz w:val="20"/>
                <w:szCs w:val="20"/>
              </w:rPr>
              <w:t xml:space="preserve"> </w:t>
            </w:r>
            <w:r w:rsidRPr="009D4E96">
              <w:rPr>
                <w:rFonts w:ascii="Times New Roman" w:eastAsia="Times New Roman" w:hAnsi="Times New Roman" w:cs="Times New Roman"/>
                <w:b/>
                <w:color w:val="001F5F"/>
                <w:sz w:val="20"/>
                <w:szCs w:val="20"/>
              </w:rPr>
              <w:t>итогам</w:t>
            </w:r>
            <w:r w:rsidRPr="009D4E96">
              <w:rPr>
                <w:rFonts w:ascii="Times New Roman" w:eastAsia="Times New Roman" w:hAnsi="Times New Roman" w:cs="Times New Roman"/>
                <w:b/>
                <w:color w:val="001F5F"/>
                <w:sz w:val="20"/>
                <w:szCs w:val="20"/>
              </w:rPr>
              <w:tab/>
              <w:t>IV</w:t>
            </w:r>
            <w:r w:rsidRPr="009D4E96">
              <w:rPr>
                <w:rFonts w:ascii="Times New Roman" w:eastAsia="Times New Roman" w:hAnsi="Times New Roman" w:cs="Times New Roman"/>
                <w:b/>
                <w:color w:val="001F5F"/>
                <w:spacing w:val="-3"/>
                <w:sz w:val="20"/>
                <w:szCs w:val="20"/>
              </w:rPr>
              <w:t xml:space="preserve"> </w:t>
            </w:r>
            <w:r w:rsidRPr="009D4E96">
              <w:rPr>
                <w:rFonts w:ascii="Times New Roman" w:eastAsia="Times New Roman" w:hAnsi="Times New Roman" w:cs="Times New Roman"/>
                <w:b/>
                <w:color w:val="001F5F"/>
                <w:sz w:val="20"/>
                <w:szCs w:val="20"/>
              </w:rPr>
              <w:t>четверти</w:t>
            </w:r>
          </w:p>
        </w:tc>
        <w:tc>
          <w:tcPr>
            <w:tcW w:w="2459" w:type="dxa"/>
            <w:shd w:val="clear" w:color="auto" w:fill="FFFFFF" w:themeFill="background1"/>
          </w:tcPr>
          <w:p w:rsidR="008E104B" w:rsidRPr="009D4E96" w:rsidRDefault="008E104B" w:rsidP="007D43EA">
            <w:pPr>
              <w:spacing w:before="2"/>
              <w:ind w:left="914" w:right="862"/>
              <w:jc w:val="center"/>
              <w:rPr>
                <w:rFonts w:ascii="Times New Roman" w:eastAsia="Times New Roman" w:hAnsi="Times New Roman" w:cs="Times New Roman"/>
                <w:sz w:val="20"/>
                <w:szCs w:val="20"/>
              </w:rPr>
            </w:pPr>
            <w:r w:rsidRPr="009D4E96">
              <w:rPr>
                <w:rFonts w:ascii="Times New Roman" w:eastAsia="Times New Roman" w:hAnsi="Times New Roman" w:cs="Times New Roman"/>
                <w:sz w:val="20"/>
                <w:szCs w:val="20"/>
              </w:rPr>
              <w:t>43%</w:t>
            </w:r>
          </w:p>
        </w:tc>
        <w:tc>
          <w:tcPr>
            <w:tcW w:w="1686" w:type="dxa"/>
            <w:shd w:val="clear" w:color="auto" w:fill="FFFFFF" w:themeFill="background1"/>
          </w:tcPr>
          <w:p w:rsidR="008E104B" w:rsidRPr="009D4E96" w:rsidRDefault="008E104B" w:rsidP="007D43EA">
            <w:pPr>
              <w:spacing w:before="7"/>
              <w:ind w:right="96"/>
              <w:jc w:val="center"/>
              <w:rPr>
                <w:rFonts w:ascii="Times New Roman" w:eastAsia="Times New Roman" w:hAnsi="Times New Roman" w:cs="Times New Roman"/>
                <w:b/>
                <w:sz w:val="20"/>
                <w:szCs w:val="20"/>
              </w:rPr>
            </w:pPr>
            <w:r w:rsidRPr="009D4E96">
              <w:rPr>
                <w:rFonts w:ascii="Times New Roman" w:eastAsia="Times New Roman" w:hAnsi="Times New Roman" w:cs="Times New Roman"/>
                <w:b/>
                <w:sz w:val="20"/>
                <w:szCs w:val="20"/>
              </w:rPr>
              <w:t>р/стабилен</w:t>
            </w:r>
          </w:p>
        </w:tc>
      </w:tr>
    </w:tbl>
    <w:p w:rsidR="00017F1E" w:rsidRPr="008E104B" w:rsidRDefault="00017F1E" w:rsidP="008E104B">
      <w:pPr>
        <w:tabs>
          <w:tab w:val="left" w:pos="2608"/>
        </w:tabs>
        <w:rPr>
          <w:rFonts w:ascii="Times New Roman" w:eastAsia="Times New Roman" w:hAnsi="Times New Roman" w:cs="Times New Roman"/>
          <w:sz w:val="24"/>
          <w:szCs w:val="24"/>
        </w:rPr>
        <w:sectPr w:rsidR="00017F1E" w:rsidRPr="008E104B" w:rsidSect="00A31E39">
          <w:pgSz w:w="11910" w:h="16840"/>
          <w:pgMar w:top="200" w:right="680" w:bottom="284" w:left="1020" w:header="720" w:footer="720" w:gutter="0"/>
          <w:cols w:space="720"/>
        </w:sectPr>
      </w:pPr>
    </w:p>
    <w:p w:rsidR="00017F1E" w:rsidRPr="00017F1E" w:rsidRDefault="00017F1E" w:rsidP="00017F1E">
      <w:pPr>
        <w:widowControl w:val="0"/>
        <w:autoSpaceDE w:val="0"/>
        <w:autoSpaceDN w:val="0"/>
        <w:spacing w:before="62" w:after="0" w:line="240" w:lineRule="auto"/>
        <w:ind w:right="717"/>
        <w:rPr>
          <w:rFonts w:ascii="Times New Roman" w:eastAsia="Times New Roman" w:hAnsi="Times New Roman" w:cs="Times New Roman"/>
          <w:b/>
          <w:color w:val="001F5F"/>
          <w:sz w:val="24"/>
          <w:szCs w:val="24"/>
        </w:rPr>
      </w:pPr>
    </w:p>
    <w:p w:rsidR="00017F1E" w:rsidRPr="00017F1E" w:rsidRDefault="00017F1E" w:rsidP="00017F1E">
      <w:pPr>
        <w:widowControl w:val="0"/>
        <w:autoSpaceDE w:val="0"/>
        <w:autoSpaceDN w:val="0"/>
        <w:spacing w:before="62" w:after="0" w:line="240" w:lineRule="auto"/>
        <w:ind w:left="799" w:right="717"/>
        <w:rPr>
          <w:rFonts w:ascii="Times New Roman" w:eastAsia="Times New Roman" w:hAnsi="Times New Roman" w:cs="Times New Roman"/>
          <w:b/>
          <w:color w:val="001F5F"/>
          <w:sz w:val="24"/>
          <w:szCs w:val="24"/>
        </w:rPr>
      </w:pPr>
      <w:r w:rsidRPr="00017F1E">
        <w:rPr>
          <w:rFonts w:ascii="Times New Roman" w:eastAsia="Times New Roman" w:hAnsi="Times New Roman" w:cs="Times New Roman"/>
          <w:noProof/>
          <w:sz w:val="24"/>
          <w:szCs w:val="24"/>
          <w:lang w:eastAsia="ru-RU"/>
        </w:rPr>
        <w:drawing>
          <wp:inline distT="0" distB="0" distL="0" distR="0" wp14:anchorId="631A75D6" wp14:editId="09279160">
            <wp:extent cx="5486400" cy="2517648"/>
            <wp:effectExtent l="0" t="0" r="0" b="0"/>
            <wp:docPr id="4481" name="Диаграмма 4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17F1E" w:rsidRPr="00017F1E" w:rsidRDefault="00017F1E" w:rsidP="00017F1E">
      <w:pPr>
        <w:widowControl w:val="0"/>
        <w:autoSpaceDE w:val="0"/>
        <w:autoSpaceDN w:val="0"/>
        <w:spacing w:before="62" w:after="0" w:line="240" w:lineRule="auto"/>
        <w:ind w:right="717"/>
        <w:rPr>
          <w:rFonts w:ascii="Times New Roman" w:eastAsia="Times New Roman" w:hAnsi="Times New Roman" w:cs="Times New Roman"/>
          <w:b/>
          <w:color w:val="001F5F"/>
          <w:sz w:val="24"/>
          <w:szCs w:val="24"/>
        </w:rPr>
      </w:pPr>
      <w:r w:rsidRPr="00017F1E">
        <w:rPr>
          <w:rFonts w:ascii="Times New Roman" w:eastAsia="Times New Roman" w:hAnsi="Times New Roman" w:cs="Times New Roman"/>
          <w:b/>
          <w:color w:val="001F5F"/>
          <w:sz w:val="24"/>
          <w:szCs w:val="24"/>
        </w:rPr>
        <w:t xml:space="preserve">                                       </w:t>
      </w:r>
    </w:p>
    <w:p w:rsidR="00017F1E" w:rsidRPr="00017F1E" w:rsidRDefault="00017F1E" w:rsidP="00017F1E">
      <w:pPr>
        <w:widowControl w:val="0"/>
        <w:autoSpaceDE w:val="0"/>
        <w:autoSpaceDN w:val="0"/>
        <w:spacing w:before="62" w:after="0" w:line="240" w:lineRule="auto"/>
        <w:ind w:right="717"/>
        <w:rPr>
          <w:rFonts w:ascii="Times New Roman" w:eastAsia="Times New Roman" w:hAnsi="Times New Roman" w:cs="Times New Roman"/>
          <w:b/>
          <w:color w:val="001F5F"/>
          <w:sz w:val="24"/>
          <w:szCs w:val="24"/>
        </w:rPr>
      </w:pPr>
      <w:r w:rsidRPr="00017F1E">
        <w:rPr>
          <w:rFonts w:ascii="Times New Roman" w:eastAsia="Times New Roman" w:hAnsi="Times New Roman" w:cs="Times New Roman"/>
          <w:b/>
          <w:color w:val="001F5F"/>
          <w:sz w:val="24"/>
          <w:szCs w:val="24"/>
        </w:rPr>
        <w:t xml:space="preserve">             </w:t>
      </w:r>
      <w:r w:rsidRPr="00017F1E">
        <w:rPr>
          <w:rFonts w:ascii="Times New Roman" w:eastAsia="Times New Roman" w:hAnsi="Times New Roman" w:cs="Times New Roman"/>
          <w:noProof/>
          <w:sz w:val="24"/>
          <w:szCs w:val="24"/>
          <w:lang w:eastAsia="ru-RU"/>
        </w:rPr>
        <w:drawing>
          <wp:inline distT="0" distB="0" distL="0" distR="0" wp14:anchorId="1EF39612" wp14:editId="01D0F986">
            <wp:extent cx="5486400" cy="2002665"/>
            <wp:effectExtent l="0" t="0" r="0" b="0"/>
            <wp:docPr id="4482" name="Диаграмма 4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E104B" w:rsidRDefault="008E104B" w:rsidP="00747C39">
      <w:pPr>
        <w:widowControl w:val="0"/>
        <w:autoSpaceDE w:val="0"/>
        <w:autoSpaceDN w:val="0"/>
        <w:spacing w:before="62" w:after="0" w:line="240" w:lineRule="auto"/>
        <w:ind w:left="799" w:right="717"/>
        <w:jc w:val="center"/>
        <w:rPr>
          <w:rFonts w:ascii="Times New Roman" w:eastAsia="Times New Roman" w:hAnsi="Times New Roman" w:cs="Times New Roman"/>
          <w:b/>
          <w:color w:val="001F5F"/>
          <w:sz w:val="24"/>
          <w:szCs w:val="24"/>
        </w:rPr>
      </w:pPr>
    </w:p>
    <w:p w:rsidR="00017F1E" w:rsidRDefault="00017F1E" w:rsidP="00747C39">
      <w:pPr>
        <w:widowControl w:val="0"/>
        <w:autoSpaceDE w:val="0"/>
        <w:autoSpaceDN w:val="0"/>
        <w:spacing w:before="62" w:after="0" w:line="240" w:lineRule="auto"/>
        <w:ind w:left="799" w:right="717"/>
        <w:jc w:val="center"/>
        <w:rPr>
          <w:rFonts w:ascii="Times New Roman" w:eastAsia="Times New Roman" w:hAnsi="Times New Roman" w:cs="Times New Roman"/>
          <w:b/>
          <w:color w:val="001F5F"/>
          <w:sz w:val="24"/>
          <w:szCs w:val="24"/>
        </w:rPr>
      </w:pPr>
      <w:r w:rsidRPr="00017F1E">
        <w:rPr>
          <w:rFonts w:ascii="Times New Roman" w:eastAsia="Times New Roman" w:hAnsi="Times New Roman" w:cs="Times New Roman"/>
          <w:b/>
          <w:color w:val="001F5F"/>
          <w:sz w:val="24"/>
          <w:szCs w:val="24"/>
        </w:rPr>
        <w:t>Качество</w:t>
      </w:r>
      <w:r w:rsidRPr="00017F1E">
        <w:rPr>
          <w:rFonts w:ascii="Times New Roman" w:eastAsia="Times New Roman" w:hAnsi="Times New Roman" w:cs="Times New Roman"/>
          <w:b/>
          <w:color w:val="001F5F"/>
          <w:spacing w:val="-6"/>
          <w:sz w:val="24"/>
          <w:szCs w:val="24"/>
        </w:rPr>
        <w:t xml:space="preserve"> </w:t>
      </w:r>
      <w:r w:rsidRPr="00017F1E">
        <w:rPr>
          <w:rFonts w:ascii="Times New Roman" w:eastAsia="Times New Roman" w:hAnsi="Times New Roman" w:cs="Times New Roman"/>
          <w:b/>
          <w:color w:val="001F5F"/>
          <w:sz w:val="24"/>
          <w:szCs w:val="24"/>
        </w:rPr>
        <w:t>знаний</w:t>
      </w:r>
      <w:r w:rsidRPr="00017F1E">
        <w:rPr>
          <w:rFonts w:ascii="Times New Roman" w:eastAsia="Times New Roman" w:hAnsi="Times New Roman" w:cs="Times New Roman"/>
          <w:b/>
          <w:color w:val="001F5F"/>
          <w:spacing w:val="-4"/>
          <w:sz w:val="24"/>
          <w:szCs w:val="24"/>
        </w:rPr>
        <w:t xml:space="preserve"> </w:t>
      </w:r>
      <w:r w:rsidRPr="00017F1E">
        <w:rPr>
          <w:rFonts w:ascii="Times New Roman" w:eastAsia="Times New Roman" w:hAnsi="Times New Roman" w:cs="Times New Roman"/>
          <w:b/>
          <w:color w:val="001F5F"/>
          <w:sz w:val="24"/>
          <w:szCs w:val="24"/>
        </w:rPr>
        <w:t>в</w:t>
      </w:r>
      <w:r w:rsidRPr="00017F1E">
        <w:rPr>
          <w:rFonts w:ascii="Times New Roman" w:eastAsia="Times New Roman" w:hAnsi="Times New Roman" w:cs="Times New Roman"/>
          <w:b/>
          <w:color w:val="001F5F"/>
          <w:spacing w:val="-6"/>
          <w:sz w:val="24"/>
          <w:szCs w:val="24"/>
        </w:rPr>
        <w:t xml:space="preserve"> </w:t>
      </w:r>
      <w:r w:rsidRPr="00017F1E">
        <w:rPr>
          <w:rFonts w:ascii="Times New Roman" w:eastAsia="Times New Roman" w:hAnsi="Times New Roman" w:cs="Times New Roman"/>
          <w:b/>
          <w:color w:val="001F5F"/>
          <w:sz w:val="24"/>
          <w:szCs w:val="24"/>
        </w:rPr>
        <w:t>3</w:t>
      </w:r>
      <w:r w:rsidRPr="00017F1E">
        <w:rPr>
          <w:rFonts w:ascii="Times New Roman" w:eastAsia="Times New Roman" w:hAnsi="Times New Roman" w:cs="Times New Roman"/>
          <w:b/>
          <w:color w:val="001F5F"/>
          <w:spacing w:val="-2"/>
          <w:sz w:val="24"/>
          <w:szCs w:val="24"/>
        </w:rPr>
        <w:t xml:space="preserve"> </w:t>
      </w:r>
      <w:r w:rsidRPr="00017F1E">
        <w:rPr>
          <w:rFonts w:ascii="Times New Roman" w:eastAsia="Times New Roman" w:hAnsi="Times New Roman" w:cs="Times New Roman"/>
          <w:b/>
          <w:color w:val="001F5F"/>
          <w:sz w:val="24"/>
          <w:szCs w:val="24"/>
        </w:rPr>
        <w:t>классах</w:t>
      </w:r>
      <w:r w:rsidRPr="00017F1E">
        <w:rPr>
          <w:rFonts w:ascii="Times New Roman" w:eastAsia="Times New Roman" w:hAnsi="Times New Roman" w:cs="Times New Roman"/>
          <w:b/>
          <w:color w:val="001F5F"/>
          <w:spacing w:val="-1"/>
          <w:sz w:val="24"/>
          <w:szCs w:val="24"/>
        </w:rPr>
        <w:t xml:space="preserve"> </w:t>
      </w:r>
      <w:r w:rsidRPr="00017F1E">
        <w:rPr>
          <w:rFonts w:ascii="Times New Roman" w:eastAsia="Times New Roman" w:hAnsi="Times New Roman" w:cs="Times New Roman"/>
          <w:b/>
          <w:color w:val="001F5F"/>
          <w:sz w:val="24"/>
          <w:szCs w:val="24"/>
        </w:rPr>
        <w:t>(%)</w:t>
      </w:r>
    </w:p>
    <w:p w:rsidR="008E104B" w:rsidRPr="00017F1E" w:rsidRDefault="008E104B" w:rsidP="00747C39">
      <w:pPr>
        <w:widowControl w:val="0"/>
        <w:autoSpaceDE w:val="0"/>
        <w:autoSpaceDN w:val="0"/>
        <w:spacing w:before="62" w:after="0" w:line="240" w:lineRule="auto"/>
        <w:ind w:left="799" w:right="717"/>
        <w:jc w:val="center"/>
        <w:rPr>
          <w:rFonts w:ascii="Times New Roman" w:eastAsia="Times New Roman" w:hAnsi="Times New Roman" w:cs="Times New Roman"/>
          <w:b/>
          <w:sz w:val="24"/>
          <w:szCs w:val="24"/>
        </w:rPr>
      </w:pPr>
    </w:p>
    <w:tbl>
      <w:tblPr>
        <w:tblStyle w:val="TableNormal8"/>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38"/>
        <w:gridCol w:w="2459"/>
        <w:gridCol w:w="1686"/>
      </w:tblGrid>
      <w:tr w:rsidR="00017F1E" w:rsidRPr="00017F1E" w:rsidTr="00017F1E">
        <w:trPr>
          <w:trHeight w:val="359"/>
        </w:trPr>
        <w:tc>
          <w:tcPr>
            <w:tcW w:w="5638" w:type="dxa"/>
            <w:shd w:val="clear" w:color="auto" w:fill="D9E1F3"/>
          </w:tcPr>
          <w:p w:rsidR="00017F1E" w:rsidRPr="00017F1E" w:rsidRDefault="00017F1E" w:rsidP="00017F1E">
            <w:pPr>
              <w:rPr>
                <w:rFonts w:ascii="Times New Roman" w:eastAsia="Times New Roman" w:hAnsi="Times New Roman" w:cs="Times New Roman"/>
                <w:sz w:val="24"/>
                <w:szCs w:val="24"/>
              </w:rPr>
            </w:pPr>
          </w:p>
        </w:tc>
        <w:tc>
          <w:tcPr>
            <w:tcW w:w="2459" w:type="dxa"/>
            <w:shd w:val="clear" w:color="auto" w:fill="D9E1F3"/>
          </w:tcPr>
          <w:p w:rsidR="00017F1E" w:rsidRPr="00017F1E" w:rsidRDefault="00017F1E" w:rsidP="00017F1E">
            <w:pPr>
              <w:spacing w:before="7"/>
              <w:ind w:right="1"/>
              <w:jc w:val="center"/>
              <w:rPr>
                <w:rFonts w:ascii="Times New Roman" w:eastAsia="Times New Roman" w:hAnsi="Times New Roman" w:cs="Times New Roman"/>
                <w:b/>
                <w:sz w:val="24"/>
                <w:szCs w:val="24"/>
              </w:rPr>
            </w:pPr>
            <w:r w:rsidRPr="00017F1E">
              <w:rPr>
                <w:rFonts w:ascii="Times New Roman" w:eastAsia="Times New Roman" w:hAnsi="Times New Roman" w:cs="Times New Roman"/>
                <w:b/>
                <w:w w:val="99"/>
                <w:sz w:val="24"/>
                <w:szCs w:val="24"/>
              </w:rPr>
              <w:t>%</w:t>
            </w:r>
          </w:p>
        </w:tc>
        <w:tc>
          <w:tcPr>
            <w:tcW w:w="1686" w:type="dxa"/>
            <w:shd w:val="clear" w:color="auto" w:fill="D9E1F3"/>
          </w:tcPr>
          <w:p w:rsidR="00017F1E" w:rsidRPr="00017F1E" w:rsidRDefault="00017F1E" w:rsidP="00017F1E">
            <w:pPr>
              <w:spacing w:before="7"/>
              <w:ind w:left="160" w:right="166"/>
              <w:jc w:val="center"/>
              <w:rPr>
                <w:rFonts w:ascii="Times New Roman" w:eastAsia="Times New Roman" w:hAnsi="Times New Roman" w:cs="Times New Roman"/>
                <w:b/>
                <w:sz w:val="24"/>
                <w:szCs w:val="24"/>
              </w:rPr>
            </w:pPr>
            <w:r w:rsidRPr="00017F1E">
              <w:rPr>
                <w:rFonts w:ascii="Times New Roman" w:eastAsia="Times New Roman" w:hAnsi="Times New Roman" w:cs="Times New Roman"/>
                <w:b/>
                <w:sz w:val="24"/>
                <w:szCs w:val="24"/>
              </w:rPr>
              <w:t>Динамика</w:t>
            </w:r>
          </w:p>
        </w:tc>
      </w:tr>
      <w:tr w:rsidR="00017F1E" w:rsidRPr="00017F1E" w:rsidTr="00017F1E">
        <w:trPr>
          <w:trHeight w:val="354"/>
        </w:trPr>
        <w:tc>
          <w:tcPr>
            <w:tcW w:w="5638" w:type="dxa"/>
            <w:shd w:val="clear" w:color="auto" w:fill="D9E1F3"/>
          </w:tcPr>
          <w:p w:rsidR="00017F1E" w:rsidRPr="00017F1E" w:rsidRDefault="00017F1E" w:rsidP="00017F1E">
            <w:pPr>
              <w:tabs>
                <w:tab w:val="left" w:pos="1486"/>
              </w:tabs>
              <w:spacing w:before="6"/>
              <w:ind w:left="110"/>
              <w:rPr>
                <w:rFonts w:ascii="Times New Roman" w:eastAsia="Times New Roman" w:hAnsi="Times New Roman" w:cs="Times New Roman"/>
                <w:b/>
                <w:sz w:val="24"/>
                <w:szCs w:val="24"/>
              </w:rPr>
            </w:pPr>
            <w:r w:rsidRPr="00017F1E">
              <w:rPr>
                <w:rFonts w:ascii="Times New Roman" w:eastAsia="Times New Roman" w:hAnsi="Times New Roman" w:cs="Times New Roman"/>
                <w:b/>
                <w:color w:val="001F5F"/>
                <w:sz w:val="24"/>
                <w:szCs w:val="24"/>
              </w:rPr>
              <w:t>По</w:t>
            </w:r>
            <w:r w:rsidRPr="00017F1E">
              <w:rPr>
                <w:rFonts w:ascii="Times New Roman" w:eastAsia="Times New Roman" w:hAnsi="Times New Roman" w:cs="Times New Roman"/>
                <w:b/>
                <w:color w:val="001F5F"/>
                <w:spacing w:val="1"/>
                <w:sz w:val="24"/>
                <w:szCs w:val="24"/>
              </w:rPr>
              <w:t xml:space="preserve"> </w:t>
            </w:r>
            <w:r w:rsidRPr="00017F1E">
              <w:rPr>
                <w:rFonts w:ascii="Times New Roman" w:eastAsia="Times New Roman" w:hAnsi="Times New Roman" w:cs="Times New Roman"/>
                <w:b/>
                <w:color w:val="001F5F"/>
                <w:sz w:val="24"/>
                <w:szCs w:val="24"/>
              </w:rPr>
              <w:t>итогам</w:t>
            </w:r>
            <w:r w:rsidRPr="00017F1E">
              <w:rPr>
                <w:rFonts w:ascii="Times New Roman" w:eastAsia="Times New Roman" w:hAnsi="Times New Roman" w:cs="Times New Roman"/>
                <w:b/>
                <w:color w:val="001F5F"/>
                <w:sz w:val="24"/>
                <w:szCs w:val="24"/>
              </w:rPr>
              <w:tab/>
              <w:t>I</w:t>
            </w:r>
            <w:r w:rsidRPr="00017F1E">
              <w:rPr>
                <w:rFonts w:ascii="Times New Roman" w:eastAsia="Times New Roman" w:hAnsi="Times New Roman" w:cs="Times New Roman"/>
                <w:b/>
                <w:color w:val="001F5F"/>
                <w:spacing w:val="-2"/>
                <w:sz w:val="24"/>
                <w:szCs w:val="24"/>
              </w:rPr>
              <w:t xml:space="preserve"> </w:t>
            </w:r>
            <w:r w:rsidRPr="00017F1E">
              <w:rPr>
                <w:rFonts w:ascii="Times New Roman" w:eastAsia="Times New Roman" w:hAnsi="Times New Roman" w:cs="Times New Roman"/>
                <w:b/>
                <w:color w:val="001F5F"/>
                <w:sz w:val="24"/>
                <w:szCs w:val="24"/>
              </w:rPr>
              <w:t>четверти</w:t>
            </w:r>
          </w:p>
        </w:tc>
        <w:tc>
          <w:tcPr>
            <w:tcW w:w="2459" w:type="dxa"/>
          </w:tcPr>
          <w:p w:rsidR="00017F1E" w:rsidRPr="00017F1E" w:rsidRDefault="00017F1E" w:rsidP="00017F1E">
            <w:pPr>
              <w:spacing w:before="2"/>
              <w:ind w:right="886"/>
              <w:rPr>
                <w:rFonts w:ascii="Times New Roman" w:eastAsia="Times New Roman" w:hAnsi="Times New Roman" w:cs="Times New Roman"/>
                <w:sz w:val="24"/>
                <w:szCs w:val="24"/>
              </w:rPr>
            </w:pPr>
            <w:r w:rsidRPr="00017F1E">
              <w:rPr>
                <w:rFonts w:ascii="Times New Roman" w:eastAsia="Times New Roman" w:hAnsi="Times New Roman" w:cs="Times New Roman"/>
                <w:sz w:val="24"/>
                <w:szCs w:val="24"/>
              </w:rPr>
              <w:t xml:space="preserve">               29%</w:t>
            </w:r>
          </w:p>
        </w:tc>
        <w:tc>
          <w:tcPr>
            <w:tcW w:w="1686" w:type="dxa"/>
          </w:tcPr>
          <w:p w:rsidR="00017F1E" w:rsidRPr="00017F1E" w:rsidRDefault="00017F1E" w:rsidP="00017F1E">
            <w:pPr>
              <w:rPr>
                <w:rFonts w:ascii="Times New Roman" w:eastAsia="Times New Roman" w:hAnsi="Times New Roman" w:cs="Times New Roman"/>
                <w:sz w:val="24"/>
                <w:szCs w:val="24"/>
              </w:rPr>
            </w:pPr>
          </w:p>
        </w:tc>
      </w:tr>
      <w:tr w:rsidR="00017F1E" w:rsidRPr="00017F1E" w:rsidTr="00017F1E">
        <w:trPr>
          <w:trHeight w:val="359"/>
        </w:trPr>
        <w:tc>
          <w:tcPr>
            <w:tcW w:w="5638" w:type="dxa"/>
            <w:shd w:val="clear" w:color="auto" w:fill="D9E1F3"/>
          </w:tcPr>
          <w:p w:rsidR="00017F1E" w:rsidRPr="00017F1E" w:rsidRDefault="00017F1E" w:rsidP="00017F1E">
            <w:pPr>
              <w:tabs>
                <w:tab w:val="left" w:pos="1486"/>
              </w:tabs>
              <w:spacing w:before="6"/>
              <w:ind w:left="110"/>
              <w:rPr>
                <w:rFonts w:ascii="Times New Roman" w:eastAsia="Times New Roman" w:hAnsi="Times New Roman" w:cs="Times New Roman"/>
                <w:b/>
                <w:sz w:val="24"/>
                <w:szCs w:val="24"/>
              </w:rPr>
            </w:pPr>
            <w:r w:rsidRPr="00017F1E">
              <w:rPr>
                <w:rFonts w:ascii="Times New Roman" w:eastAsia="Times New Roman" w:hAnsi="Times New Roman" w:cs="Times New Roman"/>
                <w:b/>
                <w:color w:val="001F5F"/>
                <w:sz w:val="24"/>
                <w:szCs w:val="24"/>
              </w:rPr>
              <w:t>По</w:t>
            </w:r>
            <w:r w:rsidRPr="00017F1E">
              <w:rPr>
                <w:rFonts w:ascii="Times New Roman" w:eastAsia="Times New Roman" w:hAnsi="Times New Roman" w:cs="Times New Roman"/>
                <w:b/>
                <w:color w:val="001F5F"/>
                <w:spacing w:val="1"/>
                <w:sz w:val="24"/>
                <w:szCs w:val="24"/>
              </w:rPr>
              <w:t xml:space="preserve"> </w:t>
            </w:r>
            <w:r w:rsidRPr="00017F1E">
              <w:rPr>
                <w:rFonts w:ascii="Times New Roman" w:eastAsia="Times New Roman" w:hAnsi="Times New Roman" w:cs="Times New Roman"/>
                <w:b/>
                <w:color w:val="001F5F"/>
                <w:sz w:val="24"/>
                <w:szCs w:val="24"/>
              </w:rPr>
              <w:t>итогам</w:t>
            </w:r>
            <w:r w:rsidRPr="00017F1E">
              <w:rPr>
                <w:rFonts w:ascii="Times New Roman" w:eastAsia="Times New Roman" w:hAnsi="Times New Roman" w:cs="Times New Roman"/>
                <w:b/>
                <w:color w:val="001F5F"/>
                <w:sz w:val="24"/>
                <w:szCs w:val="24"/>
              </w:rPr>
              <w:tab/>
              <w:t>II</w:t>
            </w:r>
            <w:r w:rsidRPr="00017F1E">
              <w:rPr>
                <w:rFonts w:ascii="Times New Roman" w:eastAsia="Times New Roman" w:hAnsi="Times New Roman" w:cs="Times New Roman"/>
                <w:b/>
                <w:color w:val="001F5F"/>
                <w:spacing w:val="-3"/>
                <w:sz w:val="24"/>
                <w:szCs w:val="24"/>
              </w:rPr>
              <w:t xml:space="preserve"> </w:t>
            </w:r>
            <w:r w:rsidRPr="00017F1E">
              <w:rPr>
                <w:rFonts w:ascii="Times New Roman" w:eastAsia="Times New Roman" w:hAnsi="Times New Roman" w:cs="Times New Roman"/>
                <w:b/>
                <w:color w:val="001F5F"/>
                <w:sz w:val="24"/>
                <w:szCs w:val="24"/>
              </w:rPr>
              <w:t>четверти</w:t>
            </w:r>
          </w:p>
        </w:tc>
        <w:tc>
          <w:tcPr>
            <w:tcW w:w="2459" w:type="dxa"/>
          </w:tcPr>
          <w:p w:rsidR="00017F1E" w:rsidRPr="00017F1E" w:rsidRDefault="00017F1E" w:rsidP="00017F1E">
            <w:pPr>
              <w:spacing w:before="2"/>
              <w:ind w:right="862"/>
              <w:rPr>
                <w:rFonts w:ascii="Times New Roman" w:eastAsia="Times New Roman" w:hAnsi="Times New Roman" w:cs="Times New Roman"/>
                <w:sz w:val="24"/>
                <w:szCs w:val="24"/>
              </w:rPr>
            </w:pPr>
            <w:r w:rsidRPr="00017F1E">
              <w:rPr>
                <w:rFonts w:ascii="Times New Roman" w:eastAsia="Times New Roman" w:hAnsi="Times New Roman" w:cs="Times New Roman"/>
                <w:sz w:val="24"/>
                <w:szCs w:val="24"/>
              </w:rPr>
              <w:t xml:space="preserve">              34,5 %</w:t>
            </w:r>
          </w:p>
        </w:tc>
        <w:tc>
          <w:tcPr>
            <w:tcW w:w="1686" w:type="dxa"/>
            <w:shd w:val="clear" w:color="auto" w:fill="D9E1F3"/>
          </w:tcPr>
          <w:p w:rsidR="00017F1E" w:rsidRPr="00017F1E" w:rsidRDefault="00017F1E" w:rsidP="00017F1E">
            <w:pPr>
              <w:spacing w:before="7"/>
              <w:ind w:left="160" w:right="96"/>
              <w:jc w:val="center"/>
              <w:rPr>
                <w:rFonts w:ascii="Times New Roman" w:eastAsia="Times New Roman" w:hAnsi="Times New Roman" w:cs="Times New Roman"/>
                <w:b/>
                <w:sz w:val="24"/>
                <w:szCs w:val="24"/>
              </w:rPr>
            </w:pPr>
            <w:r w:rsidRPr="00017F1E">
              <w:rPr>
                <w:rFonts w:ascii="Times New Roman" w:eastAsia="Times New Roman" w:hAnsi="Times New Roman" w:cs="Times New Roman"/>
                <w:b/>
                <w:color w:val="FF0000"/>
                <w:sz w:val="24"/>
                <w:szCs w:val="24"/>
              </w:rPr>
              <w:t>+ 5,5 %</w:t>
            </w:r>
          </w:p>
        </w:tc>
      </w:tr>
      <w:tr w:rsidR="00017F1E" w:rsidRPr="00017F1E" w:rsidTr="00017F1E">
        <w:trPr>
          <w:trHeight w:val="359"/>
        </w:trPr>
        <w:tc>
          <w:tcPr>
            <w:tcW w:w="5638" w:type="dxa"/>
            <w:shd w:val="clear" w:color="auto" w:fill="FFFFFF" w:themeFill="background1"/>
          </w:tcPr>
          <w:p w:rsidR="00017F1E" w:rsidRPr="00017F1E" w:rsidRDefault="00017F1E" w:rsidP="00017F1E">
            <w:pPr>
              <w:tabs>
                <w:tab w:val="left" w:pos="1486"/>
              </w:tabs>
              <w:spacing w:before="6"/>
              <w:ind w:left="110"/>
              <w:rPr>
                <w:rFonts w:ascii="Times New Roman" w:eastAsia="Times New Roman" w:hAnsi="Times New Roman" w:cs="Times New Roman"/>
                <w:b/>
                <w:color w:val="001F5F"/>
                <w:sz w:val="24"/>
                <w:szCs w:val="24"/>
              </w:rPr>
            </w:pPr>
            <w:r w:rsidRPr="00017F1E">
              <w:rPr>
                <w:rFonts w:ascii="Times New Roman" w:eastAsia="Times New Roman" w:hAnsi="Times New Roman" w:cs="Times New Roman"/>
                <w:b/>
                <w:color w:val="001F5F"/>
                <w:sz w:val="24"/>
                <w:szCs w:val="24"/>
              </w:rPr>
              <w:t>По</w:t>
            </w:r>
            <w:r w:rsidRPr="00017F1E">
              <w:rPr>
                <w:rFonts w:ascii="Times New Roman" w:eastAsia="Times New Roman" w:hAnsi="Times New Roman" w:cs="Times New Roman"/>
                <w:b/>
                <w:color w:val="001F5F"/>
                <w:spacing w:val="1"/>
                <w:sz w:val="24"/>
                <w:szCs w:val="24"/>
              </w:rPr>
              <w:t xml:space="preserve"> </w:t>
            </w:r>
            <w:r w:rsidRPr="00017F1E">
              <w:rPr>
                <w:rFonts w:ascii="Times New Roman" w:eastAsia="Times New Roman" w:hAnsi="Times New Roman" w:cs="Times New Roman"/>
                <w:b/>
                <w:color w:val="001F5F"/>
                <w:sz w:val="24"/>
                <w:szCs w:val="24"/>
              </w:rPr>
              <w:t>итогам</w:t>
            </w:r>
            <w:r w:rsidRPr="00017F1E">
              <w:rPr>
                <w:rFonts w:ascii="Times New Roman" w:eastAsia="Times New Roman" w:hAnsi="Times New Roman" w:cs="Times New Roman"/>
                <w:b/>
                <w:color w:val="001F5F"/>
                <w:sz w:val="24"/>
                <w:szCs w:val="24"/>
              </w:rPr>
              <w:tab/>
              <w:t>III</w:t>
            </w:r>
            <w:r w:rsidRPr="00017F1E">
              <w:rPr>
                <w:rFonts w:ascii="Times New Roman" w:eastAsia="Times New Roman" w:hAnsi="Times New Roman" w:cs="Times New Roman"/>
                <w:b/>
                <w:color w:val="001F5F"/>
                <w:spacing w:val="-3"/>
                <w:sz w:val="24"/>
                <w:szCs w:val="24"/>
              </w:rPr>
              <w:t xml:space="preserve"> </w:t>
            </w:r>
            <w:r w:rsidRPr="00017F1E">
              <w:rPr>
                <w:rFonts w:ascii="Times New Roman" w:eastAsia="Times New Roman" w:hAnsi="Times New Roman" w:cs="Times New Roman"/>
                <w:b/>
                <w:color w:val="001F5F"/>
                <w:sz w:val="24"/>
                <w:szCs w:val="24"/>
              </w:rPr>
              <w:t>четверти</w:t>
            </w:r>
          </w:p>
        </w:tc>
        <w:tc>
          <w:tcPr>
            <w:tcW w:w="2459" w:type="dxa"/>
          </w:tcPr>
          <w:p w:rsidR="00017F1E" w:rsidRPr="00017F1E" w:rsidRDefault="00017F1E" w:rsidP="00017F1E">
            <w:pPr>
              <w:spacing w:before="2"/>
              <w:ind w:right="862"/>
              <w:rPr>
                <w:rFonts w:ascii="Times New Roman" w:eastAsia="Times New Roman" w:hAnsi="Times New Roman" w:cs="Times New Roman"/>
                <w:sz w:val="24"/>
                <w:szCs w:val="24"/>
              </w:rPr>
            </w:pPr>
            <w:r w:rsidRPr="00017F1E">
              <w:rPr>
                <w:rFonts w:ascii="Times New Roman" w:eastAsia="Times New Roman" w:hAnsi="Times New Roman" w:cs="Times New Roman"/>
                <w:sz w:val="24"/>
                <w:szCs w:val="24"/>
              </w:rPr>
              <w:t xml:space="preserve">              39%</w:t>
            </w:r>
          </w:p>
        </w:tc>
        <w:tc>
          <w:tcPr>
            <w:tcW w:w="1686" w:type="dxa"/>
            <w:shd w:val="clear" w:color="auto" w:fill="D9E1F3"/>
          </w:tcPr>
          <w:p w:rsidR="00017F1E" w:rsidRPr="00017F1E" w:rsidRDefault="00017F1E" w:rsidP="00017F1E">
            <w:pPr>
              <w:spacing w:before="7"/>
              <w:ind w:left="160" w:right="96"/>
              <w:jc w:val="center"/>
              <w:rPr>
                <w:rFonts w:ascii="Times New Roman" w:eastAsia="Times New Roman" w:hAnsi="Times New Roman" w:cs="Times New Roman"/>
                <w:b/>
                <w:color w:val="FF0000"/>
                <w:sz w:val="24"/>
                <w:szCs w:val="24"/>
              </w:rPr>
            </w:pPr>
            <w:r w:rsidRPr="00017F1E">
              <w:rPr>
                <w:rFonts w:ascii="Times New Roman" w:eastAsia="Times New Roman" w:hAnsi="Times New Roman" w:cs="Times New Roman"/>
                <w:b/>
                <w:color w:val="FF0000"/>
                <w:sz w:val="24"/>
                <w:szCs w:val="24"/>
              </w:rPr>
              <w:t>+ 4,5 %</w:t>
            </w:r>
          </w:p>
        </w:tc>
      </w:tr>
      <w:tr w:rsidR="00017F1E" w:rsidRPr="00017F1E" w:rsidTr="00017F1E">
        <w:trPr>
          <w:trHeight w:val="359"/>
        </w:trPr>
        <w:tc>
          <w:tcPr>
            <w:tcW w:w="5638" w:type="dxa"/>
            <w:shd w:val="clear" w:color="auto" w:fill="FFFFFF" w:themeFill="background1"/>
          </w:tcPr>
          <w:p w:rsidR="00017F1E" w:rsidRPr="00017F1E" w:rsidRDefault="00017F1E" w:rsidP="00017F1E">
            <w:pPr>
              <w:tabs>
                <w:tab w:val="left" w:pos="1486"/>
              </w:tabs>
              <w:spacing w:before="6"/>
              <w:ind w:left="110"/>
              <w:rPr>
                <w:rFonts w:ascii="Times New Roman" w:eastAsia="Times New Roman" w:hAnsi="Times New Roman" w:cs="Times New Roman"/>
                <w:b/>
                <w:color w:val="001F5F"/>
                <w:sz w:val="24"/>
                <w:szCs w:val="24"/>
              </w:rPr>
            </w:pPr>
            <w:r w:rsidRPr="00017F1E">
              <w:rPr>
                <w:rFonts w:ascii="Times New Roman" w:eastAsia="Times New Roman" w:hAnsi="Times New Roman" w:cs="Times New Roman"/>
                <w:b/>
                <w:color w:val="001F5F"/>
                <w:sz w:val="24"/>
                <w:szCs w:val="24"/>
              </w:rPr>
              <w:t>По</w:t>
            </w:r>
            <w:r w:rsidRPr="00017F1E">
              <w:rPr>
                <w:rFonts w:ascii="Times New Roman" w:eastAsia="Times New Roman" w:hAnsi="Times New Roman" w:cs="Times New Roman"/>
                <w:b/>
                <w:color w:val="001F5F"/>
                <w:spacing w:val="1"/>
                <w:sz w:val="24"/>
                <w:szCs w:val="24"/>
              </w:rPr>
              <w:t xml:space="preserve"> </w:t>
            </w:r>
            <w:r w:rsidRPr="00017F1E">
              <w:rPr>
                <w:rFonts w:ascii="Times New Roman" w:eastAsia="Times New Roman" w:hAnsi="Times New Roman" w:cs="Times New Roman"/>
                <w:b/>
                <w:color w:val="001F5F"/>
                <w:sz w:val="24"/>
                <w:szCs w:val="24"/>
              </w:rPr>
              <w:t>итогам</w:t>
            </w:r>
            <w:r w:rsidRPr="00017F1E">
              <w:rPr>
                <w:rFonts w:ascii="Times New Roman" w:eastAsia="Times New Roman" w:hAnsi="Times New Roman" w:cs="Times New Roman"/>
                <w:b/>
                <w:color w:val="001F5F"/>
                <w:sz w:val="24"/>
                <w:szCs w:val="24"/>
              </w:rPr>
              <w:tab/>
              <w:t>IV</w:t>
            </w:r>
            <w:r w:rsidRPr="00017F1E">
              <w:rPr>
                <w:rFonts w:ascii="Times New Roman" w:eastAsia="Times New Roman" w:hAnsi="Times New Roman" w:cs="Times New Roman"/>
                <w:b/>
                <w:color w:val="001F5F"/>
                <w:spacing w:val="-3"/>
                <w:sz w:val="24"/>
                <w:szCs w:val="24"/>
              </w:rPr>
              <w:t xml:space="preserve"> </w:t>
            </w:r>
            <w:r w:rsidRPr="00017F1E">
              <w:rPr>
                <w:rFonts w:ascii="Times New Roman" w:eastAsia="Times New Roman" w:hAnsi="Times New Roman" w:cs="Times New Roman"/>
                <w:b/>
                <w:color w:val="001F5F"/>
                <w:sz w:val="24"/>
                <w:szCs w:val="24"/>
              </w:rPr>
              <w:t>четверти</w:t>
            </w:r>
          </w:p>
        </w:tc>
        <w:tc>
          <w:tcPr>
            <w:tcW w:w="2459" w:type="dxa"/>
          </w:tcPr>
          <w:p w:rsidR="00017F1E" w:rsidRPr="00017F1E" w:rsidRDefault="00017F1E" w:rsidP="00017F1E">
            <w:pPr>
              <w:spacing w:before="2"/>
              <w:ind w:right="862"/>
              <w:rPr>
                <w:rFonts w:ascii="Times New Roman" w:eastAsia="Times New Roman" w:hAnsi="Times New Roman" w:cs="Times New Roman"/>
                <w:sz w:val="24"/>
                <w:szCs w:val="24"/>
              </w:rPr>
            </w:pPr>
            <w:r w:rsidRPr="00017F1E">
              <w:rPr>
                <w:rFonts w:ascii="Times New Roman" w:eastAsia="Times New Roman" w:hAnsi="Times New Roman" w:cs="Times New Roman"/>
                <w:sz w:val="24"/>
                <w:szCs w:val="24"/>
              </w:rPr>
              <w:t xml:space="preserve">              49%</w:t>
            </w:r>
          </w:p>
        </w:tc>
        <w:tc>
          <w:tcPr>
            <w:tcW w:w="1686" w:type="dxa"/>
            <w:shd w:val="clear" w:color="auto" w:fill="D9E1F3"/>
          </w:tcPr>
          <w:p w:rsidR="00017F1E" w:rsidRPr="00017F1E" w:rsidRDefault="00017F1E" w:rsidP="00017F1E">
            <w:pPr>
              <w:spacing w:before="7"/>
              <w:ind w:left="160" w:right="96"/>
              <w:jc w:val="center"/>
              <w:rPr>
                <w:rFonts w:ascii="Times New Roman" w:eastAsia="Times New Roman" w:hAnsi="Times New Roman" w:cs="Times New Roman"/>
                <w:b/>
                <w:color w:val="FF0000"/>
                <w:sz w:val="24"/>
                <w:szCs w:val="24"/>
              </w:rPr>
            </w:pPr>
            <w:r w:rsidRPr="00017F1E">
              <w:rPr>
                <w:rFonts w:ascii="Times New Roman" w:eastAsia="Times New Roman" w:hAnsi="Times New Roman" w:cs="Times New Roman"/>
                <w:b/>
                <w:color w:val="FF0000"/>
                <w:sz w:val="24"/>
                <w:szCs w:val="24"/>
              </w:rPr>
              <w:t>+ 10 %</w:t>
            </w:r>
          </w:p>
        </w:tc>
      </w:tr>
    </w:tbl>
    <w:p w:rsidR="00017F1E" w:rsidRPr="00017F1E" w:rsidRDefault="00017F1E" w:rsidP="00017F1E">
      <w:pPr>
        <w:widowControl w:val="0"/>
        <w:autoSpaceDE w:val="0"/>
        <w:autoSpaceDN w:val="0"/>
        <w:spacing w:after="0" w:line="240" w:lineRule="auto"/>
        <w:rPr>
          <w:rFonts w:ascii="Times New Roman" w:eastAsia="Times New Roman" w:hAnsi="Times New Roman" w:cs="Times New Roman"/>
          <w:b/>
          <w:sz w:val="24"/>
          <w:szCs w:val="24"/>
        </w:rPr>
      </w:pPr>
      <w:r w:rsidRPr="00017F1E">
        <w:rPr>
          <w:rFonts w:ascii="Times New Roman" w:eastAsia="Times New Roman" w:hAnsi="Times New Roman" w:cs="Times New Roman"/>
          <w:b/>
          <w:sz w:val="24"/>
          <w:szCs w:val="24"/>
        </w:rPr>
        <w:t xml:space="preserve">                                                                       </w:t>
      </w:r>
    </w:p>
    <w:p w:rsidR="00017F1E" w:rsidRPr="00017F1E" w:rsidRDefault="00017F1E" w:rsidP="00017F1E">
      <w:pPr>
        <w:widowControl w:val="0"/>
        <w:autoSpaceDE w:val="0"/>
        <w:autoSpaceDN w:val="0"/>
        <w:spacing w:after="0" w:line="240" w:lineRule="auto"/>
        <w:rPr>
          <w:rFonts w:ascii="Times New Roman" w:eastAsia="Times New Roman" w:hAnsi="Times New Roman" w:cs="Times New Roman"/>
          <w:b/>
          <w:sz w:val="24"/>
          <w:szCs w:val="24"/>
        </w:rPr>
      </w:pPr>
    </w:p>
    <w:p w:rsidR="00017F1E" w:rsidRPr="00017F1E" w:rsidRDefault="00017F1E" w:rsidP="00017F1E">
      <w:pPr>
        <w:widowControl w:val="0"/>
        <w:autoSpaceDE w:val="0"/>
        <w:autoSpaceDN w:val="0"/>
        <w:spacing w:after="0" w:line="240" w:lineRule="auto"/>
        <w:jc w:val="center"/>
        <w:rPr>
          <w:rFonts w:ascii="Times New Roman" w:eastAsia="Times New Roman" w:hAnsi="Times New Roman" w:cs="Times New Roman"/>
          <w:b/>
          <w:sz w:val="24"/>
          <w:szCs w:val="24"/>
        </w:rPr>
      </w:pPr>
      <w:r w:rsidRPr="00017F1E">
        <w:rPr>
          <w:rFonts w:ascii="Times New Roman" w:eastAsia="Times New Roman" w:hAnsi="Times New Roman" w:cs="Times New Roman"/>
          <w:noProof/>
          <w:sz w:val="24"/>
          <w:szCs w:val="24"/>
          <w:lang w:eastAsia="ru-RU"/>
        </w:rPr>
        <w:drawing>
          <wp:inline distT="0" distB="0" distL="0" distR="0" wp14:anchorId="04DF55DE" wp14:editId="06EDDC5A">
            <wp:extent cx="5486400" cy="2692800"/>
            <wp:effectExtent l="0" t="0" r="0" b="12700"/>
            <wp:docPr id="4483" name="Диаграмма 4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17F1E" w:rsidRPr="00017F1E" w:rsidRDefault="00017F1E" w:rsidP="00017F1E">
      <w:pPr>
        <w:widowControl w:val="0"/>
        <w:autoSpaceDE w:val="0"/>
        <w:autoSpaceDN w:val="0"/>
        <w:spacing w:before="205" w:after="26" w:line="240" w:lineRule="auto"/>
        <w:outlineLvl w:val="1"/>
        <w:rPr>
          <w:rFonts w:ascii="Times New Roman" w:eastAsia="Times New Roman" w:hAnsi="Times New Roman" w:cs="Times New Roman"/>
          <w:b/>
          <w:bCs/>
          <w:color w:val="001F5F"/>
          <w:sz w:val="24"/>
          <w:szCs w:val="24"/>
        </w:rPr>
      </w:pPr>
      <w:r w:rsidRPr="00017F1E">
        <w:rPr>
          <w:rFonts w:ascii="Times New Roman" w:eastAsia="Times New Roman" w:hAnsi="Times New Roman" w:cs="Times New Roman"/>
          <w:b/>
          <w:bCs/>
          <w:color w:val="001F5F"/>
          <w:sz w:val="24"/>
          <w:szCs w:val="24"/>
        </w:rPr>
        <w:lastRenderedPageBreak/>
        <w:t xml:space="preserve">              </w:t>
      </w:r>
      <w:r w:rsidRPr="00017F1E">
        <w:rPr>
          <w:rFonts w:ascii="Times New Roman" w:eastAsia="Times New Roman" w:hAnsi="Times New Roman" w:cs="Times New Roman"/>
          <w:b/>
          <w:bCs/>
          <w:noProof/>
          <w:sz w:val="24"/>
          <w:szCs w:val="24"/>
          <w:lang w:eastAsia="ru-RU"/>
        </w:rPr>
        <w:drawing>
          <wp:inline distT="0" distB="0" distL="0" distR="0" wp14:anchorId="0494704D" wp14:editId="4DA4F1F2">
            <wp:extent cx="5486400" cy="2212848"/>
            <wp:effectExtent l="0" t="0" r="0" b="0"/>
            <wp:docPr id="4484" name="Диаграмма 4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017F1E" w:rsidRPr="000E572F" w:rsidRDefault="00017F1E" w:rsidP="00017F1E">
      <w:pPr>
        <w:widowControl w:val="0"/>
        <w:autoSpaceDE w:val="0"/>
        <w:autoSpaceDN w:val="0"/>
        <w:spacing w:before="205" w:after="26" w:line="240" w:lineRule="auto"/>
        <w:outlineLvl w:val="1"/>
        <w:rPr>
          <w:rFonts w:ascii="Times New Roman" w:eastAsia="Times New Roman" w:hAnsi="Times New Roman" w:cs="Times New Roman"/>
          <w:b/>
          <w:bCs/>
          <w:color w:val="001F5F"/>
          <w:sz w:val="20"/>
          <w:szCs w:val="24"/>
        </w:rPr>
      </w:pPr>
      <w:r w:rsidRPr="00017F1E">
        <w:rPr>
          <w:rFonts w:ascii="Times New Roman" w:eastAsia="Times New Roman" w:hAnsi="Times New Roman" w:cs="Times New Roman"/>
          <w:b/>
          <w:bCs/>
          <w:color w:val="001F5F"/>
          <w:sz w:val="24"/>
          <w:szCs w:val="24"/>
        </w:rPr>
        <w:t xml:space="preserve">                                                        </w:t>
      </w:r>
      <w:r w:rsidRPr="000E572F">
        <w:rPr>
          <w:rFonts w:ascii="Times New Roman" w:eastAsia="Times New Roman" w:hAnsi="Times New Roman" w:cs="Times New Roman"/>
          <w:b/>
          <w:bCs/>
          <w:color w:val="001F5F"/>
          <w:sz w:val="20"/>
          <w:szCs w:val="24"/>
        </w:rPr>
        <w:t>Качество</w:t>
      </w:r>
      <w:r w:rsidRPr="000E572F">
        <w:rPr>
          <w:rFonts w:ascii="Times New Roman" w:eastAsia="Times New Roman" w:hAnsi="Times New Roman" w:cs="Times New Roman"/>
          <w:b/>
          <w:bCs/>
          <w:color w:val="001F5F"/>
          <w:spacing w:val="-7"/>
          <w:sz w:val="20"/>
          <w:szCs w:val="24"/>
        </w:rPr>
        <w:t xml:space="preserve"> </w:t>
      </w:r>
      <w:r w:rsidRPr="000E572F">
        <w:rPr>
          <w:rFonts w:ascii="Times New Roman" w:eastAsia="Times New Roman" w:hAnsi="Times New Roman" w:cs="Times New Roman"/>
          <w:b/>
          <w:bCs/>
          <w:color w:val="001F5F"/>
          <w:sz w:val="20"/>
          <w:szCs w:val="24"/>
        </w:rPr>
        <w:t>знаний</w:t>
      </w:r>
      <w:r w:rsidRPr="000E572F">
        <w:rPr>
          <w:rFonts w:ascii="Times New Roman" w:eastAsia="Times New Roman" w:hAnsi="Times New Roman" w:cs="Times New Roman"/>
          <w:b/>
          <w:bCs/>
          <w:color w:val="001F5F"/>
          <w:spacing w:val="-4"/>
          <w:sz w:val="20"/>
          <w:szCs w:val="24"/>
        </w:rPr>
        <w:t xml:space="preserve"> </w:t>
      </w:r>
      <w:r w:rsidRPr="000E572F">
        <w:rPr>
          <w:rFonts w:ascii="Times New Roman" w:eastAsia="Times New Roman" w:hAnsi="Times New Roman" w:cs="Times New Roman"/>
          <w:b/>
          <w:bCs/>
          <w:color w:val="001F5F"/>
          <w:sz w:val="20"/>
          <w:szCs w:val="24"/>
        </w:rPr>
        <w:t>в</w:t>
      </w:r>
      <w:r w:rsidRPr="000E572F">
        <w:rPr>
          <w:rFonts w:ascii="Times New Roman" w:eastAsia="Times New Roman" w:hAnsi="Times New Roman" w:cs="Times New Roman"/>
          <w:b/>
          <w:bCs/>
          <w:color w:val="001F5F"/>
          <w:spacing w:val="-3"/>
          <w:sz w:val="20"/>
          <w:szCs w:val="24"/>
        </w:rPr>
        <w:t xml:space="preserve"> </w:t>
      </w:r>
      <w:r w:rsidRPr="000E572F">
        <w:rPr>
          <w:rFonts w:ascii="Times New Roman" w:eastAsia="Times New Roman" w:hAnsi="Times New Roman" w:cs="Times New Roman"/>
          <w:b/>
          <w:bCs/>
          <w:color w:val="001F5F"/>
          <w:sz w:val="20"/>
          <w:szCs w:val="24"/>
        </w:rPr>
        <w:t>4</w:t>
      </w:r>
      <w:r w:rsidRPr="000E572F">
        <w:rPr>
          <w:rFonts w:ascii="Times New Roman" w:eastAsia="Times New Roman" w:hAnsi="Times New Roman" w:cs="Times New Roman"/>
          <w:b/>
          <w:bCs/>
          <w:color w:val="001F5F"/>
          <w:spacing w:val="-3"/>
          <w:sz w:val="20"/>
          <w:szCs w:val="24"/>
        </w:rPr>
        <w:t xml:space="preserve"> </w:t>
      </w:r>
      <w:r w:rsidRPr="000E572F">
        <w:rPr>
          <w:rFonts w:ascii="Times New Roman" w:eastAsia="Times New Roman" w:hAnsi="Times New Roman" w:cs="Times New Roman"/>
          <w:b/>
          <w:bCs/>
          <w:color w:val="001F5F"/>
          <w:sz w:val="20"/>
          <w:szCs w:val="24"/>
        </w:rPr>
        <w:t>классах</w:t>
      </w:r>
      <w:r w:rsidRPr="000E572F">
        <w:rPr>
          <w:rFonts w:ascii="Times New Roman" w:eastAsia="Times New Roman" w:hAnsi="Times New Roman" w:cs="Times New Roman"/>
          <w:b/>
          <w:bCs/>
          <w:color w:val="001F5F"/>
          <w:spacing w:val="-1"/>
          <w:sz w:val="20"/>
          <w:szCs w:val="24"/>
        </w:rPr>
        <w:t xml:space="preserve"> </w:t>
      </w:r>
      <w:r w:rsidRPr="000E572F">
        <w:rPr>
          <w:rFonts w:ascii="Times New Roman" w:eastAsia="Times New Roman" w:hAnsi="Times New Roman" w:cs="Times New Roman"/>
          <w:b/>
          <w:bCs/>
          <w:color w:val="001F5F"/>
          <w:sz w:val="20"/>
          <w:szCs w:val="24"/>
        </w:rPr>
        <w:t>(%)</w:t>
      </w:r>
    </w:p>
    <w:tbl>
      <w:tblPr>
        <w:tblStyle w:val="TableNormal8"/>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6"/>
        <w:gridCol w:w="2854"/>
        <w:gridCol w:w="1824"/>
      </w:tblGrid>
      <w:tr w:rsidR="00017F1E" w:rsidRPr="000E572F" w:rsidTr="00017F1E">
        <w:trPr>
          <w:trHeight w:val="350"/>
        </w:trPr>
        <w:tc>
          <w:tcPr>
            <w:tcW w:w="4956" w:type="dxa"/>
            <w:shd w:val="clear" w:color="auto" w:fill="D9E1F3"/>
          </w:tcPr>
          <w:p w:rsidR="00017F1E" w:rsidRPr="000E572F" w:rsidRDefault="00017F1E" w:rsidP="00017F1E">
            <w:pPr>
              <w:rPr>
                <w:rFonts w:ascii="Times New Roman" w:eastAsia="Times New Roman" w:hAnsi="Times New Roman" w:cs="Times New Roman"/>
                <w:sz w:val="20"/>
                <w:szCs w:val="24"/>
              </w:rPr>
            </w:pPr>
          </w:p>
        </w:tc>
        <w:tc>
          <w:tcPr>
            <w:tcW w:w="2854" w:type="dxa"/>
            <w:shd w:val="clear" w:color="auto" w:fill="D9E1F3"/>
          </w:tcPr>
          <w:p w:rsidR="00017F1E" w:rsidRPr="000E572F" w:rsidRDefault="00017F1E" w:rsidP="00017F1E">
            <w:pPr>
              <w:spacing w:before="2"/>
              <w:ind w:left="2"/>
              <w:jc w:val="center"/>
              <w:rPr>
                <w:rFonts w:ascii="Times New Roman" w:eastAsia="Times New Roman" w:hAnsi="Times New Roman" w:cs="Times New Roman"/>
                <w:b/>
                <w:sz w:val="20"/>
                <w:szCs w:val="24"/>
              </w:rPr>
            </w:pPr>
            <w:r w:rsidRPr="000E572F">
              <w:rPr>
                <w:rFonts w:ascii="Times New Roman" w:eastAsia="Times New Roman" w:hAnsi="Times New Roman" w:cs="Times New Roman"/>
                <w:b/>
                <w:color w:val="001F5F"/>
                <w:w w:val="99"/>
                <w:sz w:val="20"/>
                <w:szCs w:val="24"/>
              </w:rPr>
              <w:t>%</w:t>
            </w:r>
          </w:p>
        </w:tc>
        <w:tc>
          <w:tcPr>
            <w:tcW w:w="1824" w:type="dxa"/>
            <w:shd w:val="clear" w:color="auto" w:fill="D9E1F3"/>
          </w:tcPr>
          <w:p w:rsidR="00017F1E" w:rsidRPr="000E572F" w:rsidRDefault="00017F1E" w:rsidP="00017F1E">
            <w:pPr>
              <w:spacing w:before="2"/>
              <w:ind w:left="289" w:right="293"/>
              <w:jc w:val="center"/>
              <w:rPr>
                <w:rFonts w:ascii="Times New Roman" w:eastAsia="Times New Roman" w:hAnsi="Times New Roman" w:cs="Times New Roman"/>
                <w:b/>
                <w:sz w:val="20"/>
                <w:szCs w:val="24"/>
              </w:rPr>
            </w:pPr>
            <w:r w:rsidRPr="000E572F">
              <w:rPr>
                <w:rFonts w:ascii="Times New Roman" w:eastAsia="Times New Roman" w:hAnsi="Times New Roman" w:cs="Times New Roman"/>
                <w:b/>
                <w:color w:val="001F5F"/>
                <w:sz w:val="20"/>
                <w:szCs w:val="24"/>
              </w:rPr>
              <w:t>Динамика</w:t>
            </w:r>
          </w:p>
        </w:tc>
      </w:tr>
      <w:tr w:rsidR="00017F1E" w:rsidRPr="000E572F" w:rsidTr="00017F1E">
        <w:trPr>
          <w:trHeight w:val="129"/>
        </w:trPr>
        <w:tc>
          <w:tcPr>
            <w:tcW w:w="4956" w:type="dxa"/>
            <w:shd w:val="clear" w:color="auto" w:fill="D9E1F3"/>
          </w:tcPr>
          <w:p w:rsidR="00017F1E" w:rsidRPr="000E572F" w:rsidRDefault="00017F1E" w:rsidP="00017F1E">
            <w:pPr>
              <w:tabs>
                <w:tab w:val="left" w:pos="1486"/>
              </w:tabs>
              <w:spacing w:before="6"/>
              <w:ind w:left="110"/>
              <w:rPr>
                <w:rFonts w:ascii="Times New Roman" w:eastAsia="Times New Roman" w:hAnsi="Times New Roman" w:cs="Times New Roman"/>
                <w:b/>
                <w:sz w:val="20"/>
                <w:szCs w:val="24"/>
              </w:rPr>
            </w:pPr>
            <w:r w:rsidRPr="000E572F">
              <w:rPr>
                <w:rFonts w:ascii="Times New Roman" w:eastAsia="Times New Roman" w:hAnsi="Times New Roman" w:cs="Times New Roman"/>
                <w:b/>
                <w:color w:val="001F5F"/>
                <w:sz w:val="20"/>
                <w:szCs w:val="24"/>
              </w:rPr>
              <w:t>По</w:t>
            </w:r>
            <w:r w:rsidRPr="000E572F">
              <w:rPr>
                <w:rFonts w:ascii="Times New Roman" w:eastAsia="Times New Roman" w:hAnsi="Times New Roman" w:cs="Times New Roman"/>
                <w:b/>
                <w:color w:val="001F5F"/>
                <w:spacing w:val="1"/>
                <w:sz w:val="20"/>
                <w:szCs w:val="24"/>
              </w:rPr>
              <w:t xml:space="preserve"> </w:t>
            </w:r>
            <w:r w:rsidRPr="000E572F">
              <w:rPr>
                <w:rFonts w:ascii="Times New Roman" w:eastAsia="Times New Roman" w:hAnsi="Times New Roman" w:cs="Times New Roman"/>
                <w:b/>
                <w:color w:val="001F5F"/>
                <w:sz w:val="20"/>
                <w:szCs w:val="24"/>
              </w:rPr>
              <w:t>итогам</w:t>
            </w:r>
            <w:r w:rsidRPr="000E572F">
              <w:rPr>
                <w:rFonts w:ascii="Times New Roman" w:eastAsia="Times New Roman" w:hAnsi="Times New Roman" w:cs="Times New Roman"/>
                <w:b/>
                <w:color w:val="001F5F"/>
                <w:sz w:val="20"/>
                <w:szCs w:val="24"/>
              </w:rPr>
              <w:tab/>
              <w:t>I</w:t>
            </w:r>
            <w:r w:rsidRPr="000E572F">
              <w:rPr>
                <w:rFonts w:ascii="Times New Roman" w:eastAsia="Times New Roman" w:hAnsi="Times New Roman" w:cs="Times New Roman"/>
                <w:b/>
                <w:color w:val="001F5F"/>
                <w:spacing w:val="-2"/>
                <w:sz w:val="20"/>
                <w:szCs w:val="24"/>
              </w:rPr>
              <w:t xml:space="preserve"> </w:t>
            </w:r>
            <w:r w:rsidRPr="000E572F">
              <w:rPr>
                <w:rFonts w:ascii="Times New Roman" w:eastAsia="Times New Roman" w:hAnsi="Times New Roman" w:cs="Times New Roman"/>
                <w:b/>
                <w:color w:val="001F5F"/>
                <w:sz w:val="20"/>
                <w:szCs w:val="24"/>
              </w:rPr>
              <w:t>четверти</w:t>
            </w:r>
          </w:p>
        </w:tc>
        <w:tc>
          <w:tcPr>
            <w:tcW w:w="2854" w:type="dxa"/>
          </w:tcPr>
          <w:p w:rsidR="00017F1E" w:rsidRPr="000E572F" w:rsidRDefault="00017F1E" w:rsidP="00017F1E">
            <w:pPr>
              <w:spacing w:before="2"/>
              <w:ind w:left="915" w:right="907"/>
              <w:jc w:val="center"/>
              <w:rPr>
                <w:rFonts w:ascii="Times New Roman" w:eastAsia="Times New Roman" w:hAnsi="Times New Roman" w:cs="Times New Roman"/>
                <w:sz w:val="20"/>
                <w:szCs w:val="24"/>
              </w:rPr>
            </w:pPr>
            <w:r w:rsidRPr="000E572F">
              <w:rPr>
                <w:rFonts w:ascii="Times New Roman" w:eastAsia="Times New Roman" w:hAnsi="Times New Roman" w:cs="Times New Roman"/>
                <w:sz w:val="20"/>
                <w:szCs w:val="24"/>
              </w:rPr>
              <w:t xml:space="preserve"> 36</w:t>
            </w:r>
            <w:r w:rsidRPr="000E572F">
              <w:rPr>
                <w:rFonts w:ascii="Times New Roman" w:eastAsia="Times New Roman" w:hAnsi="Times New Roman" w:cs="Times New Roman"/>
                <w:spacing w:val="-1"/>
                <w:sz w:val="20"/>
                <w:szCs w:val="24"/>
              </w:rPr>
              <w:t xml:space="preserve"> </w:t>
            </w:r>
            <w:r w:rsidRPr="000E572F">
              <w:rPr>
                <w:rFonts w:ascii="Times New Roman" w:eastAsia="Times New Roman" w:hAnsi="Times New Roman" w:cs="Times New Roman"/>
                <w:sz w:val="20"/>
                <w:szCs w:val="24"/>
              </w:rPr>
              <w:t>%</w:t>
            </w:r>
          </w:p>
        </w:tc>
        <w:tc>
          <w:tcPr>
            <w:tcW w:w="1824" w:type="dxa"/>
          </w:tcPr>
          <w:p w:rsidR="00017F1E" w:rsidRPr="000E572F" w:rsidRDefault="00017F1E" w:rsidP="00017F1E">
            <w:pPr>
              <w:rPr>
                <w:rFonts w:ascii="Times New Roman" w:eastAsia="Times New Roman" w:hAnsi="Times New Roman" w:cs="Times New Roman"/>
                <w:sz w:val="20"/>
                <w:szCs w:val="24"/>
              </w:rPr>
            </w:pPr>
          </w:p>
        </w:tc>
      </w:tr>
      <w:tr w:rsidR="00017F1E" w:rsidRPr="000E572F" w:rsidTr="00017F1E">
        <w:trPr>
          <w:trHeight w:val="58"/>
        </w:trPr>
        <w:tc>
          <w:tcPr>
            <w:tcW w:w="4956" w:type="dxa"/>
            <w:shd w:val="clear" w:color="auto" w:fill="D9E1F3"/>
          </w:tcPr>
          <w:p w:rsidR="00017F1E" w:rsidRPr="000E572F" w:rsidRDefault="00017F1E" w:rsidP="00017F1E">
            <w:pPr>
              <w:tabs>
                <w:tab w:val="left" w:pos="1486"/>
              </w:tabs>
              <w:spacing w:before="6"/>
              <w:ind w:left="110"/>
              <w:rPr>
                <w:rFonts w:ascii="Times New Roman" w:eastAsia="Times New Roman" w:hAnsi="Times New Roman" w:cs="Times New Roman"/>
                <w:b/>
                <w:sz w:val="20"/>
                <w:szCs w:val="24"/>
              </w:rPr>
            </w:pPr>
            <w:r w:rsidRPr="000E572F">
              <w:rPr>
                <w:rFonts w:ascii="Times New Roman" w:eastAsia="Times New Roman" w:hAnsi="Times New Roman" w:cs="Times New Roman"/>
                <w:b/>
                <w:color w:val="001F5F"/>
                <w:sz w:val="20"/>
                <w:szCs w:val="24"/>
              </w:rPr>
              <w:t>По</w:t>
            </w:r>
            <w:r w:rsidRPr="000E572F">
              <w:rPr>
                <w:rFonts w:ascii="Times New Roman" w:eastAsia="Times New Roman" w:hAnsi="Times New Roman" w:cs="Times New Roman"/>
                <w:b/>
                <w:color w:val="001F5F"/>
                <w:spacing w:val="1"/>
                <w:sz w:val="20"/>
                <w:szCs w:val="24"/>
              </w:rPr>
              <w:t xml:space="preserve"> </w:t>
            </w:r>
            <w:r w:rsidRPr="000E572F">
              <w:rPr>
                <w:rFonts w:ascii="Times New Roman" w:eastAsia="Times New Roman" w:hAnsi="Times New Roman" w:cs="Times New Roman"/>
                <w:b/>
                <w:color w:val="001F5F"/>
                <w:sz w:val="20"/>
                <w:szCs w:val="24"/>
              </w:rPr>
              <w:t>итогам</w:t>
            </w:r>
            <w:r w:rsidRPr="000E572F">
              <w:rPr>
                <w:rFonts w:ascii="Times New Roman" w:eastAsia="Times New Roman" w:hAnsi="Times New Roman" w:cs="Times New Roman"/>
                <w:b/>
                <w:color w:val="001F5F"/>
                <w:sz w:val="20"/>
                <w:szCs w:val="24"/>
              </w:rPr>
              <w:tab/>
              <w:t>II</w:t>
            </w:r>
            <w:r w:rsidRPr="000E572F">
              <w:rPr>
                <w:rFonts w:ascii="Times New Roman" w:eastAsia="Times New Roman" w:hAnsi="Times New Roman" w:cs="Times New Roman"/>
                <w:b/>
                <w:color w:val="001F5F"/>
                <w:spacing w:val="-3"/>
                <w:sz w:val="20"/>
                <w:szCs w:val="24"/>
              </w:rPr>
              <w:t xml:space="preserve"> </w:t>
            </w:r>
            <w:r w:rsidRPr="000E572F">
              <w:rPr>
                <w:rFonts w:ascii="Times New Roman" w:eastAsia="Times New Roman" w:hAnsi="Times New Roman" w:cs="Times New Roman"/>
                <w:b/>
                <w:color w:val="001F5F"/>
                <w:sz w:val="20"/>
                <w:szCs w:val="24"/>
              </w:rPr>
              <w:t>четверти</w:t>
            </w:r>
          </w:p>
        </w:tc>
        <w:tc>
          <w:tcPr>
            <w:tcW w:w="2854" w:type="dxa"/>
          </w:tcPr>
          <w:p w:rsidR="00017F1E" w:rsidRPr="000E572F" w:rsidRDefault="00017F1E" w:rsidP="00017F1E">
            <w:pPr>
              <w:tabs>
                <w:tab w:val="left" w:pos="1486"/>
              </w:tabs>
              <w:spacing w:before="6"/>
              <w:ind w:left="110"/>
              <w:rPr>
                <w:rFonts w:ascii="Times New Roman" w:eastAsia="Times New Roman" w:hAnsi="Times New Roman" w:cs="Times New Roman"/>
                <w:sz w:val="20"/>
                <w:szCs w:val="24"/>
              </w:rPr>
            </w:pPr>
            <w:r w:rsidRPr="000E572F">
              <w:rPr>
                <w:rFonts w:ascii="Times New Roman" w:eastAsia="Times New Roman" w:hAnsi="Times New Roman" w:cs="Times New Roman"/>
                <w:sz w:val="20"/>
                <w:szCs w:val="24"/>
              </w:rPr>
              <w:t xml:space="preserve">                  45%</w:t>
            </w:r>
          </w:p>
        </w:tc>
        <w:tc>
          <w:tcPr>
            <w:tcW w:w="1824" w:type="dxa"/>
            <w:shd w:val="clear" w:color="auto" w:fill="D9E1F3"/>
          </w:tcPr>
          <w:p w:rsidR="00017F1E" w:rsidRPr="000E572F" w:rsidRDefault="00017F1E" w:rsidP="00017F1E">
            <w:pPr>
              <w:spacing w:before="7"/>
              <w:ind w:left="289" w:right="219"/>
              <w:jc w:val="center"/>
              <w:rPr>
                <w:rFonts w:ascii="Times New Roman" w:eastAsia="Times New Roman" w:hAnsi="Times New Roman" w:cs="Times New Roman"/>
                <w:b/>
                <w:sz w:val="20"/>
                <w:szCs w:val="24"/>
              </w:rPr>
            </w:pPr>
            <w:r w:rsidRPr="000E572F">
              <w:rPr>
                <w:rFonts w:ascii="Times New Roman" w:eastAsia="Times New Roman" w:hAnsi="Times New Roman" w:cs="Times New Roman"/>
                <w:b/>
                <w:color w:val="FF0000"/>
                <w:sz w:val="20"/>
                <w:szCs w:val="24"/>
              </w:rPr>
              <w:t>+9</w:t>
            </w:r>
            <w:r w:rsidRPr="000E572F">
              <w:rPr>
                <w:rFonts w:ascii="Times New Roman" w:eastAsia="Times New Roman" w:hAnsi="Times New Roman" w:cs="Times New Roman"/>
                <w:b/>
                <w:color w:val="FF0000"/>
                <w:spacing w:val="-1"/>
                <w:sz w:val="20"/>
                <w:szCs w:val="24"/>
              </w:rPr>
              <w:t xml:space="preserve"> </w:t>
            </w:r>
            <w:r w:rsidRPr="000E572F">
              <w:rPr>
                <w:rFonts w:ascii="Times New Roman" w:eastAsia="Times New Roman" w:hAnsi="Times New Roman" w:cs="Times New Roman"/>
                <w:b/>
                <w:color w:val="FF0000"/>
                <w:sz w:val="20"/>
                <w:szCs w:val="24"/>
              </w:rPr>
              <w:t>%</w:t>
            </w:r>
          </w:p>
        </w:tc>
      </w:tr>
      <w:tr w:rsidR="00017F1E" w:rsidRPr="000E572F" w:rsidTr="00017F1E">
        <w:trPr>
          <w:trHeight w:val="58"/>
        </w:trPr>
        <w:tc>
          <w:tcPr>
            <w:tcW w:w="4956" w:type="dxa"/>
            <w:shd w:val="clear" w:color="auto" w:fill="FFFFFF" w:themeFill="background1"/>
          </w:tcPr>
          <w:p w:rsidR="00017F1E" w:rsidRPr="000E572F" w:rsidRDefault="00017F1E" w:rsidP="00017F1E">
            <w:pPr>
              <w:tabs>
                <w:tab w:val="left" w:pos="1486"/>
              </w:tabs>
              <w:spacing w:before="6"/>
              <w:ind w:left="110"/>
              <w:rPr>
                <w:rFonts w:ascii="Times New Roman" w:eastAsia="Times New Roman" w:hAnsi="Times New Roman" w:cs="Times New Roman"/>
                <w:b/>
                <w:color w:val="001F5F"/>
                <w:sz w:val="20"/>
                <w:szCs w:val="24"/>
              </w:rPr>
            </w:pPr>
            <w:r w:rsidRPr="000E572F">
              <w:rPr>
                <w:rFonts w:ascii="Times New Roman" w:eastAsia="Times New Roman" w:hAnsi="Times New Roman" w:cs="Times New Roman"/>
                <w:b/>
                <w:color w:val="001F5F"/>
                <w:sz w:val="20"/>
                <w:szCs w:val="24"/>
              </w:rPr>
              <w:t>По</w:t>
            </w:r>
            <w:r w:rsidRPr="000E572F">
              <w:rPr>
                <w:rFonts w:ascii="Times New Roman" w:eastAsia="Times New Roman" w:hAnsi="Times New Roman" w:cs="Times New Roman"/>
                <w:b/>
                <w:color w:val="001F5F"/>
                <w:spacing w:val="1"/>
                <w:sz w:val="20"/>
                <w:szCs w:val="24"/>
              </w:rPr>
              <w:t xml:space="preserve"> </w:t>
            </w:r>
            <w:r w:rsidRPr="000E572F">
              <w:rPr>
                <w:rFonts w:ascii="Times New Roman" w:eastAsia="Times New Roman" w:hAnsi="Times New Roman" w:cs="Times New Roman"/>
                <w:b/>
                <w:color w:val="001F5F"/>
                <w:sz w:val="20"/>
                <w:szCs w:val="24"/>
              </w:rPr>
              <w:t>итогам</w:t>
            </w:r>
            <w:r w:rsidRPr="000E572F">
              <w:rPr>
                <w:rFonts w:ascii="Times New Roman" w:eastAsia="Times New Roman" w:hAnsi="Times New Roman" w:cs="Times New Roman"/>
                <w:b/>
                <w:color w:val="001F5F"/>
                <w:sz w:val="20"/>
                <w:szCs w:val="24"/>
              </w:rPr>
              <w:tab/>
              <w:t>III</w:t>
            </w:r>
            <w:r w:rsidRPr="000E572F">
              <w:rPr>
                <w:rFonts w:ascii="Times New Roman" w:eastAsia="Times New Roman" w:hAnsi="Times New Roman" w:cs="Times New Roman"/>
                <w:b/>
                <w:color w:val="001F5F"/>
                <w:spacing w:val="-3"/>
                <w:sz w:val="20"/>
                <w:szCs w:val="24"/>
              </w:rPr>
              <w:t xml:space="preserve"> </w:t>
            </w:r>
            <w:r w:rsidRPr="000E572F">
              <w:rPr>
                <w:rFonts w:ascii="Times New Roman" w:eastAsia="Times New Roman" w:hAnsi="Times New Roman" w:cs="Times New Roman"/>
                <w:b/>
                <w:color w:val="001F5F"/>
                <w:sz w:val="20"/>
                <w:szCs w:val="24"/>
              </w:rPr>
              <w:t>четверти</w:t>
            </w:r>
          </w:p>
        </w:tc>
        <w:tc>
          <w:tcPr>
            <w:tcW w:w="2854" w:type="dxa"/>
          </w:tcPr>
          <w:p w:rsidR="00017F1E" w:rsidRPr="000E572F" w:rsidRDefault="00017F1E" w:rsidP="00017F1E">
            <w:pPr>
              <w:tabs>
                <w:tab w:val="left" w:pos="1486"/>
              </w:tabs>
              <w:spacing w:before="6"/>
              <w:ind w:left="110"/>
              <w:rPr>
                <w:rFonts w:ascii="Times New Roman" w:eastAsia="Times New Roman" w:hAnsi="Times New Roman" w:cs="Times New Roman"/>
                <w:sz w:val="20"/>
                <w:szCs w:val="24"/>
              </w:rPr>
            </w:pPr>
            <w:r w:rsidRPr="000E572F">
              <w:rPr>
                <w:rFonts w:ascii="Times New Roman" w:eastAsia="Times New Roman" w:hAnsi="Times New Roman" w:cs="Times New Roman"/>
                <w:sz w:val="20"/>
                <w:szCs w:val="24"/>
              </w:rPr>
              <w:t xml:space="preserve">                  49%</w:t>
            </w:r>
          </w:p>
        </w:tc>
        <w:tc>
          <w:tcPr>
            <w:tcW w:w="1824" w:type="dxa"/>
            <w:shd w:val="clear" w:color="auto" w:fill="D9E1F3"/>
          </w:tcPr>
          <w:p w:rsidR="00017F1E" w:rsidRPr="000E572F" w:rsidRDefault="00017F1E" w:rsidP="00017F1E">
            <w:pPr>
              <w:spacing w:before="7"/>
              <w:ind w:left="289" w:right="219"/>
              <w:jc w:val="center"/>
              <w:rPr>
                <w:rFonts w:ascii="Times New Roman" w:eastAsia="Times New Roman" w:hAnsi="Times New Roman" w:cs="Times New Roman"/>
                <w:b/>
                <w:color w:val="FF0000"/>
                <w:sz w:val="20"/>
                <w:szCs w:val="24"/>
              </w:rPr>
            </w:pPr>
            <w:r w:rsidRPr="000E572F">
              <w:rPr>
                <w:rFonts w:ascii="Times New Roman" w:eastAsia="Times New Roman" w:hAnsi="Times New Roman" w:cs="Times New Roman"/>
                <w:b/>
                <w:color w:val="FF0000"/>
                <w:sz w:val="20"/>
                <w:szCs w:val="24"/>
              </w:rPr>
              <w:t>+4</w:t>
            </w:r>
            <w:r w:rsidRPr="000E572F">
              <w:rPr>
                <w:rFonts w:ascii="Times New Roman" w:eastAsia="Times New Roman" w:hAnsi="Times New Roman" w:cs="Times New Roman"/>
                <w:b/>
                <w:color w:val="FF0000"/>
                <w:spacing w:val="-1"/>
                <w:sz w:val="20"/>
                <w:szCs w:val="24"/>
              </w:rPr>
              <w:t xml:space="preserve"> </w:t>
            </w:r>
            <w:r w:rsidRPr="000E572F">
              <w:rPr>
                <w:rFonts w:ascii="Times New Roman" w:eastAsia="Times New Roman" w:hAnsi="Times New Roman" w:cs="Times New Roman"/>
                <w:b/>
                <w:color w:val="FF0000"/>
                <w:sz w:val="20"/>
                <w:szCs w:val="24"/>
              </w:rPr>
              <w:t>%</w:t>
            </w:r>
          </w:p>
        </w:tc>
      </w:tr>
      <w:tr w:rsidR="00017F1E" w:rsidRPr="000E572F" w:rsidTr="00017F1E">
        <w:trPr>
          <w:trHeight w:val="58"/>
        </w:trPr>
        <w:tc>
          <w:tcPr>
            <w:tcW w:w="4956" w:type="dxa"/>
            <w:shd w:val="clear" w:color="auto" w:fill="FFFFFF" w:themeFill="background1"/>
          </w:tcPr>
          <w:p w:rsidR="00017F1E" w:rsidRPr="000E572F" w:rsidRDefault="00017F1E" w:rsidP="00017F1E">
            <w:pPr>
              <w:tabs>
                <w:tab w:val="left" w:pos="1486"/>
              </w:tabs>
              <w:spacing w:before="6"/>
              <w:ind w:left="110"/>
              <w:rPr>
                <w:rFonts w:ascii="Times New Roman" w:eastAsia="Times New Roman" w:hAnsi="Times New Roman" w:cs="Times New Roman"/>
                <w:b/>
                <w:color w:val="001F5F"/>
                <w:sz w:val="20"/>
                <w:szCs w:val="24"/>
              </w:rPr>
            </w:pPr>
            <w:r w:rsidRPr="000E572F">
              <w:rPr>
                <w:rFonts w:ascii="Times New Roman" w:eastAsia="Times New Roman" w:hAnsi="Times New Roman" w:cs="Times New Roman"/>
                <w:b/>
                <w:color w:val="001F5F"/>
                <w:sz w:val="20"/>
                <w:szCs w:val="24"/>
              </w:rPr>
              <w:t>По</w:t>
            </w:r>
            <w:r w:rsidRPr="000E572F">
              <w:rPr>
                <w:rFonts w:ascii="Times New Roman" w:eastAsia="Times New Roman" w:hAnsi="Times New Roman" w:cs="Times New Roman"/>
                <w:b/>
                <w:color w:val="001F5F"/>
                <w:spacing w:val="1"/>
                <w:sz w:val="20"/>
                <w:szCs w:val="24"/>
              </w:rPr>
              <w:t xml:space="preserve"> </w:t>
            </w:r>
            <w:r w:rsidRPr="000E572F">
              <w:rPr>
                <w:rFonts w:ascii="Times New Roman" w:eastAsia="Times New Roman" w:hAnsi="Times New Roman" w:cs="Times New Roman"/>
                <w:b/>
                <w:color w:val="001F5F"/>
                <w:sz w:val="20"/>
                <w:szCs w:val="24"/>
              </w:rPr>
              <w:t>итогам</w:t>
            </w:r>
            <w:r w:rsidRPr="000E572F">
              <w:rPr>
                <w:rFonts w:ascii="Times New Roman" w:eastAsia="Times New Roman" w:hAnsi="Times New Roman" w:cs="Times New Roman"/>
                <w:b/>
                <w:color w:val="001F5F"/>
                <w:sz w:val="20"/>
                <w:szCs w:val="24"/>
              </w:rPr>
              <w:tab/>
              <w:t>IV</w:t>
            </w:r>
            <w:r w:rsidRPr="000E572F">
              <w:rPr>
                <w:rFonts w:ascii="Times New Roman" w:eastAsia="Times New Roman" w:hAnsi="Times New Roman" w:cs="Times New Roman"/>
                <w:b/>
                <w:color w:val="001F5F"/>
                <w:spacing w:val="-3"/>
                <w:sz w:val="20"/>
                <w:szCs w:val="24"/>
              </w:rPr>
              <w:t xml:space="preserve"> </w:t>
            </w:r>
            <w:r w:rsidRPr="000E572F">
              <w:rPr>
                <w:rFonts w:ascii="Times New Roman" w:eastAsia="Times New Roman" w:hAnsi="Times New Roman" w:cs="Times New Roman"/>
                <w:b/>
                <w:color w:val="001F5F"/>
                <w:sz w:val="20"/>
                <w:szCs w:val="24"/>
              </w:rPr>
              <w:t>четверти</w:t>
            </w:r>
          </w:p>
        </w:tc>
        <w:tc>
          <w:tcPr>
            <w:tcW w:w="2854" w:type="dxa"/>
            <w:tcBorders>
              <w:bottom w:val="single" w:sz="6" w:space="0" w:color="000000"/>
            </w:tcBorders>
          </w:tcPr>
          <w:p w:rsidR="00017F1E" w:rsidRPr="000E572F" w:rsidRDefault="00017F1E" w:rsidP="00017F1E">
            <w:pPr>
              <w:tabs>
                <w:tab w:val="left" w:pos="1486"/>
              </w:tabs>
              <w:spacing w:before="6"/>
              <w:ind w:left="110"/>
              <w:rPr>
                <w:rFonts w:ascii="Times New Roman" w:eastAsia="Times New Roman" w:hAnsi="Times New Roman" w:cs="Times New Roman"/>
                <w:sz w:val="20"/>
                <w:szCs w:val="24"/>
              </w:rPr>
            </w:pPr>
            <w:r w:rsidRPr="000E572F">
              <w:rPr>
                <w:rFonts w:ascii="Times New Roman" w:eastAsia="Times New Roman" w:hAnsi="Times New Roman" w:cs="Times New Roman"/>
                <w:sz w:val="20"/>
                <w:szCs w:val="24"/>
              </w:rPr>
              <w:t xml:space="preserve">                  48%</w:t>
            </w:r>
          </w:p>
        </w:tc>
        <w:tc>
          <w:tcPr>
            <w:tcW w:w="1824" w:type="dxa"/>
            <w:tcBorders>
              <w:bottom w:val="single" w:sz="6" w:space="0" w:color="000000"/>
            </w:tcBorders>
            <w:shd w:val="clear" w:color="auto" w:fill="D9E1F3"/>
          </w:tcPr>
          <w:p w:rsidR="00017F1E" w:rsidRPr="000E572F" w:rsidRDefault="00017F1E" w:rsidP="00017F1E">
            <w:pPr>
              <w:spacing w:before="7"/>
              <w:ind w:left="289" w:right="219"/>
              <w:rPr>
                <w:rFonts w:ascii="Times New Roman" w:eastAsia="Times New Roman" w:hAnsi="Times New Roman" w:cs="Times New Roman"/>
                <w:b/>
                <w:color w:val="FF0000"/>
                <w:sz w:val="20"/>
                <w:szCs w:val="24"/>
              </w:rPr>
            </w:pPr>
            <w:r w:rsidRPr="000E572F">
              <w:rPr>
                <w:rFonts w:ascii="Times New Roman" w:eastAsia="Times New Roman" w:hAnsi="Times New Roman" w:cs="Times New Roman"/>
                <w:b/>
                <w:color w:val="FF0000"/>
                <w:sz w:val="20"/>
                <w:szCs w:val="24"/>
              </w:rPr>
              <w:t xml:space="preserve">       -1</w:t>
            </w:r>
            <w:r w:rsidRPr="000E572F">
              <w:rPr>
                <w:rFonts w:ascii="Times New Roman" w:eastAsia="Times New Roman" w:hAnsi="Times New Roman" w:cs="Times New Roman"/>
                <w:b/>
                <w:color w:val="FF0000"/>
                <w:spacing w:val="-1"/>
                <w:sz w:val="20"/>
                <w:szCs w:val="24"/>
              </w:rPr>
              <w:t xml:space="preserve"> </w:t>
            </w:r>
            <w:r w:rsidRPr="000E572F">
              <w:rPr>
                <w:rFonts w:ascii="Times New Roman" w:eastAsia="Times New Roman" w:hAnsi="Times New Roman" w:cs="Times New Roman"/>
                <w:b/>
                <w:color w:val="FF0000"/>
                <w:sz w:val="20"/>
                <w:szCs w:val="24"/>
              </w:rPr>
              <w:t>%</w:t>
            </w:r>
          </w:p>
        </w:tc>
      </w:tr>
    </w:tbl>
    <w:p w:rsidR="00017F1E" w:rsidRPr="00017F1E" w:rsidRDefault="00017F1E" w:rsidP="00017F1E">
      <w:pPr>
        <w:widowControl w:val="0"/>
        <w:autoSpaceDE w:val="0"/>
        <w:autoSpaceDN w:val="0"/>
        <w:spacing w:after="0" w:line="240" w:lineRule="auto"/>
        <w:rPr>
          <w:rFonts w:ascii="Times New Roman" w:eastAsia="Times New Roman" w:hAnsi="Times New Roman" w:cs="Times New Roman"/>
        </w:rPr>
      </w:pPr>
    </w:p>
    <w:p w:rsidR="00017F1E" w:rsidRPr="00017F1E" w:rsidRDefault="00017F1E" w:rsidP="00017F1E">
      <w:pPr>
        <w:widowControl w:val="0"/>
        <w:autoSpaceDE w:val="0"/>
        <w:autoSpaceDN w:val="0"/>
        <w:spacing w:before="1" w:after="0" w:line="240" w:lineRule="auto"/>
        <w:jc w:val="center"/>
        <w:rPr>
          <w:rFonts w:ascii="Times New Roman" w:eastAsia="Times New Roman" w:hAnsi="Times New Roman" w:cs="Times New Roman"/>
          <w:b/>
          <w:sz w:val="24"/>
          <w:szCs w:val="24"/>
        </w:rPr>
      </w:pPr>
      <w:r w:rsidRPr="00017F1E">
        <w:rPr>
          <w:rFonts w:ascii="Times New Roman" w:eastAsia="Times New Roman" w:hAnsi="Times New Roman" w:cs="Times New Roman"/>
          <w:noProof/>
          <w:sz w:val="24"/>
          <w:szCs w:val="24"/>
          <w:lang w:eastAsia="ru-RU"/>
        </w:rPr>
        <w:drawing>
          <wp:inline distT="0" distB="0" distL="0" distR="0" wp14:anchorId="07843654" wp14:editId="7624F8C6">
            <wp:extent cx="5486400" cy="2207740"/>
            <wp:effectExtent l="0" t="0" r="0" b="0"/>
            <wp:docPr id="4485" name="Диаграмма 4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017F1E" w:rsidRPr="00017F1E" w:rsidRDefault="00017F1E" w:rsidP="00017F1E">
      <w:pPr>
        <w:widowControl w:val="0"/>
        <w:autoSpaceDE w:val="0"/>
        <w:autoSpaceDN w:val="0"/>
        <w:spacing w:before="1" w:after="0" w:line="240" w:lineRule="auto"/>
        <w:rPr>
          <w:rFonts w:ascii="Times New Roman" w:eastAsia="Times New Roman" w:hAnsi="Times New Roman" w:cs="Times New Roman"/>
          <w:b/>
          <w:sz w:val="24"/>
          <w:szCs w:val="24"/>
        </w:rPr>
      </w:pPr>
    </w:p>
    <w:p w:rsidR="00017F1E" w:rsidRPr="00017F1E" w:rsidRDefault="00017F1E" w:rsidP="00017F1E">
      <w:pPr>
        <w:widowControl w:val="0"/>
        <w:autoSpaceDE w:val="0"/>
        <w:autoSpaceDN w:val="0"/>
        <w:spacing w:before="1" w:after="0" w:line="240" w:lineRule="auto"/>
        <w:rPr>
          <w:rFonts w:ascii="Times New Roman" w:eastAsia="Times New Roman" w:hAnsi="Times New Roman" w:cs="Times New Roman"/>
          <w:b/>
          <w:sz w:val="24"/>
          <w:szCs w:val="24"/>
        </w:rPr>
      </w:pPr>
    </w:p>
    <w:p w:rsidR="00017F1E" w:rsidRPr="00017F1E" w:rsidRDefault="00017F1E" w:rsidP="00017F1E">
      <w:pPr>
        <w:widowControl w:val="0"/>
        <w:autoSpaceDE w:val="0"/>
        <w:autoSpaceDN w:val="0"/>
        <w:spacing w:before="1" w:after="0" w:line="240" w:lineRule="auto"/>
        <w:rPr>
          <w:rFonts w:ascii="Times New Roman" w:eastAsia="Times New Roman" w:hAnsi="Times New Roman" w:cs="Times New Roman"/>
          <w:b/>
          <w:sz w:val="24"/>
          <w:szCs w:val="24"/>
        </w:rPr>
      </w:pPr>
      <w:r w:rsidRPr="00017F1E">
        <w:rPr>
          <w:rFonts w:ascii="Times New Roman" w:eastAsia="Times New Roman" w:hAnsi="Times New Roman" w:cs="Times New Roman"/>
          <w:b/>
          <w:sz w:val="24"/>
          <w:szCs w:val="24"/>
        </w:rPr>
        <w:t xml:space="preserve">         </w:t>
      </w:r>
      <w:r w:rsidRPr="00017F1E">
        <w:rPr>
          <w:rFonts w:ascii="Times New Roman" w:eastAsia="Times New Roman" w:hAnsi="Times New Roman" w:cs="Times New Roman"/>
          <w:noProof/>
          <w:sz w:val="24"/>
          <w:szCs w:val="24"/>
          <w:lang w:eastAsia="ru-RU"/>
        </w:rPr>
        <w:drawing>
          <wp:inline distT="0" distB="0" distL="0" distR="0" wp14:anchorId="094959B9" wp14:editId="5E03CE45">
            <wp:extent cx="5486400" cy="2554224"/>
            <wp:effectExtent l="0" t="0" r="0" b="0"/>
            <wp:docPr id="4486" name="Диаграмма 4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17F1E" w:rsidRPr="00017F1E" w:rsidRDefault="00017F1E" w:rsidP="00017F1E">
      <w:pPr>
        <w:widowControl w:val="0"/>
        <w:autoSpaceDE w:val="0"/>
        <w:autoSpaceDN w:val="0"/>
        <w:spacing w:before="1" w:after="0" w:line="240" w:lineRule="auto"/>
        <w:rPr>
          <w:rFonts w:ascii="Times New Roman" w:eastAsia="Times New Roman" w:hAnsi="Times New Roman" w:cs="Times New Roman"/>
          <w:b/>
          <w:sz w:val="24"/>
          <w:szCs w:val="24"/>
        </w:rPr>
      </w:pPr>
    </w:p>
    <w:p w:rsidR="00017F1E" w:rsidRPr="000E572F" w:rsidRDefault="00017F1E" w:rsidP="00017F1E">
      <w:pPr>
        <w:widowControl w:val="0"/>
        <w:autoSpaceDE w:val="0"/>
        <w:autoSpaceDN w:val="0"/>
        <w:spacing w:before="1" w:after="0" w:line="240" w:lineRule="auto"/>
        <w:rPr>
          <w:rFonts w:ascii="Times New Roman" w:eastAsia="Times New Roman" w:hAnsi="Times New Roman" w:cs="Times New Roman"/>
          <w:b/>
          <w:sz w:val="18"/>
        </w:rPr>
      </w:pPr>
      <w:r w:rsidRPr="000E572F">
        <w:rPr>
          <w:rFonts w:ascii="Times New Roman" w:eastAsia="Times New Roman" w:hAnsi="Times New Roman" w:cs="Times New Roman"/>
          <w:b/>
          <w:sz w:val="18"/>
        </w:rPr>
        <w:t>Выводы:</w:t>
      </w:r>
    </w:p>
    <w:p w:rsidR="00017F1E" w:rsidRPr="000E572F" w:rsidRDefault="00017F1E" w:rsidP="00017F1E">
      <w:pPr>
        <w:widowControl w:val="0"/>
        <w:autoSpaceDE w:val="0"/>
        <w:autoSpaceDN w:val="0"/>
        <w:spacing w:before="1" w:after="0" w:line="240" w:lineRule="auto"/>
        <w:rPr>
          <w:rFonts w:ascii="Times New Roman" w:eastAsia="Times New Roman" w:hAnsi="Times New Roman" w:cs="Times New Roman"/>
          <w:sz w:val="18"/>
        </w:rPr>
      </w:pPr>
      <w:r w:rsidRPr="000E572F">
        <w:rPr>
          <w:rFonts w:ascii="Times New Roman" w:eastAsia="Times New Roman" w:hAnsi="Times New Roman" w:cs="Times New Roman"/>
          <w:sz w:val="18"/>
        </w:rPr>
        <w:t xml:space="preserve">Количество отличников во 2-4 классах по сравнению с 1-ым полугодием увеличилось на 7 человек, что составляет 2% (1-е полугодие на «отлично» окончили 52 ученика, а год – 59 человек). </w:t>
      </w:r>
    </w:p>
    <w:p w:rsidR="00017F1E" w:rsidRPr="000E572F" w:rsidRDefault="00017F1E" w:rsidP="00017F1E">
      <w:pPr>
        <w:widowControl w:val="0"/>
        <w:autoSpaceDE w:val="0"/>
        <w:autoSpaceDN w:val="0"/>
        <w:spacing w:before="1" w:after="0" w:line="240" w:lineRule="auto"/>
        <w:rPr>
          <w:rFonts w:ascii="Times New Roman" w:eastAsia="Times New Roman" w:hAnsi="Times New Roman" w:cs="Times New Roman"/>
          <w:sz w:val="18"/>
        </w:rPr>
      </w:pPr>
      <w:r w:rsidRPr="000E572F">
        <w:rPr>
          <w:rFonts w:ascii="Times New Roman" w:eastAsia="Times New Roman" w:hAnsi="Times New Roman" w:cs="Times New Roman"/>
          <w:sz w:val="18"/>
        </w:rPr>
        <w:t>1 полугодие 2022-2023 учебного года школа завершила с 99% успеваемость</w:t>
      </w:r>
      <w:r w:rsidR="00D7592A" w:rsidRPr="000E572F">
        <w:rPr>
          <w:rFonts w:ascii="Times New Roman" w:eastAsia="Times New Roman" w:hAnsi="Times New Roman" w:cs="Times New Roman"/>
          <w:sz w:val="18"/>
        </w:rPr>
        <w:t xml:space="preserve">ю. По итогам </w:t>
      </w:r>
      <w:r w:rsidRPr="000E572F">
        <w:rPr>
          <w:rFonts w:ascii="Times New Roman" w:eastAsia="Times New Roman" w:hAnsi="Times New Roman" w:cs="Times New Roman"/>
          <w:sz w:val="18"/>
        </w:rPr>
        <w:t xml:space="preserve"> года тоже - 99%.  Если сравнивать показатели на конец года, с показателями 1 полугодия 2022-2023уч. года, то отмечается положительная динамика на 4 % качества знаний во 2-4 классах, что составляет 44%, по 1-полугодию процент качества - 40. Если сравнить эти данные с данными 1-полугодия, то мы получим уменьшение количества учащихся, имеющих одну «3».  </w:t>
      </w:r>
      <w:r w:rsidR="00747C39" w:rsidRPr="000E572F">
        <w:rPr>
          <w:rFonts w:ascii="Times New Roman" w:eastAsia="Times New Roman" w:hAnsi="Times New Roman" w:cs="Times New Roman"/>
          <w:sz w:val="18"/>
        </w:rPr>
        <w:t xml:space="preserve"> </w:t>
      </w:r>
      <w:r w:rsidRPr="000E572F">
        <w:rPr>
          <w:rFonts w:ascii="Times New Roman" w:eastAsia="Times New Roman" w:hAnsi="Times New Roman" w:cs="Times New Roman"/>
          <w:sz w:val="18"/>
        </w:rPr>
        <w:t>В 1-полугодии  таких учеников было – 30 человек, а во</w:t>
      </w:r>
      <w:r w:rsidR="00747C39" w:rsidRPr="000E572F">
        <w:rPr>
          <w:rFonts w:ascii="Times New Roman" w:eastAsia="Times New Roman" w:hAnsi="Times New Roman" w:cs="Times New Roman"/>
          <w:sz w:val="18"/>
        </w:rPr>
        <w:t xml:space="preserve"> 2-полугодии – 24ученика.  </w:t>
      </w:r>
      <w:r w:rsidRPr="000E572F">
        <w:rPr>
          <w:rFonts w:ascii="Times New Roman" w:eastAsia="Times New Roman" w:hAnsi="Times New Roman" w:cs="Times New Roman"/>
          <w:sz w:val="18"/>
        </w:rPr>
        <w:t xml:space="preserve"> Здесь сказывается: </w:t>
      </w:r>
    </w:p>
    <w:p w:rsidR="00017F1E" w:rsidRPr="000E572F" w:rsidRDefault="00017F1E" w:rsidP="00747C39">
      <w:pPr>
        <w:widowControl w:val="0"/>
        <w:autoSpaceDE w:val="0"/>
        <w:autoSpaceDN w:val="0"/>
        <w:spacing w:before="1" w:after="0" w:line="240" w:lineRule="auto"/>
        <w:rPr>
          <w:rFonts w:ascii="Times New Roman" w:eastAsia="Times New Roman" w:hAnsi="Times New Roman" w:cs="Times New Roman"/>
          <w:sz w:val="18"/>
        </w:rPr>
      </w:pPr>
      <w:r w:rsidRPr="000E572F">
        <w:rPr>
          <w:rFonts w:ascii="Times New Roman" w:eastAsia="Times New Roman" w:hAnsi="Times New Roman" w:cs="Times New Roman"/>
          <w:sz w:val="18"/>
        </w:rPr>
        <w:t>- хорошо налаженная работа</w:t>
      </w:r>
      <w:r w:rsidR="00747C39" w:rsidRPr="000E572F">
        <w:rPr>
          <w:rFonts w:ascii="Times New Roman" w:eastAsia="Times New Roman" w:hAnsi="Times New Roman" w:cs="Times New Roman"/>
          <w:sz w:val="18"/>
        </w:rPr>
        <w:t xml:space="preserve"> с этим контингентом учащихся. </w:t>
      </w:r>
      <w:r w:rsidRPr="000E572F">
        <w:rPr>
          <w:rFonts w:ascii="Times New Roman" w:eastAsia="Times New Roman" w:hAnsi="Times New Roman" w:cs="Times New Roman"/>
          <w:sz w:val="18"/>
        </w:rPr>
        <w:t xml:space="preserve">Исходя  из  этих  данных,  обученность  2-4  классов  составила  99%,  качество  44%.       </w:t>
      </w:r>
    </w:p>
    <w:p w:rsidR="00017F1E" w:rsidRPr="000E572F" w:rsidRDefault="00017F1E" w:rsidP="00017F1E">
      <w:pPr>
        <w:widowControl w:val="0"/>
        <w:autoSpaceDE w:val="0"/>
        <w:autoSpaceDN w:val="0"/>
        <w:spacing w:before="87" w:after="0" w:line="322" w:lineRule="exact"/>
        <w:ind w:left="3037"/>
        <w:outlineLvl w:val="1"/>
        <w:rPr>
          <w:rFonts w:ascii="Times New Roman" w:eastAsia="Times New Roman" w:hAnsi="Times New Roman" w:cs="Times New Roman"/>
          <w:b/>
          <w:bCs/>
          <w:sz w:val="18"/>
        </w:rPr>
      </w:pPr>
      <w:r w:rsidRPr="000E572F">
        <w:rPr>
          <w:rFonts w:ascii="Times New Roman" w:eastAsia="Times New Roman" w:hAnsi="Times New Roman" w:cs="Times New Roman"/>
          <w:b/>
          <w:bCs/>
          <w:sz w:val="18"/>
        </w:rPr>
        <w:lastRenderedPageBreak/>
        <w:t>Начальные</w:t>
      </w:r>
      <w:r w:rsidRPr="000E572F">
        <w:rPr>
          <w:rFonts w:ascii="Times New Roman" w:eastAsia="Times New Roman" w:hAnsi="Times New Roman" w:cs="Times New Roman"/>
          <w:b/>
          <w:bCs/>
          <w:spacing w:val="-1"/>
          <w:sz w:val="18"/>
        </w:rPr>
        <w:t xml:space="preserve"> </w:t>
      </w:r>
      <w:r w:rsidRPr="000E572F">
        <w:rPr>
          <w:rFonts w:ascii="Times New Roman" w:eastAsia="Times New Roman" w:hAnsi="Times New Roman" w:cs="Times New Roman"/>
          <w:b/>
          <w:bCs/>
          <w:sz w:val="18"/>
        </w:rPr>
        <w:t xml:space="preserve">классы </w:t>
      </w:r>
      <w:r w:rsidRPr="000E572F">
        <w:rPr>
          <w:rFonts w:ascii="Times New Roman" w:eastAsia="Times New Roman" w:hAnsi="Times New Roman" w:cs="Times New Roman"/>
          <w:b/>
          <w:bCs/>
          <w:spacing w:val="-3"/>
          <w:sz w:val="18"/>
        </w:rPr>
        <w:t xml:space="preserve"> </w:t>
      </w:r>
      <w:r w:rsidRPr="000E572F">
        <w:rPr>
          <w:rFonts w:ascii="Times New Roman" w:eastAsia="Times New Roman" w:hAnsi="Times New Roman" w:cs="Times New Roman"/>
          <w:b/>
          <w:bCs/>
          <w:sz w:val="18"/>
        </w:rPr>
        <w:t>(2 –</w:t>
      </w:r>
      <w:r w:rsidRPr="000E572F">
        <w:rPr>
          <w:rFonts w:ascii="Times New Roman" w:eastAsia="Times New Roman" w:hAnsi="Times New Roman" w:cs="Times New Roman"/>
          <w:b/>
          <w:bCs/>
          <w:spacing w:val="-2"/>
          <w:sz w:val="18"/>
        </w:rPr>
        <w:t xml:space="preserve"> </w:t>
      </w:r>
      <w:r w:rsidRPr="000E572F">
        <w:rPr>
          <w:rFonts w:ascii="Times New Roman" w:eastAsia="Times New Roman" w:hAnsi="Times New Roman" w:cs="Times New Roman"/>
          <w:b/>
          <w:bCs/>
          <w:sz w:val="18"/>
        </w:rPr>
        <w:t>4</w:t>
      </w:r>
      <w:r w:rsidRPr="000E572F">
        <w:rPr>
          <w:rFonts w:ascii="Times New Roman" w:eastAsia="Times New Roman" w:hAnsi="Times New Roman" w:cs="Times New Roman"/>
          <w:b/>
          <w:bCs/>
          <w:spacing w:val="-3"/>
          <w:sz w:val="18"/>
        </w:rPr>
        <w:t xml:space="preserve"> </w:t>
      </w:r>
      <w:r w:rsidRPr="000E572F">
        <w:rPr>
          <w:rFonts w:ascii="Times New Roman" w:eastAsia="Times New Roman" w:hAnsi="Times New Roman" w:cs="Times New Roman"/>
          <w:b/>
          <w:bCs/>
          <w:sz w:val="18"/>
        </w:rPr>
        <w:t>классы):</w:t>
      </w:r>
    </w:p>
    <w:p w:rsidR="00017F1E" w:rsidRPr="000E572F" w:rsidRDefault="00017F1E" w:rsidP="00017F1E">
      <w:pPr>
        <w:widowControl w:val="0"/>
        <w:autoSpaceDE w:val="0"/>
        <w:autoSpaceDN w:val="0"/>
        <w:spacing w:after="0" w:line="240" w:lineRule="atLeast"/>
        <w:ind w:left="142"/>
        <w:rPr>
          <w:rFonts w:ascii="Times New Roman" w:eastAsia="Times New Roman" w:hAnsi="Times New Roman" w:cs="Times New Roman"/>
          <w:b/>
          <w:sz w:val="18"/>
        </w:rPr>
      </w:pPr>
      <w:r w:rsidRPr="000E572F">
        <w:rPr>
          <w:rFonts w:ascii="Times New Roman" w:eastAsia="Times New Roman" w:hAnsi="Times New Roman" w:cs="Times New Roman"/>
          <w:b/>
          <w:sz w:val="18"/>
        </w:rPr>
        <w:t>Отличники:</w:t>
      </w:r>
      <w:r w:rsidRPr="000E572F">
        <w:rPr>
          <w:rFonts w:ascii="Times New Roman" w:eastAsia="Times New Roman" w:hAnsi="Times New Roman" w:cs="Times New Roman"/>
          <w:sz w:val="18"/>
        </w:rPr>
        <w:t xml:space="preserve"> по</w:t>
      </w:r>
      <w:r w:rsidRPr="000E572F">
        <w:rPr>
          <w:rFonts w:ascii="Times New Roman" w:eastAsia="Times New Roman" w:hAnsi="Times New Roman" w:cs="Times New Roman"/>
          <w:spacing w:val="1"/>
          <w:sz w:val="18"/>
        </w:rPr>
        <w:t xml:space="preserve"> </w:t>
      </w:r>
      <w:r w:rsidRPr="000E572F">
        <w:rPr>
          <w:rFonts w:ascii="Times New Roman" w:eastAsia="Times New Roman" w:hAnsi="Times New Roman" w:cs="Times New Roman"/>
          <w:sz w:val="18"/>
        </w:rPr>
        <w:t>итогам</w:t>
      </w:r>
      <w:r w:rsidRPr="000E572F">
        <w:rPr>
          <w:rFonts w:ascii="Times New Roman" w:eastAsia="Times New Roman" w:hAnsi="Times New Roman" w:cs="Times New Roman"/>
          <w:spacing w:val="3"/>
          <w:sz w:val="18"/>
        </w:rPr>
        <w:t xml:space="preserve"> </w:t>
      </w:r>
      <w:r w:rsidRPr="000E572F">
        <w:rPr>
          <w:rFonts w:ascii="Times New Roman" w:eastAsia="Times New Roman" w:hAnsi="Times New Roman" w:cs="Times New Roman"/>
          <w:sz w:val="18"/>
        </w:rPr>
        <w:t>1</w:t>
      </w:r>
      <w:r w:rsidRPr="000E572F">
        <w:rPr>
          <w:rFonts w:ascii="Times New Roman" w:eastAsia="Times New Roman" w:hAnsi="Times New Roman" w:cs="Times New Roman"/>
          <w:spacing w:val="2"/>
          <w:sz w:val="18"/>
        </w:rPr>
        <w:t xml:space="preserve"> </w:t>
      </w:r>
      <w:r w:rsidRPr="000E572F">
        <w:rPr>
          <w:rFonts w:ascii="Times New Roman" w:eastAsia="Times New Roman" w:hAnsi="Times New Roman" w:cs="Times New Roman"/>
          <w:sz w:val="18"/>
        </w:rPr>
        <w:t>полугодии</w:t>
      </w:r>
      <w:r w:rsidRPr="000E572F">
        <w:rPr>
          <w:rFonts w:ascii="Times New Roman" w:eastAsia="Times New Roman" w:hAnsi="Times New Roman" w:cs="Times New Roman"/>
          <w:spacing w:val="5"/>
          <w:sz w:val="18"/>
        </w:rPr>
        <w:t xml:space="preserve"> </w:t>
      </w:r>
      <w:r w:rsidRPr="000E572F">
        <w:rPr>
          <w:rFonts w:ascii="Times New Roman" w:eastAsia="Times New Roman" w:hAnsi="Times New Roman" w:cs="Times New Roman"/>
          <w:sz w:val="18"/>
        </w:rPr>
        <w:t>–</w:t>
      </w:r>
      <w:r w:rsidRPr="000E572F">
        <w:rPr>
          <w:rFonts w:ascii="Times New Roman" w:eastAsia="Times New Roman" w:hAnsi="Times New Roman" w:cs="Times New Roman"/>
          <w:spacing w:val="2"/>
          <w:sz w:val="18"/>
        </w:rPr>
        <w:t xml:space="preserve"> </w:t>
      </w:r>
      <w:r w:rsidRPr="000E572F">
        <w:rPr>
          <w:rFonts w:ascii="Times New Roman" w:eastAsia="Times New Roman" w:hAnsi="Times New Roman" w:cs="Times New Roman"/>
          <w:sz w:val="18"/>
        </w:rPr>
        <w:t>52</w:t>
      </w:r>
      <w:r w:rsidRPr="000E572F">
        <w:rPr>
          <w:rFonts w:ascii="Times New Roman" w:eastAsia="Times New Roman" w:hAnsi="Times New Roman" w:cs="Times New Roman"/>
          <w:spacing w:val="2"/>
          <w:sz w:val="18"/>
        </w:rPr>
        <w:t xml:space="preserve"> </w:t>
      </w:r>
      <w:r w:rsidRPr="000E572F">
        <w:rPr>
          <w:rFonts w:ascii="Times New Roman" w:eastAsia="Times New Roman" w:hAnsi="Times New Roman" w:cs="Times New Roman"/>
          <w:sz w:val="18"/>
        </w:rPr>
        <w:t>человек,</w:t>
      </w:r>
      <w:r w:rsidRPr="000E572F">
        <w:rPr>
          <w:rFonts w:ascii="Times New Roman" w:eastAsia="Times New Roman" w:hAnsi="Times New Roman" w:cs="Times New Roman"/>
          <w:spacing w:val="4"/>
          <w:sz w:val="18"/>
        </w:rPr>
        <w:t xml:space="preserve"> </w:t>
      </w:r>
      <w:r w:rsidRPr="000E572F">
        <w:rPr>
          <w:rFonts w:ascii="Times New Roman" w:eastAsia="Times New Roman" w:hAnsi="Times New Roman" w:cs="Times New Roman"/>
          <w:sz w:val="18"/>
        </w:rPr>
        <w:t>по</w:t>
      </w:r>
      <w:r w:rsidRPr="000E572F">
        <w:rPr>
          <w:rFonts w:ascii="Times New Roman" w:eastAsia="Times New Roman" w:hAnsi="Times New Roman" w:cs="Times New Roman"/>
          <w:spacing w:val="2"/>
          <w:sz w:val="18"/>
        </w:rPr>
        <w:t xml:space="preserve"> </w:t>
      </w:r>
      <w:r w:rsidRPr="000E572F">
        <w:rPr>
          <w:rFonts w:ascii="Times New Roman" w:eastAsia="Times New Roman" w:hAnsi="Times New Roman" w:cs="Times New Roman"/>
          <w:sz w:val="18"/>
        </w:rPr>
        <w:t>итогам</w:t>
      </w:r>
      <w:r w:rsidRPr="000E572F">
        <w:rPr>
          <w:rFonts w:ascii="Times New Roman" w:eastAsia="Times New Roman" w:hAnsi="Times New Roman" w:cs="Times New Roman"/>
          <w:spacing w:val="5"/>
          <w:sz w:val="18"/>
        </w:rPr>
        <w:t xml:space="preserve"> </w:t>
      </w:r>
      <w:r w:rsidRPr="000E572F">
        <w:rPr>
          <w:rFonts w:ascii="Times New Roman" w:eastAsia="Times New Roman" w:hAnsi="Times New Roman" w:cs="Times New Roman"/>
          <w:sz w:val="18"/>
        </w:rPr>
        <w:t>2</w:t>
      </w:r>
      <w:r w:rsidRPr="000E572F">
        <w:rPr>
          <w:rFonts w:ascii="Times New Roman" w:eastAsia="Times New Roman" w:hAnsi="Times New Roman" w:cs="Times New Roman"/>
          <w:spacing w:val="2"/>
          <w:sz w:val="18"/>
        </w:rPr>
        <w:t xml:space="preserve"> </w:t>
      </w:r>
      <w:r w:rsidRPr="000E572F">
        <w:rPr>
          <w:rFonts w:ascii="Times New Roman" w:eastAsia="Times New Roman" w:hAnsi="Times New Roman" w:cs="Times New Roman"/>
          <w:sz w:val="18"/>
        </w:rPr>
        <w:t>года</w:t>
      </w:r>
      <w:r w:rsidRPr="000E572F">
        <w:rPr>
          <w:rFonts w:ascii="Times New Roman" w:eastAsia="Times New Roman" w:hAnsi="Times New Roman" w:cs="Times New Roman"/>
          <w:spacing w:val="4"/>
          <w:sz w:val="18"/>
        </w:rPr>
        <w:t xml:space="preserve"> </w:t>
      </w:r>
      <w:r w:rsidRPr="000E572F">
        <w:rPr>
          <w:rFonts w:ascii="Times New Roman" w:eastAsia="Times New Roman" w:hAnsi="Times New Roman" w:cs="Times New Roman"/>
          <w:sz w:val="18"/>
        </w:rPr>
        <w:t>–</w:t>
      </w:r>
      <w:r w:rsidRPr="000E572F">
        <w:rPr>
          <w:rFonts w:ascii="Times New Roman" w:eastAsia="Times New Roman" w:hAnsi="Times New Roman" w:cs="Times New Roman"/>
          <w:spacing w:val="2"/>
          <w:sz w:val="18"/>
        </w:rPr>
        <w:t xml:space="preserve"> </w:t>
      </w:r>
      <w:r w:rsidRPr="000E572F">
        <w:rPr>
          <w:rFonts w:ascii="Times New Roman" w:eastAsia="Times New Roman" w:hAnsi="Times New Roman" w:cs="Times New Roman"/>
          <w:sz w:val="18"/>
        </w:rPr>
        <w:t>59</w:t>
      </w:r>
      <w:r w:rsidRPr="000E572F">
        <w:rPr>
          <w:rFonts w:ascii="Times New Roman" w:eastAsia="Times New Roman" w:hAnsi="Times New Roman" w:cs="Times New Roman"/>
          <w:spacing w:val="1"/>
          <w:sz w:val="18"/>
        </w:rPr>
        <w:t xml:space="preserve"> </w:t>
      </w:r>
      <w:r w:rsidRPr="000E572F">
        <w:rPr>
          <w:rFonts w:ascii="Times New Roman" w:eastAsia="Times New Roman" w:hAnsi="Times New Roman" w:cs="Times New Roman"/>
          <w:sz w:val="18"/>
        </w:rPr>
        <w:t>человек</w:t>
      </w:r>
      <w:r w:rsidRPr="000E572F">
        <w:rPr>
          <w:rFonts w:ascii="Times New Roman" w:eastAsia="Times New Roman" w:hAnsi="Times New Roman" w:cs="Times New Roman"/>
          <w:spacing w:val="2"/>
          <w:sz w:val="18"/>
        </w:rPr>
        <w:t xml:space="preserve"> </w:t>
      </w:r>
      <w:r w:rsidRPr="000E572F">
        <w:rPr>
          <w:rFonts w:ascii="Times New Roman" w:eastAsia="Times New Roman" w:hAnsi="Times New Roman" w:cs="Times New Roman"/>
          <w:sz w:val="18"/>
        </w:rPr>
        <w:t>(динамика  +</w:t>
      </w:r>
      <w:r w:rsidRPr="000E572F">
        <w:rPr>
          <w:rFonts w:ascii="Times New Roman" w:eastAsia="Times New Roman" w:hAnsi="Times New Roman" w:cs="Times New Roman"/>
          <w:spacing w:val="1"/>
          <w:sz w:val="18"/>
        </w:rPr>
        <w:t xml:space="preserve"> </w:t>
      </w:r>
      <w:r w:rsidRPr="000E572F">
        <w:rPr>
          <w:rFonts w:ascii="Times New Roman" w:eastAsia="Times New Roman" w:hAnsi="Times New Roman" w:cs="Times New Roman"/>
          <w:sz w:val="18"/>
        </w:rPr>
        <w:t>2%)</w:t>
      </w:r>
    </w:p>
    <w:p w:rsidR="00017F1E" w:rsidRPr="000E572F" w:rsidRDefault="00017F1E" w:rsidP="00017F1E">
      <w:pPr>
        <w:widowControl w:val="0"/>
        <w:autoSpaceDE w:val="0"/>
        <w:autoSpaceDN w:val="0"/>
        <w:spacing w:after="0" w:line="240" w:lineRule="atLeast"/>
        <w:ind w:left="257" w:hanging="115"/>
        <w:outlineLvl w:val="1"/>
        <w:rPr>
          <w:rFonts w:ascii="Times New Roman" w:eastAsia="Times New Roman" w:hAnsi="Times New Roman" w:cs="Times New Roman"/>
          <w:b/>
          <w:bCs/>
          <w:sz w:val="18"/>
        </w:rPr>
      </w:pPr>
      <w:r w:rsidRPr="000E572F">
        <w:rPr>
          <w:rFonts w:ascii="Times New Roman" w:eastAsia="Times New Roman" w:hAnsi="Times New Roman" w:cs="Times New Roman"/>
          <w:b/>
          <w:bCs/>
          <w:sz w:val="18"/>
        </w:rPr>
        <w:t xml:space="preserve">Хорошисты: </w:t>
      </w:r>
      <w:r w:rsidRPr="000E572F">
        <w:rPr>
          <w:rFonts w:ascii="Times New Roman" w:eastAsia="Times New Roman" w:hAnsi="Times New Roman" w:cs="Times New Roman"/>
          <w:bCs/>
          <w:sz w:val="18"/>
        </w:rPr>
        <w:t>по</w:t>
      </w:r>
      <w:r w:rsidRPr="000E572F">
        <w:rPr>
          <w:rFonts w:ascii="Times New Roman" w:eastAsia="Times New Roman" w:hAnsi="Times New Roman" w:cs="Times New Roman"/>
          <w:bCs/>
          <w:spacing w:val="7"/>
          <w:sz w:val="18"/>
        </w:rPr>
        <w:t xml:space="preserve"> </w:t>
      </w:r>
      <w:r w:rsidRPr="000E572F">
        <w:rPr>
          <w:rFonts w:ascii="Times New Roman" w:eastAsia="Times New Roman" w:hAnsi="Times New Roman" w:cs="Times New Roman"/>
          <w:bCs/>
          <w:sz w:val="18"/>
        </w:rPr>
        <w:t>итогам</w:t>
      </w:r>
      <w:r w:rsidRPr="000E572F">
        <w:rPr>
          <w:rFonts w:ascii="Times New Roman" w:eastAsia="Times New Roman" w:hAnsi="Times New Roman" w:cs="Times New Roman"/>
          <w:bCs/>
          <w:spacing w:val="8"/>
          <w:sz w:val="18"/>
        </w:rPr>
        <w:t xml:space="preserve"> </w:t>
      </w:r>
      <w:r w:rsidRPr="000E572F">
        <w:rPr>
          <w:rFonts w:ascii="Times New Roman" w:eastAsia="Times New Roman" w:hAnsi="Times New Roman" w:cs="Times New Roman"/>
          <w:bCs/>
          <w:sz w:val="18"/>
        </w:rPr>
        <w:t>1</w:t>
      </w:r>
      <w:r w:rsidRPr="000E572F">
        <w:rPr>
          <w:rFonts w:ascii="Times New Roman" w:eastAsia="Times New Roman" w:hAnsi="Times New Roman" w:cs="Times New Roman"/>
          <w:bCs/>
          <w:spacing w:val="7"/>
          <w:sz w:val="18"/>
        </w:rPr>
        <w:t xml:space="preserve"> </w:t>
      </w:r>
      <w:r w:rsidRPr="000E572F">
        <w:rPr>
          <w:rFonts w:ascii="Times New Roman" w:eastAsia="Times New Roman" w:hAnsi="Times New Roman" w:cs="Times New Roman"/>
          <w:bCs/>
          <w:sz w:val="18"/>
        </w:rPr>
        <w:t>полугодии</w:t>
      </w:r>
      <w:r w:rsidRPr="000E572F">
        <w:rPr>
          <w:rFonts w:ascii="Times New Roman" w:eastAsia="Times New Roman" w:hAnsi="Times New Roman" w:cs="Times New Roman"/>
          <w:bCs/>
          <w:spacing w:val="10"/>
          <w:sz w:val="18"/>
        </w:rPr>
        <w:t xml:space="preserve"> </w:t>
      </w:r>
      <w:r w:rsidRPr="000E572F">
        <w:rPr>
          <w:rFonts w:ascii="Times New Roman" w:eastAsia="Times New Roman" w:hAnsi="Times New Roman" w:cs="Times New Roman"/>
          <w:bCs/>
          <w:sz w:val="18"/>
        </w:rPr>
        <w:t>–</w:t>
      </w:r>
      <w:r w:rsidRPr="000E572F">
        <w:rPr>
          <w:rFonts w:ascii="Times New Roman" w:eastAsia="Times New Roman" w:hAnsi="Times New Roman" w:cs="Times New Roman"/>
          <w:bCs/>
          <w:spacing w:val="7"/>
          <w:sz w:val="18"/>
        </w:rPr>
        <w:t xml:space="preserve"> </w:t>
      </w:r>
      <w:r w:rsidRPr="000E572F">
        <w:rPr>
          <w:rFonts w:ascii="Times New Roman" w:eastAsia="Times New Roman" w:hAnsi="Times New Roman" w:cs="Times New Roman"/>
          <w:bCs/>
          <w:sz w:val="18"/>
        </w:rPr>
        <w:t>93</w:t>
      </w:r>
      <w:r w:rsidRPr="000E572F">
        <w:rPr>
          <w:rFonts w:ascii="Times New Roman" w:eastAsia="Times New Roman" w:hAnsi="Times New Roman" w:cs="Times New Roman"/>
          <w:bCs/>
          <w:spacing w:val="7"/>
          <w:sz w:val="18"/>
        </w:rPr>
        <w:t xml:space="preserve"> </w:t>
      </w:r>
      <w:r w:rsidRPr="000E572F">
        <w:rPr>
          <w:rFonts w:ascii="Times New Roman" w:eastAsia="Times New Roman" w:hAnsi="Times New Roman" w:cs="Times New Roman"/>
          <w:bCs/>
          <w:sz w:val="18"/>
        </w:rPr>
        <w:t>чел.,</w:t>
      </w:r>
      <w:r w:rsidRPr="000E572F">
        <w:rPr>
          <w:rFonts w:ascii="Times New Roman" w:eastAsia="Times New Roman" w:hAnsi="Times New Roman" w:cs="Times New Roman"/>
          <w:bCs/>
          <w:spacing w:val="10"/>
          <w:sz w:val="18"/>
        </w:rPr>
        <w:t xml:space="preserve"> </w:t>
      </w:r>
      <w:r w:rsidRPr="000E572F">
        <w:rPr>
          <w:rFonts w:ascii="Times New Roman" w:eastAsia="Times New Roman" w:hAnsi="Times New Roman" w:cs="Times New Roman"/>
          <w:bCs/>
          <w:sz w:val="18"/>
        </w:rPr>
        <w:t>по</w:t>
      </w:r>
      <w:r w:rsidRPr="000E572F">
        <w:rPr>
          <w:rFonts w:ascii="Times New Roman" w:eastAsia="Times New Roman" w:hAnsi="Times New Roman" w:cs="Times New Roman"/>
          <w:bCs/>
          <w:spacing w:val="8"/>
          <w:sz w:val="18"/>
        </w:rPr>
        <w:t xml:space="preserve"> </w:t>
      </w:r>
      <w:r w:rsidRPr="000E572F">
        <w:rPr>
          <w:rFonts w:ascii="Times New Roman" w:eastAsia="Times New Roman" w:hAnsi="Times New Roman" w:cs="Times New Roman"/>
          <w:bCs/>
          <w:sz w:val="18"/>
        </w:rPr>
        <w:t>итогам</w:t>
      </w:r>
      <w:r w:rsidRPr="000E572F">
        <w:rPr>
          <w:rFonts w:ascii="Times New Roman" w:eastAsia="Times New Roman" w:hAnsi="Times New Roman" w:cs="Times New Roman"/>
          <w:bCs/>
          <w:spacing w:val="8"/>
          <w:sz w:val="18"/>
        </w:rPr>
        <w:t xml:space="preserve"> </w:t>
      </w:r>
      <w:r w:rsidRPr="000E572F">
        <w:rPr>
          <w:rFonts w:ascii="Times New Roman" w:eastAsia="Times New Roman" w:hAnsi="Times New Roman" w:cs="Times New Roman"/>
          <w:bCs/>
          <w:sz w:val="18"/>
        </w:rPr>
        <w:t>года</w:t>
      </w:r>
      <w:r w:rsidRPr="000E572F">
        <w:rPr>
          <w:rFonts w:ascii="Times New Roman" w:eastAsia="Times New Roman" w:hAnsi="Times New Roman" w:cs="Times New Roman"/>
          <w:bCs/>
          <w:spacing w:val="10"/>
          <w:sz w:val="18"/>
        </w:rPr>
        <w:t xml:space="preserve"> </w:t>
      </w:r>
      <w:r w:rsidRPr="000E572F">
        <w:rPr>
          <w:rFonts w:ascii="Times New Roman" w:eastAsia="Times New Roman" w:hAnsi="Times New Roman" w:cs="Times New Roman"/>
          <w:bCs/>
          <w:sz w:val="18"/>
        </w:rPr>
        <w:t>–</w:t>
      </w:r>
      <w:r w:rsidRPr="000E572F">
        <w:rPr>
          <w:rFonts w:ascii="Times New Roman" w:eastAsia="Times New Roman" w:hAnsi="Times New Roman" w:cs="Times New Roman"/>
          <w:bCs/>
          <w:spacing w:val="7"/>
          <w:sz w:val="18"/>
        </w:rPr>
        <w:t xml:space="preserve"> </w:t>
      </w:r>
      <w:r w:rsidRPr="000E572F">
        <w:rPr>
          <w:rFonts w:ascii="Times New Roman" w:eastAsia="Times New Roman" w:hAnsi="Times New Roman" w:cs="Times New Roman"/>
          <w:bCs/>
          <w:sz w:val="18"/>
        </w:rPr>
        <w:t>100</w:t>
      </w:r>
      <w:r w:rsidRPr="000E572F">
        <w:rPr>
          <w:rFonts w:ascii="Times New Roman" w:eastAsia="Times New Roman" w:hAnsi="Times New Roman" w:cs="Times New Roman"/>
          <w:bCs/>
          <w:spacing w:val="7"/>
          <w:sz w:val="18"/>
        </w:rPr>
        <w:t xml:space="preserve"> </w:t>
      </w:r>
      <w:r w:rsidRPr="000E572F">
        <w:rPr>
          <w:rFonts w:ascii="Times New Roman" w:eastAsia="Times New Roman" w:hAnsi="Times New Roman" w:cs="Times New Roman"/>
          <w:bCs/>
          <w:sz w:val="18"/>
        </w:rPr>
        <w:t>чел.</w:t>
      </w:r>
      <w:r w:rsidRPr="000E572F">
        <w:rPr>
          <w:rFonts w:ascii="Times New Roman" w:eastAsia="Times New Roman" w:hAnsi="Times New Roman" w:cs="Times New Roman"/>
          <w:bCs/>
          <w:spacing w:val="6"/>
          <w:sz w:val="18"/>
        </w:rPr>
        <w:t xml:space="preserve"> </w:t>
      </w:r>
      <w:r w:rsidRPr="000E572F">
        <w:rPr>
          <w:rFonts w:ascii="Times New Roman" w:eastAsia="Times New Roman" w:hAnsi="Times New Roman" w:cs="Times New Roman"/>
          <w:bCs/>
          <w:sz w:val="18"/>
        </w:rPr>
        <w:t>(динамика + 2</w:t>
      </w:r>
      <w:r w:rsidRPr="000E572F">
        <w:rPr>
          <w:rFonts w:ascii="Times New Roman" w:eastAsia="Times New Roman" w:hAnsi="Times New Roman" w:cs="Times New Roman"/>
          <w:bCs/>
          <w:spacing w:val="-1"/>
          <w:sz w:val="18"/>
        </w:rPr>
        <w:t xml:space="preserve"> </w:t>
      </w:r>
      <w:r w:rsidRPr="000E572F">
        <w:rPr>
          <w:rFonts w:ascii="Times New Roman" w:eastAsia="Times New Roman" w:hAnsi="Times New Roman" w:cs="Times New Roman"/>
          <w:bCs/>
          <w:sz w:val="18"/>
        </w:rPr>
        <w:t>%).</w:t>
      </w:r>
    </w:p>
    <w:p w:rsidR="00017F1E" w:rsidRPr="000E572F" w:rsidRDefault="00017F1E" w:rsidP="00017F1E">
      <w:pPr>
        <w:widowControl w:val="0"/>
        <w:autoSpaceDE w:val="0"/>
        <w:autoSpaceDN w:val="0"/>
        <w:spacing w:after="0" w:line="240" w:lineRule="atLeast"/>
        <w:outlineLvl w:val="1"/>
        <w:rPr>
          <w:rFonts w:ascii="Times New Roman" w:eastAsia="Times New Roman" w:hAnsi="Times New Roman" w:cs="Times New Roman"/>
          <w:bCs/>
          <w:sz w:val="18"/>
        </w:rPr>
      </w:pPr>
      <w:r w:rsidRPr="000E572F">
        <w:rPr>
          <w:rFonts w:ascii="Times New Roman" w:eastAsia="Times New Roman" w:hAnsi="Times New Roman" w:cs="Times New Roman"/>
          <w:b/>
          <w:bCs/>
          <w:sz w:val="18"/>
        </w:rPr>
        <w:t xml:space="preserve">  </w:t>
      </w:r>
      <w:r w:rsidRPr="000E572F">
        <w:rPr>
          <w:rFonts w:ascii="Times New Roman" w:eastAsia="Times New Roman" w:hAnsi="Times New Roman" w:cs="Times New Roman"/>
          <w:bCs/>
          <w:sz w:val="18"/>
        </w:rPr>
        <w:t xml:space="preserve">Не аттестован 1 ученик по двум и более предметам (Плиев Халит-2б класс), так как он не     </w:t>
      </w:r>
    </w:p>
    <w:p w:rsidR="00017F1E" w:rsidRPr="000E572F" w:rsidRDefault="00017F1E" w:rsidP="00017F1E">
      <w:pPr>
        <w:widowControl w:val="0"/>
        <w:autoSpaceDE w:val="0"/>
        <w:autoSpaceDN w:val="0"/>
        <w:spacing w:after="0" w:line="240" w:lineRule="atLeast"/>
        <w:outlineLvl w:val="1"/>
        <w:rPr>
          <w:rFonts w:ascii="Times New Roman" w:eastAsia="Times New Roman" w:hAnsi="Times New Roman" w:cs="Times New Roman"/>
          <w:bCs/>
          <w:sz w:val="18"/>
        </w:rPr>
      </w:pPr>
      <w:r w:rsidRPr="000E572F">
        <w:rPr>
          <w:rFonts w:ascii="Times New Roman" w:eastAsia="Times New Roman" w:hAnsi="Times New Roman" w:cs="Times New Roman"/>
          <w:bCs/>
          <w:sz w:val="18"/>
        </w:rPr>
        <w:t xml:space="preserve">  посещал школу во второй четверти, в связи с выбытием за пределы РИ.</w:t>
      </w:r>
    </w:p>
    <w:p w:rsidR="009B37E8" w:rsidRDefault="009B37E8" w:rsidP="00017F1E">
      <w:pPr>
        <w:widowControl w:val="0"/>
        <w:autoSpaceDE w:val="0"/>
        <w:autoSpaceDN w:val="0"/>
        <w:spacing w:after="0" w:line="240" w:lineRule="atLeast"/>
        <w:outlineLvl w:val="1"/>
        <w:rPr>
          <w:rFonts w:ascii="Times New Roman" w:eastAsia="Times New Roman" w:hAnsi="Times New Roman" w:cs="Times New Roman"/>
          <w:bCs/>
        </w:rPr>
      </w:pPr>
    </w:p>
    <w:p w:rsidR="009B37E8" w:rsidRPr="0090674B" w:rsidRDefault="009B37E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«Учитель живёт до тех пор, пока он учится. </w:t>
      </w:r>
    </w:p>
    <w:p w:rsidR="009B37E8" w:rsidRPr="0090674B" w:rsidRDefault="009B37E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Как только он перестаёт учиться, </w:t>
      </w:r>
    </w:p>
    <w:p w:rsidR="009B37E8" w:rsidRPr="0090674B" w:rsidRDefault="009B37E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в нём умирает учитель» </w:t>
      </w:r>
    </w:p>
    <w:p w:rsidR="009B37E8" w:rsidRPr="0090674B" w:rsidRDefault="009B37E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К.Д. Ушинский </w:t>
      </w:r>
    </w:p>
    <w:p w:rsidR="00A94D68" w:rsidRPr="0090674B" w:rsidRDefault="009B37E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w:t>
      </w:r>
      <w:r w:rsidR="00A94D68" w:rsidRPr="0090674B">
        <w:rPr>
          <w:rFonts w:ascii="Times New Roman" w:hAnsi="Times New Roman" w:cs="Times New Roman"/>
          <w:b/>
          <w:i/>
          <w:sz w:val="20"/>
        </w:rPr>
        <w:t xml:space="preserve">                            </w:t>
      </w:r>
      <w:r w:rsidRPr="0090674B">
        <w:rPr>
          <w:rFonts w:ascii="Times New Roman" w:hAnsi="Times New Roman" w:cs="Times New Roman"/>
          <w:b/>
          <w:i/>
          <w:sz w:val="20"/>
        </w:rPr>
        <w:t xml:space="preserve"> "Наша школа должна быть открыта для всего нового, </w:t>
      </w:r>
      <w:r w:rsidR="00A94D68" w:rsidRPr="0090674B">
        <w:rPr>
          <w:rFonts w:ascii="Times New Roman" w:hAnsi="Times New Roman" w:cs="Times New Roman"/>
          <w:b/>
          <w:i/>
          <w:sz w:val="20"/>
        </w:rPr>
        <w:t xml:space="preserve">                              </w:t>
      </w:r>
    </w:p>
    <w:p w:rsidR="00A94D68" w:rsidRPr="0090674B" w:rsidRDefault="00A94D6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w:t>
      </w:r>
      <w:r w:rsidR="009B37E8" w:rsidRPr="0090674B">
        <w:rPr>
          <w:rFonts w:ascii="Times New Roman" w:hAnsi="Times New Roman" w:cs="Times New Roman"/>
          <w:b/>
          <w:i/>
          <w:sz w:val="20"/>
        </w:rPr>
        <w:t xml:space="preserve">должна идти в ногу со временем и при этом сохранять </w:t>
      </w:r>
      <w:r w:rsidRPr="0090674B">
        <w:rPr>
          <w:rFonts w:ascii="Times New Roman" w:hAnsi="Times New Roman" w:cs="Times New Roman"/>
          <w:b/>
          <w:i/>
          <w:sz w:val="20"/>
        </w:rPr>
        <w:t xml:space="preserve">                                     </w:t>
      </w:r>
    </w:p>
    <w:p w:rsidR="00A94D68" w:rsidRPr="0090674B" w:rsidRDefault="00A94D6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w:t>
      </w:r>
      <w:r w:rsidR="009B37E8" w:rsidRPr="0090674B">
        <w:rPr>
          <w:rFonts w:ascii="Times New Roman" w:hAnsi="Times New Roman" w:cs="Times New Roman"/>
          <w:b/>
          <w:i/>
          <w:sz w:val="20"/>
        </w:rPr>
        <w:t xml:space="preserve">свое уникальное лицо, свои корни, те ценности, которые </w:t>
      </w:r>
      <w:r w:rsidRPr="0090674B">
        <w:rPr>
          <w:rFonts w:ascii="Times New Roman" w:hAnsi="Times New Roman" w:cs="Times New Roman"/>
          <w:b/>
          <w:i/>
          <w:sz w:val="20"/>
        </w:rPr>
        <w:t xml:space="preserve">                                      </w:t>
      </w:r>
    </w:p>
    <w:p w:rsidR="00A94D68" w:rsidRPr="0090674B" w:rsidRDefault="00A94D6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w:t>
      </w:r>
      <w:r w:rsidR="009B37E8" w:rsidRPr="0090674B">
        <w:rPr>
          <w:rFonts w:ascii="Times New Roman" w:hAnsi="Times New Roman" w:cs="Times New Roman"/>
          <w:b/>
          <w:i/>
          <w:sz w:val="20"/>
        </w:rPr>
        <w:t xml:space="preserve">веками закладывались в обществе, должна не только </w:t>
      </w:r>
    </w:p>
    <w:p w:rsidR="00A94D68" w:rsidRPr="0090674B" w:rsidRDefault="00A94D68" w:rsidP="00017F1E">
      <w:pPr>
        <w:widowControl w:val="0"/>
        <w:autoSpaceDE w:val="0"/>
        <w:autoSpaceDN w:val="0"/>
        <w:spacing w:after="0" w:line="240" w:lineRule="atLeast"/>
        <w:outlineLvl w:val="1"/>
        <w:rPr>
          <w:rFonts w:ascii="Times New Roman" w:hAnsi="Times New Roman" w:cs="Times New Roman"/>
          <w:b/>
          <w:i/>
          <w:sz w:val="20"/>
        </w:rPr>
      </w:pPr>
      <w:r w:rsidRPr="0090674B">
        <w:rPr>
          <w:rFonts w:ascii="Times New Roman" w:hAnsi="Times New Roman" w:cs="Times New Roman"/>
          <w:b/>
          <w:i/>
          <w:sz w:val="20"/>
        </w:rPr>
        <w:t xml:space="preserve">                                                                                      </w:t>
      </w:r>
      <w:r w:rsidR="009B37E8" w:rsidRPr="0090674B">
        <w:rPr>
          <w:rFonts w:ascii="Times New Roman" w:hAnsi="Times New Roman" w:cs="Times New Roman"/>
          <w:b/>
          <w:i/>
          <w:sz w:val="20"/>
        </w:rPr>
        <w:t xml:space="preserve">учить, но и воспитывать человека и гражданина». </w:t>
      </w:r>
    </w:p>
    <w:p w:rsidR="009B37E8" w:rsidRPr="0090674B" w:rsidRDefault="00A94D68" w:rsidP="00017F1E">
      <w:pPr>
        <w:widowControl w:val="0"/>
        <w:autoSpaceDE w:val="0"/>
        <w:autoSpaceDN w:val="0"/>
        <w:spacing w:after="0" w:line="240" w:lineRule="atLeast"/>
        <w:outlineLvl w:val="1"/>
        <w:rPr>
          <w:rFonts w:ascii="Times New Roman" w:eastAsia="Times New Roman" w:hAnsi="Times New Roman" w:cs="Times New Roman"/>
          <w:b/>
          <w:bCs/>
          <w:i/>
          <w:sz w:val="20"/>
        </w:rPr>
      </w:pPr>
      <w:r w:rsidRPr="0090674B">
        <w:rPr>
          <w:rFonts w:ascii="Times New Roman" w:hAnsi="Times New Roman" w:cs="Times New Roman"/>
          <w:b/>
          <w:i/>
          <w:sz w:val="20"/>
        </w:rPr>
        <w:t xml:space="preserve">                                                                                                                                                                </w:t>
      </w:r>
      <w:r w:rsidR="009B37E8" w:rsidRPr="0090674B">
        <w:rPr>
          <w:rFonts w:ascii="Times New Roman" w:hAnsi="Times New Roman" w:cs="Times New Roman"/>
          <w:b/>
          <w:i/>
          <w:sz w:val="20"/>
        </w:rPr>
        <w:t>В. В. Путин</w:t>
      </w:r>
    </w:p>
    <w:p w:rsidR="00017F1E" w:rsidRPr="0090674B" w:rsidRDefault="00017F1E" w:rsidP="00017F1E">
      <w:pPr>
        <w:widowControl w:val="0"/>
        <w:autoSpaceDE w:val="0"/>
        <w:autoSpaceDN w:val="0"/>
        <w:spacing w:before="11" w:after="0" w:line="240" w:lineRule="auto"/>
        <w:rPr>
          <w:rFonts w:ascii="Times New Roman" w:eastAsia="Times New Roman" w:hAnsi="Times New Roman" w:cs="Times New Roman"/>
          <w:sz w:val="18"/>
          <w:lang w:eastAsia="ru-RU"/>
        </w:rPr>
      </w:pPr>
      <w:r w:rsidRPr="0090674B">
        <w:rPr>
          <w:rFonts w:ascii="Times New Roman" w:eastAsia="Times New Roman" w:hAnsi="Times New Roman" w:cs="Times New Roman"/>
          <w:sz w:val="18"/>
        </w:rPr>
        <w:t xml:space="preserve">        Методическое объединение учителей начальных классов в течение отчетного периода  строило работу по обновлению содержания образования, связанную с обеспечением реализации стандартов нового поколения; продолжало целенаправленную работу по формированию прочных знаний, умений и навыков, в соответствии с программами начального обучения. Особое внимание уделялось совершенствованию навыков чтения, усвоению основных орфограмм русского языка, повышению вычислительной культуры младших школьников, овладению алгоритмами решения задач. </w:t>
      </w:r>
      <w:r w:rsidRPr="0090674B">
        <w:rPr>
          <w:rFonts w:ascii="Times New Roman" w:eastAsia="Times New Roman" w:hAnsi="Times New Roman" w:cs="Times New Roman"/>
          <w:sz w:val="18"/>
          <w:lang w:eastAsia="ru-RU"/>
        </w:rPr>
        <w:t xml:space="preserve">В течение года осуществлялся внутришкольный контроль над знаниями  обучающихся 2-4 классов. Результаты всех проверочных работ обсуждены с учителями в индивидуальной беседе. Намечены действия по устранению пробелов в знаниях обучающихся. </w:t>
      </w:r>
    </w:p>
    <w:p w:rsidR="00017F1E" w:rsidRPr="0090674B" w:rsidRDefault="00017F1E" w:rsidP="00017F1E">
      <w:pPr>
        <w:widowControl w:val="0"/>
        <w:autoSpaceDE w:val="0"/>
        <w:autoSpaceDN w:val="0"/>
        <w:spacing w:before="11"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lang w:eastAsia="ru-RU"/>
        </w:rPr>
        <w:t>Результаты административных контрольных работ доведены до сведения родителей.</w:t>
      </w:r>
    </w:p>
    <w:p w:rsidR="00017F1E" w:rsidRPr="0090674B" w:rsidRDefault="00017F1E" w:rsidP="00017F1E">
      <w:pPr>
        <w:spacing w:after="0" w:line="240" w:lineRule="auto"/>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Конечно, результатом работы всегда является успеваемость. </w:t>
      </w:r>
    </w:p>
    <w:p w:rsidR="00017F1E" w:rsidRPr="0090674B" w:rsidRDefault="00017F1E" w:rsidP="00017F1E">
      <w:pPr>
        <w:spacing w:after="0" w:line="240" w:lineRule="auto"/>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Анализ работы начальной школы за год.</w:t>
      </w:r>
    </w:p>
    <w:p w:rsidR="00017F1E" w:rsidRPr="0090674B" w:rsidRDefault="00017F1E" w:rsidP="00017F1E">
      <w:pPr>
        <w:spacing w:after="0" w:line="240" w:lineRule="auto"/>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На конец года в начальной школе обучалось 445 учеников. Из них 2 ученика находились на домашнем обучении</w:t>
      </w:r>
      <w:r w:rsidRPr="0090674B">
        <w:rPr>
          <w:rFonts w:ascii="Times New Roman" w:eastAsia="Calibri" w:hAnsi="Times New Roman" w:cs="Times New Roman"/>
          <w:sz w:val="18"/>
        </w:rPr>
        <w:t xml:space="preserve"> (Евлоева Асият Адамовна-1 класс и Янарсанова Имана</w:t>
      </w:r>
      <w:r w:rsidRPr="0090674B">
        <w:rPr>
          <w:rFonts w:ascii="Times New Roman" w:eastAsia="Times New Roman" w:hAnsi="Times New Roman" w:cs="Times New Roman"/>
          <w:sz w:val="18"/>
          <w:lang w:eastAsia="ru-RU"/>
        </w:rPr>
        <w:t xml:space="preserve"> </w:t>
      </w:r>
      <w:r w:rsidRPr="0090674B">
        <w:rPr>
          <w:rFonts w:ascii="Times New Roman" w:eastAsia="Calibri" w:hAnsi="Times New Roman" w:cs="Times New Roman"/>
          <w:sz w:val="18"/>
        </w:rPr>
        <w:t>Магомед-Амировна-4 класс).</w:t>
      </w:r>
    </w:p>
    <w:p w:rsidR="00017F1E" w:rsidRPr="0090674B" w:rsidRDefault="00017F1E" w:rsidP="00017F1E">
      <w:pPr>
        <w:spacing w:after="0" w:line="240" w:lineRule="auto"/>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Подлежат аттестации 351 человек.</w:t>
      </w:r>
    </w:p>
    <w:p w:rsidR="00017F1E" w:rsidRPr="0090674B" w:rsidRDefault="00017F1E" w:rsidP="00017F1E">
      <w:pPr>
        <w:spacing w:after="0" w:line="240" w:lineRule="auto"/>
        <w:rPr>
          <w:rFonts w:ascii="Times New Roman" w:eastAsia="Times New Roman" w:hAnsi="Times New Roman" w:cs="Times New Roman"/>
          <w:sz w:val="18"/>
          <w:lang w:eastAsia="ru-RU"/>
        </w:rPr>
      </w:pPr>
    </w:p>
    <w:p w:rsidR="00017F1E" w:rsidRPr="0090674B" w:rsidRDefault="00017F1E" w:rsidP="00017F1E">
      <w:pPr>
        <w:shd w:val="clear" w:color="auto" w:fill="FFFFFF"/>
        <w:spacing w:before="30" w:after="30" w:line="240" w:lineRule="auto"/>
        <w:ind w:right="296"/>
        <w:jc w:val="both"/>
        <w:rPr>
          <w:rFonts w:ascii="Times New Roman" w:eastAsia="Times New Roman" w:hAnsi="Times New Roman" w:cs="Times New Roman"/>
          <w:sz w:val="18"/>
        </w:rPr>
      </w:pPr>
      <w:r w:rsidRPr="0090674B">
        <w:rPr>
          <w:rFonts w:ascii="Times New Roman" w:eastAsia="Times New Roman" w:hAnsi="Times New Roman" w:cs="Times New Roman"/>
          <w:sz w:val="18"/>
        </w:rPr>
        <w:t xml:space="preserve">Главный показатель творческой работы педагогов – достаточные знания обучающихся. В целях установления соответствия знаний учащихся требованиям программы по основным предметам (русский язык, математика, окружающий мир) проведены </w:t>
      </w:r>
      <w:r w:rsidRPr="0090674B">
        <w:rPr>
          <w:rFonts w:ascii="Times New Roman" w:eastAsia="Times New Roman" w:hAnsi="Times New Roman" w:cs="Times New Roman"/>
          <w:b/>
          <w:sz w:val="18"/>
        </w:rPr>
        <w:t>Всероссийские проверочные работы</w:t>
      </w:r>
      <w:r w:rsidRPr="0090674B">
        <w:rPr>
          <w:rFonts w:ascii="Times New Roman" w:eastAsia="Times New Roman" w:hAnsi="Times New Roman" w:cs="Times New Roman"/>
          <w:sz w:val="18"/>
        </w:rPr>
        <w:t xml:space="preserve"> в период с 16 по 21 марта. </w:t>
      </w:r>
    </w:p>
    <w:p w:rsidR="00017F1E" w:rsidRPr="0090674B" w:rsidRDefault="00017F1E" w:rsidP="00017F1E">
      <w:pPr>
        <w:shd w:val="clear" w:color="auto" w:fill="FFFFFF"/>
        <w:spacing w:before="30" w:after="30" w:line="240" w:lineRule="auto"/>
        <w:ind w:right="296"/>
        <w:jc w:val="both"/>
        <w:rPr>
          <w:rFonts w:ascii="Times New Roman" w:eastAsia="Times New Roman" w:hAnsi="Times New Roman" w:cs="Times New Roman"/>
          <w:b/>
          <w:sz w:val="18"/>
        </w:rPr>
      </w:pPr>
      <w:r w:rsidRPr="0090674B">
        <w:rPr>
          <w:rFonts w:ascii="Times New Roman" w:eastAsia="Times New Roman" w:hAnsi="Times New Roman" w:cs="Times New Roman"/>
          <w:b/>
          <w:sz w:val="18"/>
        </w:rPr>
        <w:t xml:space="preserve">Результаты итоговых ВПР: </w:t>
      </w:r>
    </w:p>
    <w:p w:rsidR="00017F1E" w:rsidRPr="0090674B" w:rsidRDefault="00017F1E" w:rsidP="00017F1E">
      <w:pPr>
        <w:shd w:val="clear" w:color="auto" w:fill="FFFFFF"/>
        <w:spacing w:after="0" w:line="300" w:lineRule="atLeast"/>
        <w:jc w:val="both"/>
        <w:rPr>
          <w:rFonts w:ascii="Times New Roman" w:eastAsia="Times New Roman" w:hAnsi="Times New Roman" w:cs="Times New Roman"/>
          <w:sz w:val="18"/>
          <w:lang w:eastAsia="ru-RU"/>
        </w:rPr>
      </w:pPr>
      <w:r w:rsidRPr="0090674B">
        <w:rPr>
          <w:rFonts w:ascii="Times New Roman" w:eastAsia="Times New Roman" w:hAnsi="Times New Roman" w:cs="Times New Roman"/>
          <w:b/>
          <w:bCs/>
          <w:sz w:val="18"/>
          <w:lang w:eastAsia="ru-RU"/>
        </w:rPr>
        <w:t>Русский язык:</w:t>
      </w:r>
    </w:p>
    <w:p w:rsidR="0090674B" w:rsidRDefault="00017F1E" w:rsidP="0090674B">
      <w:pPr>
        <w:shd w:val="clear" w:color="auto" w:fill="FFFFFF"/>
        <w:spacing w:after="0" w:line="30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Работу по русскому языку выполняли 130 человек (99%уч.). Максимальный балл, который можно получить </w:t>
      </w:r>
      <w:r w:rsidR="00510F72" w:rsidRPr="0090674B">
        <w:rPr>
          <w:rFonts w:ascii="Times New Roman" w:eastAsia="Times New Roman" w:hAnsi="Times New Roman" w:cs="Times New Roman"/>
          <w:sz w:val="18"/>
          <w:lang w:eastAsia="ru-RU"/>
        </w:rPr>
        <w:t xml:space="preserve">         </w:t>
      </w:r>
      <w:r w:rsidRPr="0090674B">
        <w:rPr>
          <w:rFonts w:ascii="Times New Roman" w:eastAsia="Times New Roman" w:hAnsi="Times New Roman" w:cs="Times New Roman"/>
          <w:sz w:val="18"/>
          <w:lang w:eastAsia="ru-RU"/>
        </w:rPr>
        <w:t xml:space="preserve">за всю работу - 38 б. Максимальный балл набрали - 0 чел.  Наилучший результат 36 б – 3 ученика. </w:t>
      </w:r>
      <w:r w:rsidR="00510F72" w:rsidRPr="0090674B">
        <w:rPr>
          <w:rFonts w:ascii="Times New Roman" w:eastAsia="Times New Roman" w:hAnsi="Times New Roman" w:cs="Times New Roman"/>
          <w:sz w:val="18"/>
          <w:lang w:eastAsia="ru-RU"/>
        </w:rPr>
        <w:t xml:space="preserve">                    </w:t>
      </w:r>
    </w:p>
    <w:p w:rsidR="00747C39" w:rsidRPr="0090674B" w:rsidRDefault="00017F1E" w:rsidP="0090674B">
      <w:pPr>
        <w:shd w:val="clear" w:color="auto" w:fill="FFFFFF"/>
        <w:spacing w:after="0" w:line="300" w:lineRule="atLeast"/>
        <w:rPr>
          <w:rFonts w:ascii="Times New Roman" w:eastAsia="Times New Roman" w:hAnsi="Times New Roman" w:cs="Times New Roman"/>
          <w:b/>
          <w:sz w:val="18"/>
          <w:lang w:eastAsia="ru-RU"/>
        </w:rPr>
      </w:pPr>
      <w:r w:rsidRPr="0090674B">
        <w:rPr>
          <w:rFonts w:ascii="Times New Roman" w:eastAsia="Times New Roman" w:hAnsi="Times New Roman" w:cs="Times New Roman"/>
          <w:sz w:val="18"/>
          <w:lang w:eastAsia="ru-RU"/>
        </w:rPr>
        <w:t>Минимальный балл по школе -5 б. (1 человек) Средний балл  -</w:t>
      </w:r>
      <w:r w:rsidRPr="0090674B">
        <w:rPr>
          <w:rFonts w:ascii="Times New Roman" w:eastAsia="Times New Roman" w:hAnsi="Times New Roman" w:cs="Times New Roman"/>
          <w:b/>
          <w:sz w:val="18"/>
          <w:lang w:eastAsia="ru-RU"/>
        </w:rPr>
        <w:t>23,2б.</w:t>
      </w:r>
    </w:p>
    <w:tbl>
      <w:tblPr>
        <w:tblpPr w:leftFromText="180" w:rightFromText="180" w:bottomFromText="200" w:vertAnchor="text" w:horzAnchor="margin" w:tblpY="265"/>
        <w:tblW w:w="10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994"/>
        <w:gridCol w:w="1164"/>
        <w:gridCol w:w="754"/>
        <w:gridCol w:w="709"/>
        <w:gridCol w:w="709"/>
        <w:gridCol w:w="709"/>
        <w:gridCol w:w="850"/>
        <w:gridCol w:w="709"/>
        <w:gridCol w:w="709"/>
        <w:gridCol w:w="1843"/>
      </w:tblGrid>
      <w:tr w:rsidR="00017F1E" w:rsidRPr="00017F1E" w:rsidTr="00017F1E">
        <w:trPr>
          <w:cantSplit/>
          <w:trHeight w:val="300"/>
        </w:trPr>
        <w:tc>
          <w:tcPr>
            <w:tcW w:w="1170"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Класс</w:t>
            </w:r>
          </w:p>
        </w:tc>
        <w:tc>
          <w:tcPr>
            <w:tcW w:w="994"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По списку</w:t>
            </w:r>
          </w:p>
        </w:tc>
        <w:tc>
          <w:tcPr>
            <w:tcW w:w="1164"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Кол-во писав.</w:t>
            </w:r>
          </w:p>
        </w:tc>
        <w:tc>
          <w:tcPr>
            <w:tcW w:w="2881" w:type="dxa"/>
            <w:gridSpan w:val="4"/>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оценки</w:t>
            </w:r>
          </w:p>
        </w:tc>
        <w:tc>
          <w:tcPr>
            <w:tcW w:w="850"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rPr>
                <w:rFonts w:ascii="Times New Roman" w:eastAsia="Calibri" w:hAnsi="Times New Roman" w:cs="Times New Roman"/>
                <w:b/>
                <w:bCs/>
                <w:i/>
                <w:sz w:val="18"/>
              </w:rPr>
            </w:pPr>
            <w:r w:rsidRPr="0090674B">
              <w:rPr>
                <w:rFonts w:ascii="Times New Roman" w:eastAsia="Calibri" w:hAnsi="Times New Roman" w:cs="Times New Roman"/>
                <w:b/>
                <w:bCs/>
                <w:i/>
                <w:sz w:val="18"/>
              </w:rPr>
              <w:t>% успев.</w:t>
            </w:r>
          </w:p>
        </w:tc>
        <w:tc>
          <w:tcPr>
            <w:tcW w:w="709"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 кач.</w:t>
            </w:r>
          </w:p>
        </w:tc>
        <w:tc>
          <w:tcPr>
            <w:tcW w:w="709"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ср. балл</w:t>
            </w:r>
          </w:p>
        </w:tc>
        <w:tc>
          <w:tcPr>
            <w:tcW w:w="1843"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Примечание</w:t>
            </w:r>
          </w:p>
        </w:tc>
      </w:tr>
      <w:tr w:rsidR="00017F1E" w:rsidRPr="00017F1E" w:rsidTr="00017F1E">
        <w:trPr>
          <w:cantSplit/>
          <w:trHeight w:val="380"/>
        </w:trPr>
        <w:tc>
          <w:tcPr>
            <w:tcW w:w="1170"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1164"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754"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5</w:t>
            </w:r>
          </w:p>
        </w:tc>
        <w:tc>
          <w:tcPr>
            <w:tcW w:w="709"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 xml:space="preserve">4 </w:t>
            </w:r>
          </w:p>
        </w:tc>
        <w:tc>
          <w:tcPr>
            <w:tcW w:w="709"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3</w:t>
            </w:r>
          </w:p>
        </w:tc>
        <w:tc>
          <w:tcPr>
            <w:tcW w:w="709"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2</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r>
      <w:tr w:rsidR="00017F1E" w:rsidRPr="00017F1E" w:rsidTr="00017F1E">
        <w:trPr>
          <w:trHeight w:val="234"/>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 «а»</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34</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34</w:t>
            </w:r>
          </w:p>
        </w:tc>
        <w:tc>
          <w:tcPr>
            <w:tcW w:w="754"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9</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10</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11</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88</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56</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3,7</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Евлоева А.У.</w:t>
            </w:r>
          </w:p>
        </w:tc>
      </w:tr>
      <w:tr w:rsidR="00017F1E" w:rsidRPr="00017F1E" w:rsidTr="00017F1E">
        <w:trPr>
          <w:trHeight w:val="240"/>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 «б»</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 xml:space="preserve">33 </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 xml:space="preserve">33 </w:t>
            </w:r>
          </w:p>
        </w:tc>
        <w:tc>
          <w:tcPr>
            <w:tcW w:w="754"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5</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10</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11</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7</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79</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45</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3,3</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Барахоева З.Х.</w:t>
            </w:r>
          </w:p>
        </w:tc>
      </w:tr>
      <w:tr w:rsidR="00017F1E" w:rsidRPr="00017F1E" w:rsidTr="00017F1E">
        <w:trPr>
          <w:trHeight w:val="255"/>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 «в»</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32</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31</w:t>
            </w:r>
          </w:p>
        </w:tc>
        <w:tc>
          <w:tcPr>
            <w:tcW w:w="754"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7</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10</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9</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5</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84</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55</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3,6</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Гадиева Б.Х.</w:t>
            </w:r>
          </w:p>
        </w:tc>
      </w:tr>
      <w:tr w:rsidR="00017F1E" w:rsidRPr="00017F1E" w:rsidTr="00017F1E">
        <w:trPr>
          <w:trHeight w:val="132"/>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 «г»</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32</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32</w:t>
            </w:r>
          </w:p>
        </w:tc>
        <w:tc>
          <w:tcPr>
            <w:tcW w:w="754"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6</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9</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12</w:t>
            </w:r>
          </w:p>
        </w:tc>
        <w:tc>
          <w:tcPr>
            <w:tcW w:w="709" w:type="dxa"/>
            <w:tcBorders>
              <w:top w:val="single" w:sz="4" w:space="0" w:color="auto"/>
              <w:left w:val="single" w:sz="4" w:space="0" w:color="auto"/>
              <w:bottom w:val="single" w:sz="4" w:space="0" w:color="auto"/>
              <w:right w:val="nil"/>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5</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84</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47</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3,5</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 xml:space="preserve">Плиева А.Т. </w:t>
            </w:r>
          </w:p>
        </w:tc>
      </w:tr>
      <w:tr w:rsidR="00017F1E" w:rsidRPr="00017F1E" w:rsidTr="00017F1E">
        <w:trPr>
          <w:trHeight w:val="277"/>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bCs/>
                <w:i/>
                <w:sz w:val="18"/>
              </w:rPr>
              <w:t>Итого:</w:t>
            </w:r>
            <w:r w:rsidRPr="0090674B">
              <w:rPr>
                <w:rFonts w:ascii="Times New Roman" w:eastAsia="Calibri" w:hAnsi="Times New Roman" w:cs="Times New Roman"/>
                <w:b/>
                <w:i/>
                <w:sz w:val="18"/>
              </w:rPr>
              <w:t>4</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131</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130</w:t>
            </w:r>
          </w:p>
        </w:tc>
        <w:tc>
          <w:tcPr>
            <w:tcW w:w="754"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27</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39</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43</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21</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84%</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50%</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3,5</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r>
      <w:tr w:rsidR="00017F1E" w:rsidRPr="00017F1E" w:rsidTr="00017F1E">
        <w:trPr>
          <w:trHeight w:val="253"/>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bCs/>
                <w:i/>
                <w:sz w:val="18"/>
              </w:rPr>
              <w:t>В %</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100%</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b/>
                <w:sz w:val="18"/>
              </w:rPr>
            </w:pPr>
            <w:r w:rsidRPr="0090674B">
              <w:rPr>
                <w:rFonts w:ascii="Times New Roman" w:eastAsia="Calibri" w:hAnsi="Times New Roman" w:cs="Times New Roman"/>
                <w:b/>
                <w:sz w:val="18"/>
              </w:rPr>
              <w:t>99%</w:t>
            </w:r>
          </w:p>
        </w:tc>
        <w:tc>
          <w:tcPr>
            <w:tcW w:w="754"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20%</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30%</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33%</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16%</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r>
    </w:tbl>
    <w:p w:rsidR="00017F1E" w:rsidRPr="0090674B" w:rsidRDefault="00017F1E" w:rsidP="00017F1E">
      <w:pPr>
        <w:shd w:val="clear" w:color="auto" w:fill="FFFFFF"/>
        <w:spacing w:after="0" w:line="240" w:lineRule="atLeast"/>
        <w:jc w:val="both"/>
        <w:rPr>
          <w:rFonts w:ascii="Times New Roman" w:eastAsia="Times New Roman" w:hAnsi="Times New Roman" w:cs="Times New Roman"/>
          <w:b/>
          <w:sz w:val="18"/>
          <w:lang w:eastAsia="ru-RU"/>
        </w:rPr>
      </w:pPr>
      <w:r w:rsidRPr="0090674B">
        <w:rPr>
          <w:rFonts w:ascii="Times New Roman" w:eastAsia="Times New Roman" w:hAnsi="Times New Roman" w:cs="Times New Roman"/>
          <w:b/>
          <w:sz w:val="18"/>
          <w:lang w:eastAsia="ru-RU"/>
        </w:rPr>
        <w:t>Итоги проверочной работы:</w:t>
      </w:r>
    </w:p>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Times New Roman" w:hAnsi="Times New Roman" w:cs="Times New Roman"/>
          <w:sz w:val="20"/>
          <w:szCs w:val="24"/>
          <w:lang w:eastAsia="ru-RU"/>
        </w:rPr>
        <w:t xml:space="preserve">                                                 </w:t>
      </w:r>
      <w:r w:rsidR="0090674B">
        <w:rPr>
          <w:rFonts w:ascii="Times New Roman" w:eastAsia="Times New Roman" w:hAnsi="Times New Roman" w:cs="Times New Roman"/>
          <w:sz w:val="20"/>
          <w:szCs w:val="24"/>
          <w:lang w:eastAsia="ru-RU"/>
        </w:rPr>
        <w:t xml:space="preserve">                    </w:t>
      </w:r>
      <w:r w:rsidRPr="0090674B">
        <w:rPr>
          <w:rFonts w:ascii="Times New Roman" w:eastAsia="Times New Roman" w:hAnsi="Times New Roman" w:cs="Times New Roman"/>
          <w:sz w:val="20"/>
          <w:szCs w:val="24"/>
          <w:lang w:eastAsia="ru-RU"/>
        </w:rPr>
        <w:t xml:space="preserve"> </w:t>
      </w:r>
      <w:r w:rsidRPr="0090674B">
        <w:rPr>
          <w:rFonts w:ascii="Times New Roman" w:eastAsia="Calibri" w:hAnsi="Times New Roman" w:cs="Times New Roman"/>
          <w:sz w:val="18"/>
        </w:rPr>
        <w:t xml:space="preserve"> </w:t>
      </w:r>
      <w:r w:rsidRPr="0090674B">
        <w:rPr>
          <w:rFonts w:ascii="Times New Roman" w:eastAsia="Calibri" w:hAnsi="Times New Roman" w:cs="Times New Roman"/>
          <w:b/>
          <w:i/>
          <w:sz w:val="18"/>
        </w:rPr>
        <w:t>Сравнительный анализ показателей:</w:t>
      </w:r>
    </w:p>
    <w:tbl>
      <w:tblPr>
        <w:tblStyle w:val="1118"/>
        <w:tblW w:w="0" w:type="auto"/>
        <w:tblInd w:w="66" w:type="dxa"/>
        <w:tblLook w:val="04A0" w:firstRow="1" w:lastRow="0" w:firstColumn="1" w:lastColumn="0" w:noHBand="0" w:noVBand="1"/>
      </w:tblPr>
      <w:tblGrid>
        <w:gridCol w:w="993"/>
        <w:gridCol w:w="1843"/>
        <w:gridCol w:w="992"/>
        <w:gridCol w:w="2410"/>
        <w:gridCol w:w="1701"/>
        <w:gridCol w:w="1837"/>
      </w:tblGrid>
      <w:tr w:rsidR="00017F1E" w:rsidRPr="0090674B" w:rsidTr="00017F1E">
        <w:tc>
          <w:tcPr>
            <w:tcW w:w="993" w:type="dxa"/>
          </w:tcPr>
          <w:p w:rsidR="00017F1E" w:rsidRPr="0090674B" w:rsidRDefault="00017F1E" w:rsidP="00017F1E">
            <w:pPr>
              <w:rPr>
                <w:sz w:val="18"/>
                <w:szCs w:val="22"/>
              </w:rPr>
            </w:pPr>
            <w:r w:rsidRPr="0090674B">
              <w:rPr>
                <w:sz w:val="18"/>
                <w:szCs w:val="22"/>
              </w:rPr>
              <w:t>Класс</w:t>
            </w:r>
          </w:p>
        </w:tc>
        <w:tc>
          <w:tcPr>
            <w:tcW w:w="1843" w:type="dxa"/>
          </w:tcPr>
          <w:p w:rsidR="00017F1E" w:rsidRPr="0090674B" w:rsidRDefault="00017F1E" w:rsidP="00017F1E">
            <w:pPr>
              <w:rPr>
                <w:sz w:val="18"/>
                <w:szCs w:val="22"/>
              </w:rPr>
            </w:pPr>
            <w:r w:rsidRPr="0090674B">
              <w:rPr>
                <w:sz w:val="18"/>
                <w:szCs w:val="22"/>
              </w:rPr>
              <w:t>Учитель</w:t>
            </w:r>
          </w:p>
        </w:tc>
        <w:tc>
          <w:tcPr>
            <w:tcW w:w="992" w:type="dxa"/>
          </w:tcPr>
          <w:p w:rsidR="00017F1E" w:rsidRPr="0090674B" w:rsidRDefault="00017F1E" w:rsidP="00017F1E">
            <w:pPr>
              <w:rPr>
                <w:sz w:val="18"/>
                <w:szCs w:val="22"/>
              </w:rPr>
            </w:pPr>
            <w:r w:rsidRPr="0090674B">
              <w:rPr>
                <w:sz w:val="18"/>
                <w:szCs w:val="22"/>
              </w:rPr>
              <w:t>Кол-во уч-ся.</w:t>
            </w:r>
          </w:p>
        </w:tc>
        <w:tc>
          <w:tcPr>
            <w:tcW w:w="2410" w:type="dxa"/>
          </w:tcPr>
          <w:p w:rsidR="00017F1E" w:rsidRPr="0090674B" w:rsidRDefault="00017F1E" w:rsidP="00017F1E">
            <w:pPr>
              <w:rPr>
                <w:sz w:val="18"/>
                <w:szCs w:val="22"/>
              </w:rPr>
            </w:pPr>
            <w:r w:rsidRPr="0090674B">
              <w:rPr>
                <w:sz w:val="18"/>
                <w:szCs w:val="22"/>
              </w:rPr>
              <w:t>Подтвердили отметку  за 1-полугодие, чел., %</w:t>
            </w:r>
          </w:p>
        </w:tc>
        <w:tc>
          <w:tcPr>
            <w:tcW w:w="1701" w:type="dxa"/>
          </w:tcPr>
          <w:p w:rsidR="00017F1E" w:rsidRPr="0090674B" w:rsidRDefault="00017F1E" w:rsidP="00017F1E">
            <w:pPr>
              <w:rPr>
                <w:sz w:val="18"/>
                <w:szCs w:val="22"/>
              </w:rPr>
            </w:pPr>
            <w:r w:rsidRPr="0090674B">
              <w:rPr>
                <w:sz w:val="18"/>
                <w:szCs w:val="22"/>
              </w:rPr>
              <w:t>Получили отметку выше, чел., %</w:t>
            </w:r>
          </w:p>
        </w:tc>
        <w:tc>
          <w:tcPr>
            <w:tcW w:w="1837" w:type="dxa"/>
          </w:tcPr>
          <w:p w:rsidR="00017F1E" w:rsidRPr="0090674B" w:rsidRDefault="00017F1E" w:rsidP="00017F1E">
            <w:pPr>
              <w:rPr>
                <w:sz w:val="18"/>
                <w:szCs w:val="22"/>
              </w:rPr>
            </w:pPr>
            <w:r w:rsidRPr="0090674B">
              <w:rPr>
                <w:sz w:val="18"/>
                <w:szCs w:val="22"/>
              </w:rPr>
              <w:t>Получили отметку ниже, чел., %</w:t>
            </w:r>
          </w:p>
        </w:tc>
      </w:tr>
      <w:tr w:rsidR="00017F1E" w:rsidRPr="0090674B" w:rsidTr="00017F1E">
        <w:tc>
          <w:tcPr>
            <w:tcW w:w="993" w:type="dxa"/>
          </w:tcPr>
          <w:p w:rsidR="00017F1E" w:rsidRPr="0090674B" w:rsidRDefault="00017F1E" w:rsidP="00017F1E">
            <w:pPr>
              <w:rPr>
                <w:sz w:val="18"/>
                <w:szCs w:val="22"/>
              </w:rPr>
            </w:pPr>
            <w:r w:rsidRPr="0090674B">
              <w:rPr>
                <w:sz w:val="18"/>
                <w:szCs w:val="22"/>
              </w:rPr>
              <w:t>4-А</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rPr>
                <w:sz w:val="18"/>
                <w:szCs w:val="22"/>
              </w:rPr>
            </w:pPr>
            <w:r w:rsidRPr="0090674B">
              <w:rPr>
                <w:rFonts w:eastAsia="Calibri"/>
                <w:sz w:val="18"/>
                <w:szCs w:val="22"/>
              </w:rPr>
              <w:t>Евлоева А.У.</w:t>
            </w:r>
          </w:p>
        </w:tc>
        <w:tc>
          <w:tcPr>
            <w:tcW w:w="992" w:type="dxa"/>
            <w:tcBorders>
              <w:top w:val="single" w:sz="4" w:space="0" w:color="auto"/>
              <w:left w:val="single" w:sz="4" w:space="0" w:color="auto"/>
              <w:bottom w:val="single" w:sz="4" w:space="0" w:color="auto"/>
              <w:right w:val="nil"/>
            </w:tcBorders>
          </w:tcPr>
          <w:p w:rsidR="00017F1E" w:rsidRPr="0090674B" w:rsidRDefault="00017F1E" w:rsidP="00017F1E">
            <w:pPr>
              <w:rPr>
                <w:sz w:val="18"/>
                <w:szCs w:val="22"/>
              </w:rPr>
            </w:pPr>
            <w:r w:rsidRPr="0090674B">
              <w:rPr>
                <w:rFonts w:eastAsia="Calibri"/>
                <w:sz w:val="18"/>
                <w:szCs w:val="22"/>
              </w:rPr>
              <w:t>34</w:t>
            </w:r>
          </w:p>
        </w:tc>
        <w:tc>
          <w:tcPr>
            <w:tcW w:w="2410" w:type="dxa"/>
          </w:tcPr>
          <w:p w:rsidR="00017F1E" w:rsidRPr="0090674B" w:rsidRDefault="00017F1E" w:rsidP="00017F1E">
            <w:pPr>
              <w:rPr>
                <w:sz w:val="18"/>
                <w:szCs w:val="22"/>
              </w:rPr>
            </w:pPr>
            <w:r w:rsidRPr="0090674B">
              <w:rPr>
                <w:sz w:val="18"/>
                <w:szCs w:val="22"/>
              </w:rPr>
              <w:t>24 чел. - 70,5%</w:t>
            </w:r>
          </w:p>
        </w:tc>
        <w:tc>
          <w:tcPr>
            <w:tcW w:w="1701" w:type="dxa"/>
          </w:tcPr>
          <w:p w:rsidR="00017F1E" w:rsidRPr="0090674B" w:rsidRDefault="00017F1E" w:rsidP="00017F1E">
            <w:pPr>
              <w:rPr>
                <w:sz w:val="18"/>
                <w:szCs w:val="22"/>
              </w:rPr>
            </w:pPr>
            <w:r w:rsidRPr="0090674B">
              <w:rPr>
                <w:sz w:val="18"/>
                <w:szCs w:val="22"/>
              </w:rPr>
              <w:t>1  - 2,9%</w:t>
            </w:r>
          </w:p>
        </w:tc>
        <w:tc>
          <w:tcPr>
            <w:tcW w:w="1837" w:type="dxa"/>
          </w:tcPr>
          <w:p w:rsidR="00017F1E" w:rsidRPr="0090674B" w:rsidRDefault="00017F1E" w:rsidP="00017F1E">
            <w:pPr>
              <w:rPr>
                <w:sz w:val="18"/>
                <w:szCs w:val="22"/>
              </w:rPr>
            </w:pPr>
            <w:r w:rsidRPr="0090674B">
              <w:rPr>
                <w:sz w:val="18"/>
                <w:szCs w:val="22"/>
              </w:rPr>
              <w:t>9 чел. - 26,4%</w:t>
            </w:r>
          </w:p>
        </w:tc>
      </w:tr>
      <w:tr w:rsidR="00017F1E" w:rsidRPr="0090674B" w:rsidTr="00017F1E">
        <w:tc>
          <w:tcPr>
            <w:tcW w:w="993" w:type="dxa"/>
          </w:tcPr>
          <w:p w:rsidR="00017F1E" w:rsidRPr="0090674B" w:rsidRDefault="00017F1E" w:rsidP="00017F1E">
            <w:pPr>
              <w:rPr>
                <w:sz w:val="18"/>
                <w:szCs w:val="22"/>
              </w:rPr>
            </w:pPr>
            <w:r w:rsidRPr="0090674B">
              <w:rPr>
                <w:sz w:val="18"/>
                <w:szCs w:val="22"/>
              </w:rPr>
              <w:t>4-Б</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rPr>
                <w:sz w:val="18"/>
                <w:szCs w:val="22"/>
              </w:rPr>
            </w:pPr>
            <w:r w:rsidRPr="0090674B">
              <w:rPr>
                <w:rFonts w:eastAsia="Calibri"/>
                <w:sz w:val="18"/>
                <w:szCs w:val="22"/>
              </w:rPr>
              <w:t>Барахоева З.Х.</w:t>
            </w:r>
          </w:p>
        </w:tc>
        <w:tc>
          <w:tcPr>
            <w:tcW w:w="992" w:type="dxa"/>
            <w:tcBorders>
              <w:top w:val="single" w:sz="4" w:space="0" w:color="auto"/>
              <w:left w:val="single" w:sz="4" w:space="0" w:color="auto"/>
              <w:bottom w:val="single" w:sz="4" w:space="0" w:color="auto"/>
              <w:right w:val="nil"/>
            </w:tcBorders>
          </w:tcPr>
          <w:p w:rsidR="00017F1E" w:rsidRPr="0090674B" w:rsidRDefault="00017F1E" w:rsidP="00017F1E">
            <w:pPr>
              <w:rPr>
                <w:sz w:val="18"/>
                <w:szCs w:val="22"/>
              </w:rPr>
            </w:pPr>
            <w:r w:rsidRPr="0090674B">
              <w:rPr>
                <w:rFonts w:eastAsia="Calibri"/>
                <w:sz w:val="18"/>
                <w:szCs w:val="22"/>
              </w:rPr>
              <w:t xml:space="preserve">33 </w:t>
            </w:r>
          </w:p>
        </w:tc>
        <w:tc>
          <w:tcPr>
            <w:tcW w:w="2410" w:type="dxa"/>
          </w:tcPr>
          <w:p w:rsidR="00017F1E" w:rsidRPr="0090674B" w:rsidRDefault="00017F1E" w:rsidP="00017F1E">
            <w:pPr>
              <w:rPr>
                <w:sz w:val="18"/>
                <w:szCs w:val="22"/>
              </w:rPr>
            </w:pPr>
            <w:r w:rsidRPr="0090674B">
              <w:rPr>
                <w:sz w:val="18"/>
                <w:szCs w:val="22"/>
              </w:rPr>
              <w:t>17 чел. - 51,5%</w:t>
            </w:r>
          </w:p>
        </w:tc>
        <w:tc>
          <w:tcPr>
            <w:tcW w:w="1701" w:type="dxa"/>
          </w:tcPr>
          <w:p w:rsidR="00017F1E" w:rsidRPr="0090674B" w:rsidRDefault="00017F1E" w:rsidP="00017F1E">
            <w:pPr>
              <w:rPr>
                <w:sz w:val="18"/>
                <w:szCs w:val="22"/>
              </w:rPr>
            </w:pPr>
            <w:r w:rsidRPr="0090674B">
              <w:rPr>
                <w:sz w:val="18"/>
                <w:szCs w:val="22"/>
              </w:rPr>
              <w:t>4 чел. - 12,1%</w:t>
            </w:r>
          </w:p>
        </w:tc>
        <w:tc>
          <w:tcPr>
            <w:tcW w:w="1837" w:type="dxa"/>
          </w:tcPr>
          <w:p w:rsidR="00017F1E" w:rsidRPr="0090674B" w:rsidRDefault="00017F1E" w:rsidP="00017F1E">
            <w:pPr>
              <w:rPr>
                <w:sz w:val="18"/>
                <w:szCs w:val="22"/>
              </w:rPr>
            </w:pPr>
            <w:r w:rsidRPr="0090674B">
              <w:rPr>
                <w:sz w:val="18"/>
                <w:szCs w:val="22"/>
              </w:rPr>
              <w:t>12 чел. - 36,3%</w:t>
            </w:r>
          </w:p>
        </w:tc>
      </w:tr>
      <w:tr w:rsidR="00017F1E" w:rsidRPr="0090674B" w:rsidTr="00017F1E">
        <w:tc>
          <w:tcPr>
            <w:tcW w:w="993" w:type="dxa"/>
          </w:tcPr>
          <w:p w:rsidR="00017F1E" w:rsidRPr="0090674B" w:rsidRDefault="00017F1E" w:rsidP="00017F1E">
            <w:pPr>
              <w:rPr>
                <w:sz w:val="18"/>
                <w:szCs w:val="22"/>
              </w:rPr>
            </w:pPr>
            <w:r w:rsidRPr="0090674B">
              <w:rPr>
                <w:sz w:val="18"/>
                <w:szCs w:val="22"/>
              </w:rPr>
              <w:t>4-В</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rPr>
                <w:sz w:val="18"/>
                <w:szCs w:val="22"/>
              </w:rPr>
            </w:pPr>
            <w:r w:rsidRPr="0090674B">
              <w:rPr>
                <w:rFonts w:eastAsia="Calibri"/>
                <w:sz w:val="18"/>
                <w:szCs w:val="22"/>
              </w:rPr>
              <w:t>Гадиева Б.Х.</w:t>
            </w:r>
          </w:p>
        </w:tc>
        <w:tc>
          <w:tcPr>
            <w:tcW w:w="992" w:type="dxa"/>
            <w:tcBorders>
              <w:top w:val="single" w:sz="4" w:space="0" w:color="auto"/>
              <w:left w:val="single" w:sz="4" w:space="0" w:color="auto"/>
              <w:bottom w:val="single" w:sz="4" w:space="0" w:color="auto"/>
              <w:right w:val="nil"/>
            </w:tcBorders>
          </w:tcPr>
          <w:p w:rsidR="00017F1E" w:rsidRPr="0090674B" w:rsidRDefault="00017F1E" w:rsidP="00017F1E">
            <w:pPr>
              <w:rPr>
                <w:sz w:val="18"/>
                <w:szCs w:val="22"/>
              </w:rPr>
            </w:pPr>
            <w:r w:rsidRPr="0090674B">
              <w:rPr>
                <w:rFonts w:eastAsia="Calibri"/>
                <w:sz w:val="18"/>
                <w:szCs w:val="22"/>
              </w:rPr>
              <w:t>31</w:t>
            </w:r>
          </w:p>
        </w:tc>
        <w:tc>
          <w:tcPr>
            <w:tcW w:w="2410" w:type="dxa"/>
          </w:tcPr>
          <w:p w:rsidR="00017F1E" w:rsidRPr="0090674B" w:rsidRDefault="00017F1E" w:rsidP="00017F1E">
            <w:pPr>
              <w:rPr>
                <w:sz w:val="18"/>
                <w:szCs w:val="22"/>
              </w:rPr>
            </w:pPr>
            <w:r w:rsidRPr="0090674B">
              <w:rPr>
                <w:sz w:val="18"/>
                <w:szCs w:val="22"/>
              </w:rPr>
              <w:t>12 чел. - 38,7%</w:t>
            </w:r>
          </w:p>
        </w:tc>
        <w:tc>
          <w:tcPr>
            <w:tcW w:w="1701" w:type="dxa"/>
          </w:tcPr>
          <w:p w:rsidR="00017F1E" w:rsidRPr="0090674B" w:rsidRDefault="00017F1E" w:rsidP="00017F1E">
            <w:pPr>
              <w:rPr>
                <w:sz w:val="18"/>
                <w:szCs w:val="22"/>
              </w:rPr>
            </w:pPr>
            <w:r w:rsidRPr="0090674B">
              <w:rPr>
                <w:sz w:val="18"/>
                <w:szCs w:val="22"/>
              </w:rPr>
              <w:t>0 - 0%</w:t>
            </w:r>
          </w:p>
        </w:tc>
        <w:tc>
          <w:tcPr>
            <w:tcW w:w="1837" w:type="dxa"/>
          </w:tcPr>
          <w:p w:rsidR="00017F1E" w:rsidRPr="0090674B" w:rsidRDefault="00017F1E" w:rsidP="00017F1E">
            <w:pPr>
              <w:rPr>
                <w:sz w:val="18"/>
                <w:szCs w:val="22"/>
              </w:rPr>
            </w:pPr>
            <w:r w:rsidRPr="0090674B">
              <w:rPr>
                <w:sz w:val="18"/>
                <w:szCs w:val="22"/>
              </w:rPr>
              <w:t>19 чел. - 61,2%</w:t>
            </w:r>
          </w:p>
        </w:tc>
      </w:tr>
      <w:tr w:rsidR="00017F1E" w:rsidRPr="0090674B" w:rsidTr="00017F1E">
        <w:tc>
          <w:tcPr>
            <w:tcW w:w="993" w:type="dxa"/>
          </w:tcPr>
          <w:p w:rsidR="00017F1E" w:rsidRPr="0090674B" w:rsidRDefault="00017F1E" w:rsidP="00017F1E">
            <w:pPr>
              <w:rPr>
                <w:sz w:val="18"/>
                <w:szCs w:val="22"/>
              </w:rPr>
            </w:pPr>
            <w:r w:rsidRPr="0090674B">
              <w:rPr>
                <w:sz w:val="18"/>
                <w:szCs w:val="22"/>
              </w:rPr>
              <w:t>4-Г</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rPr>
                <w:sz w:val="18"/>
                <w:szCs w:val="22"/>
              </w:rPr>
            </w:pPr>
            <w:r w:rsidRPr="0090674B">
              <w:rPr>
                <w:rFonts w:eastAsia="Calibri"/>
                <w:sz w:val="18"/>
                <w:szCs w:val="22"/>
              </w:rPr>
              <w:t xml:space="preserve">Плиева А.Т. </w:t>
            </w:r>
          </w:p>
        </w:tc>
        <w:tc>
          <w:tcPr>
            <w:tcW w:w="992" w:type="dxa"/>
            <w:tcBorders>
              <w:top w:val="single" w:sz="4" w:space="0" w:color="auto"/>
              <w:left w:val="single" w:sz="4" w:space="0" w:color="auto"/>
              <w:bottom w:val="single" w:sz="4" w:space="0" w:color="auto"/>
              <w:right w:val="nil"/>
            </w:tcBorders>
          </w:tcPr>
          <w:p w:rsidR="00017F1E" w:rsidRPr="0090674B" w:rsidRDefault="00017F1E" w:rsidP="00017F1E">
            <w:pPr>
              <w:rPr>
                <w:sz w:val="18"/>
                <w:szCs w:val="22"/>
              </w:rPr>
            </w:pPr>
            <w:r w:rsidRPr="0090674B">
              <w:rPr>
                <w:rFonts w:eastAsia="Calibri"/>
                <w:sz w:val="18"/>
                <w:szCs w:val="22"/>
              </w:rPr>
              <w:t>32</w:t>
            </w:r>
          </w:p>
        </w:tc>
        <w:tc>
          <w:tcPr>
            <w:tcW w:w="2410" w:type="dxa"/>
          </w:tcPr>
          <w:p w:rsidR="00017F1E" w:rsidRPr="0090674B" w:rsidRDefault="00017F1E" w:rsidP="00017F1E">
            <w:pPr>
              <w:rPr>
                <w:sz w:val="18"/>
                <w:szCs w:val="22"/>
              </w:rPr>
            </w:pPr>
            <w:r w:rsidRPr="0090674B">
              <w:rPr>
                <w:sz w:val="18"/>
                <w:szCs w:val="22"/>
              </w:rPr>
              <w:t>18 чел. - 56,2%</w:t>
            </w:r>
          </w:p>
        </w:tc>
        <w:tc>
          <w:tcPr>
            <w:tcW w:w="1701" w:type="dxa"/>
          </w:tcPr>
          <w:p w:rsidR="00017F1E" w:rsidRPr="0090674B" w:rsidRDefault="00017F1E" w:rsidP="00017F1E">
            <w:pPr>
              <w:rPr>
                <w:sz w:val="18"/>
                <w:szCs w:val="22"/>
              </w:rPr>
            </w:pPr>
            <w:r w:rsidRPr="0090674B">
              <w:rPr>
                <w:sz w:val="18"/>
                <w:szCs w:val="22"/>
              </w:rPr>
              <w:t>0 - 0%</w:t>
            </w:r>
          </w:p>
        </w:tc>
        <w:tc>
          <w:tcPr>
            <w:tcW w:w="1837" w:type="dxa"/>
          </w:tcPr>
          <w:p w:rsidR="00017F1E" w:rsidRPr="0090674B" w:rsidRDefault="00017F1E" w:rsidP="00017F1E">
            <w:pPr>
              <w:rPr>
                <w:sz w:val="18"/>
                <w:szCs w:val="22"/>
              </w:rPr>
            </w:pPr>
            <w:r w:rsidRPr="0090674B">
              <w:rPr>
                <w:sz w:val="18"/>
                <w:szCs w:val="22"/>
              </w:rPr>
              <w:t>14 чел. - 43,7%</w:t>
            </w:r>
          </w:p>
        </w:tc>
      </w:tr>
      <w:tr w:rsidR="00017F1E" w:rsidRPr="0090674B" w:rsidTr="00017F1E">
        <w:tc>
          <w:tcPr>
            <w:tcW w:w="993" w:type="dxa"/>
          </w:tcPr>
          <w:p w:rsidR="00017F1E" w:rsidRPr="0090674B" w:rsidRDefault="00017F1E" w:rsidP="00017F1E">
            <w:pPr>
              <w:rPr>
                <w:b/>
                <w:sz w:val="18"/>
                <w:szCs w:val="22"/>
              </w:rPr>
            </w:pPr>
            <w:r w:rsidRPr="0090674B">
              <w:rPr>
                <w:b/>
                <w:sz w:val="18"/>
                <w:szCs w:val="22"/>
              </w:rPr>
              <w:t>ИТОГО</w:t>
            </w:r>
          </w:p>
        </w:tc>
        <w:tc>
          <w:tcPr>
            <w:tcW w:w="1843" w:type="dxa"/>
          </w:tcPr>
          <w:p w:rsidR="00017F1E" w:rsidRPr="0090674B" w:rsidRDefault="00017F1E" w:rsidP="00017F1E">
            <w:pPr>
              <w:rPr>
                <w:b/>
                <w:sz w:val="18"/>
                <w:szCs w:val="22"/>
              </w:rPr>
            </w:pPr>
          </w:p>
        </w:tc>
        <w:tc>
          <w:tcPr>
            <w:tcW w:w="992" w:type="dxa"/>
            <w:tcBorders>
              <w:top w:val="single" w:sz="4" w:space="0" w:color="auto"/>
              <w:left w:val="single" w:sz="4" w:space="0" w:color="auto"/>
              <w:bottom w:val="single" w:sz="4" w:space="0" w:color="auto"/>
              <w:right w:val="nil"/>
            </w:tcBorders>
          </w:tcPr>
          <w:p w:rsidR="00017F1E" w:rsidRPr="0090674B" w:rsidRDefault="00017F1E" w:rsidP="00017F1E">
            <w:pPr>
              <w:rPr>
                <w:b/>
                <w:sz w:val="18"/>
                <w:szCs w:val="22"/>
              </w:rPr>
            </w:pPr>
            <w:r w:rsidRPr="0090674B">
              <w:rPr>
                <w:rFonts w:eastAsia="Calibri"/>
                <w:b/>
                <w:sz w:val="18"/>
                <w:szCs w:val="22"/>
              </w:rPr>
              <w:t>130</w:t>
            </w:r>
          </w:p>
        </w:tc>
        <w:tc>
          <w:tcPr>
            <w:tcW w:w="2410" w:type="dxa"/>
          </w:tcPr>
          <w:p w:rsidR="00017F1E" w:rsidRPr="0090674B" w:rsidRDefault="00017F1E" w:rsidP="00017F1E">
            <w:pPr>
              <w:rPr>
                <w:b/>
                <w:sz w:val="18"/>
                <w:szCs w:val="22"/>
              </w:rPr>
            </w:pPr>
            <w:r w:rsidRPr="0090674B">
              <w:rPr>
                <w:b/>
                <w:sz w:val="18"/>
                <w:szCs w:val="22"/>
              </w:rPr>
              <w:t>71 чел. - 54,6%</w:t>
            </w:r>
          </w:p>
        </w:tc>
        <w:tc>
          <w:tcPr>
            <w:tcW w:w="1701" w:type="dxa"/>
          </w:tcPr>
          <w:p w:rsidR="00017F1E" w:rsidRPr="0090674B" w:rsidRDefault="00017F1E" w:rsidP="00017F1E">
            <w:pPr>
              <w:rPr>
                <w:b/>
                <w:sz w:val="18"/>
                <w:szCs w:val="22"/>
              </w:rPr>
            </w:pPr>
            <w:r w:rsidRPr="0090674B">
              <w:rPr>
                <w:b/>
                <w:sz w:val="18"/>
                <w:szCs w:val="22"/>
              </w:rPr>
              <w:t>5 чел. - 3,8%</w:t>
            </w:r>
          </w:p>
        </w:tc>
        <w:tc>
          <w:tcPr>
            <w:tcW w:w="1837" w:type="dxa"/>
          </w:tcPr>
          <w:p w:rsidR="00017F1E" w:rsidRPr="0090674B" w:rsidRDefault="00017F1E" w:rsidP="00017F1E">
            <w:pPr>
              <w:rPr>
                <w:b/>
                <w:sz w:val="18"/>
                <w:szCs w:val="22"/>
              </w:rPr>
            </w:pPr>
            <w:r w:rsidRPr="0090674B">
              <w:rPr>
                <w:b/>
                <w:sz w:val="18"/>
                <w:szCs w:val="22"/>
              </w:rPr>
              <w:t>54 чел. -  41,5%</w:t>
            </w:r>
          </w:p>
        </w:tc>
      </w:tr>
    </w:tbl>
    <w:p w:rsidR="00017F1E" w:rsidRPr="0090674B" w:rsidRDefault="00017F1E" w:rsidP="00017F1E">
      <w:pPr>
        <w:spacing w:after="0" w:line="240" w:lineRule="atLeast"/>
        <w:rPr>
          <w:rFonts w:ascii="Times New Roman" w:eastAsia="Calibri" w:hAnsi="Times New Roman" w:cs="Times New Roman"/>
          <w:color w:val="FF0000"/>
          <w:sz w:val="18"/>
        </w:rPr>
      </w:pPr>
      <w:r w:rsidRPr="0090674B">
        <w:rPr>
          <w:rFonts w:ascii="Times New Roman" w:eastAsia="Calibri" w:hAnsi="Times New Roman" w:cs="Times New Roman"/>
          <w:sz w:val="18"/>
        </w:rPr>
        <w:t xml:space="preserve">Из приведенных данных видно, что результаты ВПР по русскому языку показали результативность и качество обучения ниже полугодовой на 16%. </w:t>
      </w:r>
    </w:p>
    <w:p w:rsidR="00017F1E" w:rsidRPr="0090674B" w:rsidRDefault="00017F1E" w:rsidP="00017F1E">
      <w:pPr>
        <w:spacing w:after="0" w:line="240" w:lineRule="atLeast"/>
        <w:jc w:val="both"/>
        <w:rPr>
          <w:rFonts w:ascii="Times New Roman" w:eastAsia="Calibri" w:hAnsi="Times New Roman" w:cs="Times New Roman"/>
          <w:sz w:val="18"/>
        </w:rPr>
      </w:pPr>
      <w:r w:rsidRPr="0090674B">
        <w:rPr>
          <w:rFonts w:ascii="Times New Roman" w:eastAsia="Calibri" w:hAnsi="Times New Roman" w:cs="Times New Roman"/>
          <w:sz w:val="18"/>
        </w:rPr>
        <w:t xml:space="preserve">Результаты проведенного анализа указывают на необходимость дифференцированного подхода в процессе обучения: учителям необходимо иметь реальные представления об уровне подготовки каждого обучающегося и ставить перед ним ту цель, которую они могут реализовать. </w:t>
      </w:r>
    </w:p>
    <w:p w:rsidR="00017F1E" w:rsidRPr="0090674B" w:rsidRDefault="00017F1E" w:rsidP="00017F1E">
      <w:pPr>
        <w:shd w:val="clear" w:color="auto" w:fill="FFFFFF"/>
        <w:spacing w:after="0" w:line="240" w:lineRule="atLeast"/>
        <w:jc w:val="both"/>
        <w:rPr>
          <w:rFonts w:ascii="Times New Roman" w:eastAsia="Times New Roman" w:hAnsi="Times New Roman" w:cs="Times New Roman"/>
          <w:sz w:val="18"/>
          <w:lang w:eastAsia="ru-RU"/>
        </w:rPr>
      </w:pPr>
      <w:r w:rsidRPr="0090674B">
        <w:rPr>
          <w:rFonts w:ascii="Times New Roman" w:eastAsia="Times New Roman" w:hAnsi="Times New Roman" w:cs="Times New Roman"/>
          <w:b/>
          <w:bCs/>
          <w:sz w:val="18"/>
          <w:lang w:eastAsia="ru-RU"/>
        </w:rPr>
        <w:t xml:space="preserve">Математика: </w:t>
      </w:r>
    </w:p>
    <w:p w:rsidR="00017F1E" w:rsidRPr="0090674B" w:rsidRDefault="00017F1E" w:rsidP="00017F1E">
      <w:pPr>
        <w:shd w:val="clear" w:color="auto" w:fill="FFFFFF"/>
        <w:spacing w:after="0" w:line="240" w:lineRule="atLeast"/>
        <w:jc w:val="both"/>
        <w:rPr>
          <w:rFonts w:ascii="Times New Roman" w:eastAsia="Calibri" w:hAnsi="Times New Roman" w:cs="Times New Roman"/>
          <w:sz w:val="18"/>
        </w:rPr>
      </w:pPr>
      <w:r w:rsidRPr="0090674B">
        <w:rPr>
          <w:rFonts w:ascii="Times New Roman" w:eastAsia="Calibri" w:hAnsi="Times New Roman" w:cs="Times New Roman"/>
          <w:sz w:val="18"/>
        </w:rPr>
        <w:t xml:space="preserve">Максимальный балл, который можно получить за всю работу - 20 б. </w:t>
      </w:r>
    </w:p>
    <w:p w:rsidR="00017F1E" w:rsidRPr="0090674B" w:rsidRDefault="00017F1E" w:rsidP="00017F1E">
      <w:pPr>
        <w:shd w:val="clear" w:color="auto" w:fill="FFFFFF"/>
        <w:spacing w:after="0" w:line="240" w:lineRule="atLeast"/>
        <w:jc w:val="both"/>
        <w:rPr>
          <w:rFonts w:ascii="Times New Roman" w:eastAsia="Calibri" w:hAnsi="Times New Roman" w:cs="Times New Roman"/>
          <w:sz w:val="18"/>
        </w:rPr>
      </w:pPr>
      <w:r w:rsidRPr="0090674B">
        <w:rPr>
          <w:rFonts w:ascii="Times New Roman" w:eastAsia="Calibri" w:hAnsi="Times New Roman" w:cs="Times New Roman"/>
          <w:sz w:val="18"/>
        </w:rPr>
        <w:t xml:space="preserve">Максимальный балл набрали - 1 чел. </w:t>
      </w:r>
    </w:p>
    <w:p w:rsidR="00017F1E" w:rsidRPr="0090674B" w:rsidRDefault="00017F1E" w:rsidP="00017F1E">
      <w:pPr>
        <w:shd w:val="clear" w:color="auto" w:fill="FFFFFF"/>
        <w:spacing w:after="0" w:line="240" w:lineRule="atLeast"/>
        <w:jc w:val="both"/>
        <w:rPr>
          <w:rFonts w:ascii="Times New Roman" w:eastAsia="Calibri" w:hAnsi="Times New Roman" w:cs="Times New Roman"/>
          <w:sz w:val="18"/>
        </w:rPr>
      </w:pPr>
      <w:r w:rsidRPr="0090674B">
        <w:rPr>
          <w:rFonts w:ascii="Times New Roman" w:eastAsia="Calibri" w:hAnsi="Times New Roman" w:cs="Times New Roman"/>
          <w:sz w:val="18"/>
        </w:rPr>
        <w:t xml:space="preserve">Минимальный балл по школе - 2 б. (1 человек) </w:t>
      </w:r>
    </w:p>
    <w:p w:rsidR="00017F1E" w:rsidRDefault="00017F1E" w:rsidP="00017F1E">
      <w:pPr>
        <w:shd w:val="clear" w:color="auto" w:fill="FFFFFF"/>
        <w:spacing w:after="0" w:line="240" w:lineRule="atLeast"/>
        <w:jc w:val="both"/>
        <w:rPr>
          <w:rFonts w:ascii="Times New Roman" w:eastAsia="Calibri" w:hAnsi="Times New Roman" w:cs="Times New Roman"/>
          <w:b/>
          <w:sz w:val="18"/>
        </w:rPr>
      </w:pPr>
      <w:r w:rsidRPr="0090674B">
        <w:rPr>
          <w:rFonts w:ascii="Times New Roman" w:eastAsia="Calibri" w:hAnsi="Times New Roman" w:cs="Times New Roman"/>
          <w:sz w:val="18"/>
        </w:rPr>
        <w:t xml:space="preserve">Средний балл  - </w:t>
      </w:r>
      <w:r w:rsidRPr="0090674B">
        <w:rPr>
          <w:rFonts w:ascii="Times New Roman" w:eastAsia="Calibri" w:hAnsi="Times New Roman" w:cs="Times New Roman"/>
          <w:b/>
          <w:sz w:val="18"/>
        </w:rPr>
        <w:t>11,7 б.</w:t>
      </w:r>
    </w:p>
    <w:p w:rsidR="0090674B" w:rsidRPr="0090674B" w:rsidRDefault="0090674B" w:rsidP="00017F1E">
      <w:pPr>
        <w:shd w:val="clear" w:color="auto" w:fill="FFFFFF"/>
        <w:spacing w:after="0" w:line="240" w:lineRule="atLeast"/>
        <w:jc w:val="both"/>
        <w:rPr>
          <w:rFonts w:ascii="Times New Roman" w:eastAsia="Calibri" w:hAnsi="Times New Roman" w:cs="Times New Roman"/>
          <w:b/>
          <w:sz w:val="18"/>
        </w:rPr>
      </w:pPr>
    </w:p>
    <w:p w:rsidR="00017F1E" w:rsidRPr="0090674B" w:rsidRDefault="00017F1E" w:rsidP="00017F1E">
      <w:pPr>
        <w:spacing w:after="0" w:line="240" w:lineRule="atLeast"/>
        <w:jc w:val="both"/>
        <w:rPr>
          <w:rFonts w:ascii="Times New Roman" w:eastAsia="Calibri" w:hAnsi="Times New Roman" w:cs="Times New Roman"/>
          <w:b/>
          <w:sz w:val="18"/>
        </w:rPr>
      </w:pPr>
      <w:r w:rsidRPr="0090674B">
        <w:rPr>
          <w:rFonts w:ascii="Times New Roman" w:eastAsia="Calibri" w:hAnsi="Times New Roman" w:cs="Times New Roman"/>
          <w:b/>
          <w:sz w:val="18"/>
        </w:rPr>
        <w:lastRenderedPageBreak/>
        <w:t xml:space="preserve">                                                               </w:t>
      </w:r>
      <w:r w:rsidR="0090674B">
        <w:rPr>
          <w:rFonts w:ascii="Times New Roman" w:eastAsia="Calibri" w:hAnsi="Times New Roman" w:cs="Times New Roman"/>
          <w:b/>
          <w:sz w:val="18"/>
        </w:rPr>
        <w:t xml:space="preserve">                   </w:t>
      </w:r>
      <w:r w:rsidRPr="0090674B">
        <w:rPr>
          <w:rFonts w:ascii="Times New Roman" w:eastAsia="Calibri" w:hAnsi="Times New Roman" w:cs="Times New Roman"/>
          <w:b/>
          <w:sz w:val="18"/>
        </w:rPr>
        <w:t xml:space="preserve"> Итоги проверочной работы:</w:t>
      </w:r>
    </w:p>
    <w:tbl>
      <w:tblPr>
        <w:tblpPr w:leftFromText="180" w:rightFromText="180" w:bottomFromText="200" w:vertAnchor="text" w:horzAnchor="margin" w:tblpXSpec="center" w:tblpY="9"/>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994"/>
        <w:gridCol w:w="1164"/>
        <w:gridCol w:w="754"/>
        <w:gridCol w:w="709"/>
        <w:gridCol w:w="709"/>
        <w:gridCol w:w="709"/>
        <w:gridCol w:w="850"/>
        <w:gridCol w:w="709"/>
        <w:gridCol w:w="709"/>
        <w:gridCol w:w="1412"/>
      </w:tblGrid>
      <w:tr w:rsidR="00017F1E" w:rsidRPr="00017F1E" w:rsidTr="0090674B">
        <w:trPr>
          <w:cantSplit/>
          <w:trHeight w:val="300"/>
        </w:trPr>
        <w:tc>
          <w:tcPr>
            <w:tcW w:w="1170"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Класс</w:t>
            </w:r>
          </w:p>
        </w:tc>
        <w:tc>
          <w:tcPr>
            <w:tcW w:w="994"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По списку</w:t>
            </w:r>
          </w:p>
        </w:tc>
        <w:tc>
          <w:tcPr>
            <w:tcW w:w="1164"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Кол-во писав.</w:t>
            </w:r>
          </w:p>
        </w:tc>
        <w:tc>
          <w:tcPr>
            <w:tcW w:w="2881" w:type="dxa"/>
            <w:gridSpan w:val="4"/>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оценки</w:t>
            </w:r>
          </w:p>
        </w:tc>
        <w:tc>
          <w:tcPr>
            <w:tcW w:w="850"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rPr>
                <w:rFonts w:ascii="Times New Roman" w:eastAsia="Calibri" w:hAnsi="Times New Roman" w:cs="Times New Roman"/>
                <w:b/>
                <w:bCs/>
                <w:i/>
                <w:sz w:val="18"/>
              </w:rPr>
            </w:pPr>
            <w:r w:rsidRPr="0090674B">
              <w:rPr>
                <w:rFonts w:ascii="Times New Roman" w:eastAsia="Calibri" w:hAnsi="Times New Roman" w:cs="Times New Roman"/>
                <w:b/>
                <w:bCs/>
                <w:i/>
                <w:sz w:val="18"/>
              </w:rPr>
              <w:t>% успев.</w:t>
            </w:r>
          </w:p>
        </w:tc>
        <w:tc>
          <w:tcPr>
            <w:tcW w:w="709"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 кач.</w:t>
            </w:r>
          </w:p>
        </w:tc>
        <w:tc>
          <w:tcPr>
            <w:tcW w:w="709"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ср. балл</w:t>
            </w:r>
          </w:p>
        </w:tc>
        <w:tc>
          <w:tcPr>
            <w:tcW w:w="1412" w:type="dxa"/>
            <w:vMerge w:val="restart"/>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Примечание</w:t>
            </w:r>
          </w:p>
        </w:tc>
      </w:tr>
      <w:tr w:rsidR="00017F1E" w:rsidRPr="00017F1E" w:rsidTr="0090674B">
        <w:trPr>
          <w:cantSplit/>
          <w:trHeight w:val="380"/>
        </w:trPr>
        <w:tc>
          <w:tcPr>
            <w:tcW w:w="1170"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1164"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754"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5</w:t>
            </w:r>
          </w:p>
        </w:tc>
        <w:tc>
          <w:tcPr>
            <w:tcW w:w="709"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 xml:space="preserve">4 </w:t>
            </w:r>
          </w:p>
        </w:tc>
        <w:tc>
          <w:tcPr>
            <w:tcW w:w="709"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3</w:t>
            </w:r>
          </w:p>
        </w:tc>
        <w:tc>
          <w:tcPr>
            <w:tcW w:w="709"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2</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c>
          <w:tcPr>
            <w:tcW w:w="1412" w:type="dxa"/>
            <w:vMerge/>
            <w:tcBorders>
              <w:top w:val="single" w:sz="4" w:space="0" w:color="auto"/>
              <w:left w:val="single" w:sz="4" w:space="0" w:color="auto"/>
              <w:bottom w:val="single" w:sz="4" w:space="0" w:color="auto"/>
              <w:right w:val="single" w:sz="4" w:space="0" w:color="auto"/>
            </w:tcBorders>
            <w:vAlign w:val="center"/>
            <w:hideMark/>
          </w:tcPr>
          <w:p w:rsidR="00017F1E" w:rsidRPr="0090674B" w:rsidRDefault="00017F1E" w:rsidP="00017F1E">
            <w:pPr>
              <w:spacing w:after="0"/>
              <w:rPr>
                <w:rFonts w:ascii="Times New Roman" w:eastAsia="Calibri" w:hAnsi="Times New Roman" w:cs="Times New Roman"/>
                <w:b/>
                <w:bCs/>
                <w:i/>
                <w:sz w:val="18"/>
              </w:rPr>
            </w:pPr>
          </w:p>
        </w:tc>
      </w:tr>
      <w:tr w:rsidR="00017F1E" w:rsidRPr="00017F1E" w:rsidTr="0090674B">
        <w:trPr>
          <w:trHeight w:val="234"/>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 «а»</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34</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34</w:t>
            </w:r>
          </w:p>
        </w:tc>
        <w:tc>
          <w:tcPr>
            <w:tcW w:w="754"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Cs/>
                <w:i/>
                <w:sz w:val="18"/>
              </w:rPr>
            </w:pPr>
            <w:r w:rsidRPr="0090674B">
              <w:rPr>
                <w:rFonts w:ascii="Times New Roman" w:eastAsia="Calibri" w:hAnsi="Times New Roman" w:cs="Times New Roman"/>
                <w:bCs/>
                <w:i/>
                <w:sz w:val="18"/>
              </w:rPr>
              <w:t>10</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Cs/>
                <w:i/>
                <w:sz w:val="18"/>
              </w:rPr>
            </w:pPr>
            <w:r w:rsidRPr="0090674B">
              <w:rPr>
                <w:rFonts w:ascii="Times New Roman" w:eastAsia="Calibri" w:hAnsi="Times New Roman" w:cs="Times New Roman"/>
                <w:bCs/>
                <w:i/>
                <w:sz w:val="18"/>
              </w:rPr>
              <w:t>13</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Cs/>
                <w:i/>
                <w:sz w:val="18"/>
              </w:rPr>
            </w:pPr>
            <w:r w:rsidRPr="0090674B">
              <w:rPr>
                <w:rFonts w:ascii="Times New Roman" w:eastAsia="Calibri" w:hAnsi="Times New Roman" w:cs="Times New Roman"/>
                <w:bCs/>
                <w:i/>
                <w:sz w:val="18"/>
              </w:rPr>
              <w:t>8</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Cs/>
                <w:i/>
                <w:sz w:val="18"/>
              </w:rPr>
            </w:pPr>
            <w:r w:rsidRPr="0090674B">
              <w:rPr>
                <w:rFonts w:ascii="Times New Roman" w:eastAsia="Calibri" w:hAnsi="Times New Roman" w:cs="Times New Roman"/>
                <w:bCs/>
                <w:i/>
                <w:sz w:val="18"/>
              </w:rPr>
              <w:t>3</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91</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67</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3,8</w:t>
            </w:r>
          </w:p>
        </w:tc>
        <w:tc>
          <w:tcPr>
            <w:tcW w:w="1412"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Евлоева А.У.</w:t>
            </w:r>
          </w:p>
        </w:tc>
      </w:tr>
      <w:tr w:rsidR="00017F1E" w:rsidRPr="00017F1E" w:rsidTr="0090674B">
        <w:trPr>
          <w:trHeight w:val="240"/>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 «б»</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 xml:space="preserve">33 </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 xml:space="preserve">33 </w:t>
            </w:r>
          </w:p>
        </w:tc>
        <w:tc>
          <w:tcPr>
            <w:tcW w:w="754"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7</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10</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10</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6</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81</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51</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3,5</w:t>
            </w:r>
          </w:p>
        </w:tc>
        <w:tc>
          <w:tcPr>
            <w:tcW w:w="1412"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Барахоева З.Х.</w:t>
            </w:r>
          </w:p>
        </w:tc>
      </w:tr>
      <w:tr w:rsidR="00017F1E" w:rsidRPr="00017F1E" w:rsidTr="0090674B">
        <w:trPr>
          <w:trHeight w:val="255"/>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 «в»</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32</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31</w:t>
            </w:r>
          </w:p>
        </w:tc>
        <w:tc>
          <w:tcPr>
            <w:tcW w:w="754"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13</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8</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6</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87</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67</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3,9</w:t>
            </w:r>
          </w:p>
        </w:tc>
        <w:tc>
          <w:tcPr>
            <w:tcW w:w="1412"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Гадиева Б.Х.</w:t>
            </w:r>
          </w:p>
        </w:tc>
      </w:tr>
      <w:tr w:rsidR="00017F1E" w:rsidRPr="00017F1E" w:rsidTr="0090674B">
        <w:trPr>
          <w:trHeight w:val="132"/>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 «г»</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32</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32</w:t>
            </w:r>
          </w:p>
        </w:tc>
        <w:tc>
          <w:tcPr>
            <w:tcW w:w="754"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8</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12</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8</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i/>
                <w:sz w:val="18"/>
              </w:rPr>
            </w:pPr>
            <w:r w:rsidRPr="0090674B">
              <w:rPr>
                <w:rFonts w:ascii="Times New Roman" w:eastAsia="Calibri" w:hAnsi="Times New Roman" w:cs="Times New Roman"/>
                <w:i/>
                <w:sz w:val="18"/>
              </w:rPr>
              <w:t>4</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87</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62</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3,7</w:t>
            </w:r>
          </w:p>
        </w:tc>
        <w:tc>
          <w:tcPr>
            <w:tcW w:w="1412"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i/>
                <w:sz w:val="18"/>
              </w:rPr>
            </w:pPr>
            <w:r w:rsidRPr="0090674B">
              <w:rPr>
                <w:rFonts w:ascii="Times New Roman" w:eastAsia="Calibri" w:hAnsi="Times New Roman" w:cs="Times New Roman"/>
                <w:i/>
                <w:sz w:val="18"/>
              </w:rPr>
              <w:t xml:space="preserve">Плиева А.Т. </w:t>
            </w:r>
          </w:p>
        </w:tc>
      </w:tr>
      <w:tr w:rsidR="00017F1E" w:rsidRPr="00017F1E" w:rsidTr="0090674B">
        <w:trPr>
          <w:trHeight w:val="277"/>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bCs/>
                <w:i/>
                <w:sz w:val="18"/>
              </w:rPr>
              <w:t>Итого:</w:t>
            </w:r>
            <w:r w:rsidRPr="0090674B">
              <w:rPr>
                <w:rFonts w:ascii="Times New Roman" w:eastAsia="Calibri" w:hAnsi="Times New Roman" w:cs="Times New Roman"/>
                <w:b/>
                <w:i/>
                <w:sz w:val="18"/>
              </w:rPr>
              <w:t>4</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131</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130</w:t>
            </w:r>
          </w:p>
        </w:tc>
        <w:tc>
          <w:tcPr>
            <w:tcW w:w="754"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 xml:space="preserve">  38</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43</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32</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 xml:space="preserve">  17</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86%</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62%</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3,7</w:t>
            </w:r>
          </w:p>
        </w:tc>
        <w:tc>
          <w:tcPr>
            <w:tcW w:w="1412"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r>
      <w:tr w:rsidR="00017F1E" w:rsidRPr="00017F1E" w:rsidTr="0090674B">
        <w:trPr>
          <w:trHeight w:val="253"/>
        </w:trPr>
        <w:tc>
          <w:tcPr>
            <w:tcW w:w="1170" w:type="dxa"/>
            <w:tcBorders>
              <w:top w:val="single" w:sz="4" w:space="0" w:color="auto"/>
              <w:left w:val="single" w:sz="4" w:space="0" w:color="auto"/>
              <w:bottom w:val="single" w:sz="4" w:space="0" w:color="auto"/>
              <w:right w:val="single" w:sz="4" w:space="0" w:color="auto"/>
            </w:tcBorders>
            <w:hideMark/>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bCs/>
                <w:i/>
                <w:sz w:val="18"/>
              </w:rPr>
              <w:t>В %</w:t>
            </w:r>
          </w:p>
        </w:tc>
        <w:tc>
          <w:tcPr>
            <w:tcW w:w="99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100%</w:t>
            </w:r>
          </w:p>
        </w:tc>
        <w:tc>
          <w:tcPr>
            <w:tcW w:w="1164" w:type="dxa"/>
            <w:tcBorders>
              <w:top w:val="single" w:sz="4" w:space="0" w:color="auto"/>
              <w:left w:val="single" w:sz="4" w:space="0" w:color="auto"/>
              <w:bottom w:val="single" w:sz="4" w:space="0" w:color="auto"/>
              <w:right w:val="nil"/>
            </w:tcBorders>
            <w:hideMark/>
          </w:tcPr>
          <w:p w:rsidR="00017F1E" w:rsidRPr="0090674B" w:rsidRDefault="00017F1E" w:rsidP="00017F1E">
            <w:pPr>
              <w:spacing w:after="0" w:line="240" w:lineRule="atLeast"/>
              <w:rPr>
                <w:rFonts w:ascii="Times New Roman" w:eastAsia="Calibri" w:hAnsi="Times New Roman" w:cs="Times New Roman"/>
                <w:b/>
                <w:sz w:val="18"/>
              </w:rPr>
            </w:pPr>
            <w:r w:rsidRPr="0090674B">
              <w:rPr>
                <w:rFonts w:ascii="Times New Roman" w:eastAsia="Calibri" w:hAnsi="Times New Roman" w:cs="Times New Roman"/>
                <w:b/>
                <w:sz w:val="18"/>
              </w:rPr>
              <w:t>99%</w:t>
            </w:r>
          </w:p>
        </w:tc>
        <w:tc>
          <w:tcPr>
            <w:tcW w:w="754"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r w:rsidRPr="0090674B">
              <w:rPr>
                <w:rFonts w:ascii="Times New Roman" w:eastAsia="Calibri" w:hAnsi="Times New Roman" w:cs="Times New Roman"/>
                <w:b/>
                <w:i/>
                <w:sz w:val="18"/>
              </w:rPr>
              <w:t>29%</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33%</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24%</w:t>
            </w: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13%</w:t>
            </w:r>
          </w:p>
        </w:tc>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c>
          <w:tcPr>
            <w:tcW w:w="70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c>
          <w:tcPr>
            <w:tcW w:w="1412"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sz w:val="18"/>
              </w:rPr>
            </w:pPr>
          </w:p>
        </w:tc>
      </w:tr>
    </w:tbl>
    <w:p w:rsidR="00017F1E" w:rsidRPr="0090674B" w:rsidRDefault="00A902A6" w:rsidP="00017F1E">
      <w:pPr>
        <w:shd w:val="clear" w:color="auto" w:fill="FFFFFF"/>
        <w:spacing w:after="0" w:line="240" w:lineRule="atLeast"/>
        <w:jc w:val="both"/>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 xml:space="preserve">          </w:t>
      </w:r>
      <w:r w:rsidR="00017F1E" w:rsidRPr="0090674B">
        <w:rPr>
          <w:rFonts w:ascii="Times New Roman" w:eastAsia="Times New Roman" w:hAnsi="Times New Roman" w:cs="Times New Roman"/>
          <w:sz w:val="18"/>
          <w:lang w:eastAsia="ru-RU"/>
        </w:rPr>
        <w:t xml:space="preserve">На основании таблицы можно сделать вывод: проверочная работа в 4-х классах показала, что                </w:t>
      </w:r>
    </w:p>
    <w:p w:rsidR="00017F1E" w:rsidRPr="0090674B" w:rsidRDefault="00017F1E" w:rsidP="00017F1E">
      <w:pPr>
        <w:shd w:val="clear" w:color="auto" w:fill="FFFFFF"/>
        <w:spacing w:after="0" w:line="240" w:lineRule="atLeast"/>
        <w:jc w:val="both"/>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              учащиеся имеют достаточные результаты обучения по математике.  </w:t>
      </w:r>
    </w:p>
    <w:p w:rsidR="00017F1E" w:rsidRPr="0090674B" w:rsidRDefault="00017F1E" w:rsidP="00017F1E">
      <w:pPr>
        <w:spacing w:after="0" w:line="240" w:lineRule="atLeast"/>
        <w:jc w:val="both"/>
        <w:rPr>
          <w:rFonts w:ascii="Times New Roman" w:eastAsia="Calibri" w:hAnsi="Times New Roman" w:cs="Times New Roman"/>
          <w:b/>
          <w:i/>
          <w:sz w:val="18"/>
        </w:rPr>
      </w:pPr>
      <w:r w:rsidRPr="0090674B">
        <w:rPr>
          <w:rFonts w:ascii="Times New Roman" w:eastAsia="Calibri" w:hAnsi="Times New Roman" w:cs="Times New Roman"/>
          <w:b/>
          <w:i/>
          <w:sz w:val="18"/>
        </w:rPr>
        <w:t xml:space="preserve">                                                          </w:t>
      </w:r>
      <w:r w:rsidR="0090674B">
        <w:rPr>
          <w:rFonts w:ascii="Times New Roman" w:eastAsia="Calibri" w:hAnsi="Times New Roman" w:cs="Times New Roman"/>
          <w:b/>
          <w:i/>
          <w:sz w:val="18"/>
        </w:rPr>
        <w:t xml:space="preserve">                      </w:t>
      </w:r>
      <w:r w:rsidRPr="0090674B">
        <w:rPr>
          <w:rFonts w:ascii="Times New Roman" w:eastAsia="Calibri" w:hAnsi="Times New Roman" w:cs="Times New Roman"/>
          <w:b/>
          <w:i/>
          <w:sz w:val="18"/>
        </w:rPr>
        <w:t>Сравнительный анализ показателей:</w:t>
      </w:r>
    </w:p>
    <w:tbl>
      <w:tblPr>
        <w:tblStyle w:val="128"/>
        <w:tblW w:w="10206" w:type="dxa"/>
        <w:tblInd w:w="-5" w:type="dxa"/>
        <w:tblLayout w:type="fixed"/>
        <w:tblLook w:val="04A0" w:firstRow="1" w:lastRow="0" w:firstColumn="1" w:lastColumn="0" w:noHBand="0" w:noVBand="1"/>
      </w:tblPr>
      <w:tblGrid>
        <w:gridCol w:w="1106"/>
        <w:gridCol w:w="1729"/>
        <w:gridCol w:w="1134"/>
        <w:gridCol w:w="2268"/>
        <w:gridCol w:w="1985"/>
        <w:gridCol w:w="1984"/>
      </w:tblGrid>
      <w:tr w:rsidR="00017F1E" w:rsidRPr="00AD6FEB" w:rsidTr="00AD6FEB">
        <w:tc>
          <w:tcPr>
            <w:tcW w:w="1106"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Класс</w:t>
            </w:r>
          </w:p>
        </w:tc>
        <w:tc>
          <w:tcPr>
            <w:tcW w:w="1729"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Учитель</w:t>
            </w:r>
          </w:p>
        </w:tc>
        <w:tc>
          <w:tcPr>
            <w:tcW w:w="1134"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Кол-во   уч-ся.</w:t>
            </w:r>
          </w:p>
        </w:tc>
        <w:tc>
          <w:tcPr>
            <w:tcW w:w="2268"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Подтвердили отметку за год, чел., %</w:t>
            </w:r>
          </w:p>
        </w:tc>
        <w:tc>
          <w:tcPr>
            <w:tcW w:w="1985"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Получили отметку выше, чел., %</w:t>
            </w:r>
          </w:p>
        </w:tc>
        <w:tc>
          <w:tcPr>
            <w:tcW w:w="1984"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Получили отметку ниже, чел., %</w:t>
            </w:r>
          </w:p>
        </w:tc>
      </w:tr>
      <w:tr w:rsidR="00017F1E" w:rsidRPr="00AD6FEB" w:rsidTr="00AD6FEB">
        <w:tc>
          <w:tcPr>
            <w:tcW w:w="1106" w:type="dxa"/>
          </w:tcPr>
          <w:p w:rsidR="00017F1E" w:rsidRPr="0090674B" w:rsidRDefault="00017F1E" w:rsidP="00017F1E">
            <w:pPr>
              <w:spacing w:line="240" w:lineRule="atLeast"/>
              <w:jc w:val="both"/>
              <w:rPr>
                <w:rFonts w:eastAsia="Calibri"/>
                <w:sz w:val="18"/>
                <w:szCs w:val="22"/>
              </w:rPr>
            </w:pPr>
            <w:r w:rsidRPr="0090674B">
              <w:rPr>
                <w:sz w:val="18"/>
                <w:szCs w:val="22"/>
              </w:rPr>
              <w:t>4-А</w:t>
            </w:r>
          </w:p>
        </w:tc>
        <w:tc>
          <w:tcPr>
            <w:tcW w:w="172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line="240" w:lineRule="atLeast"/>
              <w:jc w:val="both"/>
              <w:rPr>
                <w:rFonts w:eastAsia="Calibri"/>
                <w:sz w:val="18"/>
                <w:szCs w:val="22"/>
              </w:rPr>
            </w:pPr>
            <w:r w:rsidRPr="0090674B">
              <w:rPr>
                <w:rFonts w:eastAsia="Calibri"/>
                <w:sz w:val="18"/>
                <w:szCs w:val="22"/>
              </w:rPr>
              <w:t>Евлоева А.У.</w:t>
            </w:r>
          </w:p>
        </w:tc>
        <w:tc>
          <w:tcPr>
            <w:tcW w:w="1134" w:type="dxa"/>
            <w:tcBorders>
              <w:top w:val="single" w:sz="4" w:space="0" w:color="auto"/>
              <w:left w:val="single" w:sz="4" w:space="0" w:color="auto"/>
              <w:bottom w:val="single" w:sz="4" w:space="0" w:color="auto"/>
              <w:right w:val="nil"/>
            </w:tcBorders>
          </w:tcPr>
          <w:p w:rsidR="00017F1E" w:rsidRPr="0090674B" w:rsidRDefault="00017F1E" w:rsidP="00017F1E">
            <w:pPr>
              <w:spacing w:line="240" w:lineRule="atLeast"/>
              <w:jc w:val="both"/>
              <w:rPr>
                <w:rFonts w:eastAsia="Calibri"/>
                <w:sz w:val="18"/>
                <w:szCs w:val="22"/>
              </w:rPr>
            </w:pPr>
            <w:r w:rsidRPr="0090674B">
              <w:rPr>
                <w:rFonts w:eastAsia="Calibri"/>
                <w:sz w:val="18"/>
                <w:szCs w:val="22"/>
              </w:rPr>
              <w:t>34</w:t>
            </w:r>
          </w:p>
        </w:tc>
        <w:tc>
          <w:tcPr>
            <w:tcW w:w="2268"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25 чел. - 73,5%</w:t>
            </w:r>
          </w:p>
        </w:tc>
        <w:tc>
          <w:tcPr>
            <w:tcW w:w="1985"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3 чел. - 8,8%</w:t>
            </w:r>
          </w:p>
        </w:tc>
        <w:tc>
          <w:tcPr>
            <w:tcW w:w="1984"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6 чел. - 17,6%</w:t>
            </w:r>
          </w:p>
        </w:tc>
      </w:tr>
      <w:tr w:rsidR="00017F1E" w:rsidRPr="00AD6FEB" w:rsidTr="00AD6FEB">
        <w:tc>
          <w:tcPr>
            <w:tcW w:w="1106" w:type="dxa"/>
          </w:tcPr>
          <w:p w:rsidR="00017F1E" w:rsidRPr="0090674B" w:rsidRDefault="00017F1E" w:rsidP="00017F1E">
            <w:pPr>
              <w:spacing w:line="240" w:lineRule="atLeast"/>
              <w:jc w:val="both"/>
              <w:rPr>
                <w:rFonts w:eastAsia="Calibri"/>
                <w:sz w:val="18"/>
                <w:szCs w:val="22"/>
              </w:rPr>
            </w:pPr>
            <w:r w:rsidRPr="0090674B">
              <w:rPr>
                <w:sz w:val="18"/>
                <w:szCs w:val="22"/>
              </w:rPr>
              <w:t>4-Б</w:t>
            </w:r>
          </w:p>
        </w:tc>
        <w:tc>
          <w:tcPr>
            <w:tcW w:w="172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line="240" w:lineRule="atLeast"/>
              <w:jc w:val="both"/>
              <w:rPr>
                <w:rFonts w:eastAsia="Calibri"/>
                <w:sz w:val="18"/>
                <w:szCs w:val="22"/>
              </w:rPr>
            </w:pPr>
            <w:r w:rsidRPr="0090674B">
              <w:rPr>
                <w:rFonts w:eastAsia="Calibri"/>
                <w:sz w:val="18"/>
                <w:szCs w:val="22"/>
              </w:rPr>
              <w:t>Барахоева З.Х.</w:t>
            </w:r>
          </w:p>
        </w:tc>
        <w:tc>
          <w:tcPr>
            <w:tcW w:w="1134" w:type="dxa"/>
            <w:tcBorders>
              <w:top w:val="single" w:sz="4" w:space="0" w:color="auto"/>
              <w:left w:val="single" w:sz="4" w:space="0" w:color="auto"/>
              <w:bottom w:val="single" w:sz="4" w:space="0" w:color="auto"/>
              <w:right w:val="nil"/>
            </w:tcBorders>
          </w:tcPr>
          <w:p w:rsidR="00017F1E" w:rsidRPr="0090674B" w:rsidRDefault="00017F1E" w:rsidP="00017F1E">
            <w:pPr>
              <w:spacing w:line="240" w:lineRule="atLeast"/>
              <w:jc w:val="both"/>
              <w:rPr>
                <w:rFonts w:eastAsia="Calibri"/>
                <w:sz w:val="18"/>
                <w:szCs w:val="22"/>
              </w:rPr>
            </w:pPr>
            <w:r w:rsidRPr="0090674B">
              <w:rPr>
                <w:rFonts w:eastAsia="Calibri"/>
                <w:sz w:val="18"/>
                <w:szCs w:val="22"/>
              </w:rPr>
              <w:t xml:space="preserve">33 </w:t>
            </w:r>
          </w:p>
        </w:tc>
        <w:tc>
          <w:tcPr>
            <w:tcW w:w="2268"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16 чел. - 48,4%</w:t>
            </w:r>
          </w:p>
        </w:tc>
        <w:tc>
          <w:tcPr>
            <w:tcW w:w="1985"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9 чел. - 27,2%</w:t>
            </w:r>
          </w:p>
        </w:tc>
        <w:tc>
          <w:tcPr>
            <w:tcW w:w="1984"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8 чел. - 24,2%</w:t>
            </w:r>
          </w:p>
        </w:tc>
      </w:tr>
      <w:tr w:rsidR="00017F1E" w:rsidRPr="00AD6FEB" w:rsidTr="00AD6FEB">
        <w:tc>
          <w:tcPr>
            <w:tcW w:w="1106" w:type="dxa"/>
          </w:tcPr>
          <w:p w:rsidR="00017F1E" w:rsidRPr="0090674B" w:rsidRDefault="00017F1E" w:rsidP="00017F1E">
            <w:pPr>
              <w:spacing w:line="240" w:lineRule="atLeast"/>
              <w:jc w:val="both"/>
              <w:rPr>
                <w:rFonts w:eastAsia="Calibri"/>
                <w:sz w:val="18"/>
                <w:szCs w:val="22"/>
              </w:rPr>
            </w:pPr>
            <w:r w:rsidRPr="0090674B">
              <w:rPr>
                <w:sz w:val="18"/>
                <w:szCs w:val="22"/>
              </w:rPr>
              <w:t>4-В</w:t>
            </w:r>
          </w:p>
        </w:tc>
        <w:tc>
          <w:tcPr>
            <w:tcW w:w="172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line="240" w:lineRule="atLeast"/>
              <w:jc w:val="both"/>
              <w:rPr>
                <w:rFonts w:eastAsia="Calibri"/>
                <w:sz w:val="18"/>
                <w:szCs w:val="22"/>
              </w:rPr>
            </w:pPr>
            <w:r w:rsidRPr="0090674B">
              <w:rPr>
                <w:rFonts w:eastAsia="Calibri"/>
                <w:sz w:val="18"/>
                <w:szCs w:val="22"/>
              </w:rPr>
              <w:t>Гадиева Б.Х.</w:t>
            </w:r>
          </w:p>
        </w:tc>
        <w:tc>
          <w:tcPr>
            <w:tcW w:w="1134" w:type="dxa"/>
            <w:tcBorders>
              <w:top w:val="single" w:sz="4" w:space="0" w:color="auto"/>
              <w:left w:val="single" w:sz="4" w:space="0" w:color="auto"/>
              <w:bottom w:val="single" w:sz="4" w:space="0" w:color="auto"/>
              <w:right w:val="nil"/>
            </w:tcBorders>
          </w:tcPr>
          <w:p w:rsidR="00017F1E" w:rsidRPr="0090674B" w:rsidRDefault="00017F1E" w:rsidP="00017F1E">
            <w:pPr>
              <w:spacing w:line="240" w:lineRule="atLeast"/>
              <w:jc w:val="both"/>
              <w:rPr>
                <w:rFonts w:eastAsia="Calibri"/>
                <w:sz w:val="18"/>
                <w:szCs w:val="22"/>
              </w:rPr>
            </w:pPr>
            <w:r w:rsidRPr="0090674B">
              <w:rPr>
                <w:rFonts w:eastAsia="Calibri"/>
                <w:sz w:val="18"/>
                <w:szCs w:val="22"/>
              </w:rPr>
              <w:t>31</w:t>
            </w:r>
          </w:p>
        </w:tc>
        <w:tc>
          <w:tcPr>
            <w:tcW w:w="2268"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19 чел. - 61,2%</w:t>
            </w:r>
          </w:p>
        </w:tc>
        <w:tc>
          <w:tcPr>
            <w:tcW w:w="1985"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2 чел. - 6,4%</w:t>
            </w:r>
          </w:p>
        </w:tc>
        <w:tc>
          <w:tcPr>
            <w:tcW w:w="1984"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10 чел. - 32,2%</w:t>
            </w:r>
          </w:p>
        </w:tc>
      </w:tr>
      <w:tr w:rsidR="00017F1E" w:rsidRPr="00AD6FEB" w:rsidTr="00AD6FEB">
        <w:tc>
          <w:tcPr>
            <w:tcW w:w="1106" w:type="dxa"/>
          </w:tcPr>
          <w:p w:rsidR="00017F1E" w:rsidRPr="0090674B" w:rsidRDefault="00017F1E" w:rsidP="00017F1E">
            <w:pPr>
              <w:spacing w:line="240" w:lineRule="atLeast"/>
              <w:jc w:val="both"/>
              <w:rPr>
                <w:rFonts w:eastAsia="Calibri"/>
                <w:sz w:val="18"/>
                <w:szCs w:val="22"/>
              </w:rPr>
            </w:pPr>
            <w:r w:rsidRPr="0090674B">
              <w:rPr>
                <w:sz w:val="18"/>
                <w:szCs w:val="22"/>
              </w:rPr>
              <w:t>4-Г</w:t>
            </w:r>
          </w:p>
        </w:tc>
        <w:tc>
          <w:tcPr>
            <w:tcW w:w="1729"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line="240" w:lineRule="atLeast"/>
              <w:jc w:val="both"/>
              <w:rPr>
                <w:rFonts w:eastAsia="Calibri"/>
                <w:sz w:val="18"/>
                <w:szCs w:val="22"/>
              </w:rPr>
            </w:pPr>
            <w:r w:rsidRPr="0090674B">
              <w:rPr>
                <w:rFonts w:eastAsia="Calibri"/>
                <w:sz w:val="18"/>
                <w:szCs w:val="22"/>
              </w:rPr>
              <w:t xml:space="preserve">Плиева  А.Т. </w:t>
            </w:r>
          </w:p>
        </w:tc>
        <w:tc>
          <w:tcPr>
            <w:tcW w:w="1134" w:type="dxa"/>
            <w:tcBorders>
              <w:top w:val="single" w:sz="4" w:space="0" w:color="auto"/>
              <w:left w:val="single" w:sz="4" w:space="0" w:color="auto"/>
              <w:bottom w:val="single" w:sz="4" w:space="0" w:color="auto"/>
              <w:right w:val="nil"/>
            </w:tcBorders>
          </w:tcPr>
          <w:p w:rsidR="00017F1E" w:rsidRPr="0090674B" w:rsidRDefault="00017F1E" w:rsidP="00017F1E">
            <w:pPr>
              <w:spacing w:line="240" w:lineRule="atLeast"/>
              <w:jc w:val="both"/>
              <w:rPr>
                <w:rFonts w:eastAsia="Calibri"/>
                <w:sz w:val="18"/>
                <w:szCs w:val="22"/>
              </w:rPr>
            </w:pPr>
            <w:r w:rsidRPr="0090674B">
              <w:rPr>
                <w:rFonts w:eastAsia="Calibri"/>
                <w:sz w:val="18"/>
                <w:szCs w:val="22"/>
              </w:rPr>
              <w:t>32</w:t>
            </w:r>
          </w:p>
        </w:tc>
        <w:tc>
          <w:tcPr>
            <w:tcW w:w="2268"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21 чел. - 65,6%</w:t>
            </w:r>
          </w:p>
        </w:tc>
        <w:tc>
          <w:tcPr>
            <w:tcW w:w="1985"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2 чел. - 6,2%</w:t>
            </w:r>
          </w:p>
        </w:tc>
        <w:tc>
          <w:tcPr>
            <w:tcW w:w="1984" w:type="dxa"/>
          </w:tcPr>
          <w:p w:rsidR="00017F1E" w:rsidRPr="0090674B" w:rsidRDefault="00017F1E" w:rsidP="00017F1E">
            <w:pPr>
              <w:spacing w:line="240" w:lineRule="atLeast"/>
              <w:jc w:val="both"/>
              <w:rPr>
                <w:rFonts w:eastAsia="Calibri"/>
                <w:sz w:val="18"/>
                <w:szCs w:val="22"/>
              </w:rPr>
            </w:pPr>
            <w:r w:rsidRPr="0090674B">
              <w:rPr>
                <w:rFonts w:eastAsia="Calibri"/>
                <w:sz w:val="18"/>
                <w:szCs w:val="22"/>
              </w:rPr>
              <w:t>9 чел. - 28,1%</w:t>
            </w:r>
          </w:p>
        </w:tc>
      </w:tr>
      <w:tr w:rsidR="00017F1E" w:rsidRPr="00AD6FEB" w:rsidTr="00AD6FEB">
        <w:tc>
          <w:tcPr>
            <w:tcW w:w="1106" w:type="dxa"/>
          </w:tcPr>
          <w:p w:rsidR="00017F1E" w:rsidRPr="0090674B" w:rsidRDefault="00AD6FEB" w:rsidP="00017F1E">
            <w:pPr>
              <w:spacing w:line="240" w:lineRule="atLeast"/>
              <w:jc w:val="both"/>
              <w:rPr>
                <w:rFonts w:eastAsia="Calibri"/>
                <w:sz w:val="18"/>
                <w:szCs w:val="22"/>
              </w:rPr>
            </w:pPr>
            <w:r w:rsidRPr="0090674B">
              <w:rPr>
                <w:b/>
                <w:sz w:val="18"/>
                <w:szCs w:val="22"/>
              </w:rPr>
              <w:t>Итого:</w:t>
            </w:r>
          </w:p>
        </w:tc>
        <w:tc>
          <w:tcPr>
            <w:tcW w:w="1729" w:type="dxa"/>
          </w:tcPr>
          <w:p w:rsidR="00017F1E" w:rsidRPr="0090674B" w:rsidRDefault="00017F1E" w:rsidP="00017F1E">
            <w:pPr>
              <w:spacing w:line="240" w:lineRule="atLeast"/>
              <w:jc w:val="both"/>
              <w:rPr>
                <w:rFonts w:eastAsia="Calibri"/>
                <w:sz w:val="18"/>
                <w:szCs w:val="22"/>
              </w:rPr>
            </w:pPr>
          </w:p>
        </w:tc>
        <w:tc>
          <w:tcPr>
            <w:tcW w:w="1134" w:type="dxa"/>
            <w:tcBorders>
              <w:top w:val="single" w:sz="4" w:space="0" w:color="auto"/>
              <w:left w:val="single" w:sz="4" w:space="0" w:color="auto"/>
              <w:bottom w:val="single" w:sz="4" w:space="0" w:color="auto"/>
              <w:right w:val="nil"/>
            </w:tcBorders>
          </w:tcPr>
          <w:p w:rsidR="00017F1E" w:rsidRPr="0090674B" w:rsidRDefault="00017F1E" w:rsidP="00017F1E">
            <w:pPr>
              <w:spacing w:line="240" w:lineRule="atLeast"/>
              <w:jc w:val="both"/>
              <w:rPr>
                <w:rFonts w:eastAsia="Calibri"/>
                <w:sz w:val="18"/>
                <w:szCs w:val="22"/>
              </w:rPr>
            </w:pPr>
            <w:r w:rsidRPr="0090674B">
              <w:rPr>
                <w:rFonts w:eastAsia="Calibri"/>
                <w:b/>
                <w:sz w:val="18"/>
                <w:szCs w:val="22"/>
              </w:rPr>
              <w:t>130</w:t>
            </w:r>
          </w:p>
        </w:tc>
        <w:tc>
          <w:tcPr>
            <w:tcW w:w="2268" w:type="dxa"/>
          </w:tcPr>
          <w:p w:rsidR="00017F1E" w:rsidRPr="0090674B" w:rsidRDefault="00017F1E" w:rsidP="00017F1E">
            <w:pPr>
              <w:spacing w:line="240" w:lineRule="atLeast"/>
              <w:jc w:val="both"/>
              <w:rPr>
                <w:rFonts w:eastAsia="Calibri"/>
                <w:b/>
                <w:sz w:val="18"/>
                <w:szCs w:val="22"/>
              </w:rPr>
            </w:pPr>
            <w:r w:rsidRPr="0090674B">
              <w:rPr>
                <w:rFonts w:eastAsia="Calibri"/>
                <w:b/>
                <w:sz w:val="18"/>
                <w:szCs w:val="22"/>
              </w:rPr>
              <w:t>81 чел - .62,3%</w:t>
            </w:r>
          </w:p>
        </w:tc>
        <w:tc>
          <w:tcPr>
            <w:tcW w:w="1985" w:type="dxa"/>
          </w:tcPr>
          <w:p w:rsidR="00017F1E" w:rsidRPr="0090674B" w:rsidRDefault="00017F1E" w:rsidP="00017F1E">
            <w:pPr>
              <w:spacing w:line="240" w:lineRule="atLeast"/>
              <w:jc w:val="both"/>
              <w:rPr>
                <w:rFonts w:eastAsia="Calibri"/>
                <w:b/>
                <w:sz w:val="18"/>
                <w:szCs w:val="22"/>
              </w:rPr>
            </w:pPr>
            <w:r w:rsidRPr="0090674B">
              <w:rPr>
                <w:rFonts w:eastAsia="Calibri"/>
                <w:b/>
                <w:sz w:val="18"/>
                <w:szCs w:val="22"/>
              </w:rPr>
              <w:t>16 чел. - 12,3%</w:t>
            </w:r>
          </w:p>
        </w:tc>
        <w:tc>
          <w:tcPr>
            <w:tcW w:w="1984" w:type="dxa"/>
          </w:tcPr>
          <w:p w:rsidR="00017F1E" w:rsidRPr="0090674B" w:rsidRDefault="00017F1E" w:rsidP="00017F1E">
            <w:pPr>
              <w:spacing w:line="240" w:lineRule="atLeast"/>
              <w:jc w:val="both"/>
              <w:rPr>
                <w:rFonts w:eastAsia="Calibri"/>
                <w:b/>
                <w:sz w:val="18"/>
                <w:szCs w:val="22"/>
              </w:rPr>
            </w:pPr>
            <w:r w:rsidRPr="0090674B">
              <w:rPr>
                <w:rFonts w:eastAsia="Calibri"/>
                <w:b/>
                <w:sz w:val="18"/>
                <w:szCs w:val="22"/>
              </w:rPr>
              <w:t>33 чел. - 25,3%</w:t>
            </w:r>
          </w:p>
        </w:tc>
      </w:tr>
    </w:tbl>
    <w:p w:rsidR="00017F1E" w:rsidRPr="0090674B" w:rsidRDefault="00017F1E" w:rsidP="00017F1E">
      <w:pPr>
        <w:shd w:val="clear" w:color="auto" w:fill="FFFFFF"/>
        <w:spacing w:after="0" w:line="240" w:lineRule="atLeast"/>
        <w:jc w:val="both"/>
        <w:rPr>
          <w:rFonts w:ascii="Times New Roman" w:eastAsia="Times New Roman" w:hAnsi="Times New Roman" w:cs="Times New Roman"/>
          <w:b/>
          <w:sz w:val="18"/>
          <w:lang w:eastAsia="ru-RU"/>
        </w:rPr>
      </w:pPr>
    </w:p>
    <w:p w:rsidR="00315213" w:rsidRPr="00315213" w:rsidRDefault="00315213" w:rsidP="00315213">
      <w:pPr>
        <w:shd w:val="clear" w:color="auto" w:fill="FFFFFF"/>
        <w:spacing w:after="0" w:line="240" w:lineRule="auto"/>
        <w:jc w:val="both"/>
        <w:rPr>
          <w:rFonts w:ascii="Times New Roman" w:eastAsia="Times New Roman" w:hAnsi="Times New Roman" w:cs="Times New Roman"/>
          <w:color w:val="000000"/>
          <w:sz w:val="18"/>
          <w:szCs w:val="18"/>
          <w:lang w:eastAsia="ru-RU"/>
        </w:rPr>
      </w:pPr>
      <w:r w:rsidRPr="00315213">
        <w:rPr>
          <w:rFonts w:ascii="Times New Roman" w:eastAsia="Times New Roman" w:hAnsi="Times New Roman" w:cs="Times New Roman"/>
          <w:b/>
          <w:bCs/>
          <w:color w:val="000000"/>
          <w:sz w:val="18"/>
          <w:szCs w:val="18"/>
          <w:lang w:eastAsia="ru-RU"/>
        </w:rPr>
        <w:t>Выводы и предложения:</w:t>
      </w:r>
    </w:p>
    <w:p w:rsidR="00315213" w:rsidRPr="00315213" w:rsidRDefault="00315213" w:rsidP="00315213">
      <w:pPr>
        <w:shd w:val="clear" w:color="auto" w:fill="FFFFFF"/>
        <w:spacing w:after="0" w:line="240" w:lineRule="auto"/>
        <w:jc w:val="both"/>
        <w:rPr>
          <w:rFonts w:ascii="Times New Roman" w:eastAsia="Times New Roman" w:hAnsi="Times New Roman" w:cs="Times New Roman"/>
          <w:color w:val="000000"/>
          <w:sz w:val="18"/>
          <w:szCs w:val="18"/>
          <w:lang w:eastAsia="ru-RU"/>
        </w:rPr>
      </w:pPr>
      <w:r w:rsidRPr="00315213">
        <w:rPr>
          <w:rFonts w:ascii="Times New Roman" w:eastAsia="Times New Roman" w:hAnsi="Times New Roman" w:cs="Times New Roman"/>
          <w:color w:val="000000"/>
          <w:sz w:val="18"/>
          <w:szCs w:val="18"/>
          <w:lang w:eastAsia="ru-RU"/>
        </w:rPr>
        <w:t>1.Анализ результатов показал, что обучающиеся показали базовый уровень успеваемость при выполнении данной работы-86% (17 учащихся не справились с работой). В сравнении  с полугодовыми оценками, результаты снизились, успеваемость со 100% упала до 87% (-13%), однако качество знаний увеличилось  с 59% до  62 %(+3%). Причина снижения успеваемости - в большом количестве пропуска занятий отдельными учащимися, сложным материалом, недостаточным количеством часов на отработку умений деления, умножения столбиком, решения задач на движение.</w:t>
      </w:r>
    </w:p>
    <w:p w:rsidR="00315213" w:rsidRPr="00315213" w:rsidRDefault="00315213" w:rsidP="00315213">
      <w:pPr>
        <w:shd w:val="clear" w:color="auto" w:fill="FFFFFF"/>
        <w:spacing w:after="0" w:line="300" w:lineRule="atLeast"/>
        <w:jc w:val="both"/>
        <w:rPr>
          <w:rFonts w:ascii="Times New Roman" w:eastAsia="Times New Roman" w:hAnsi="Times New Roman" w:cs="Times New Roman"/>
          <w:b/>
          <w:sz w:val="18"/>
          <w:szCs w:val="18"/>
          <w:lang w:eastAsia="ru-RU"/>
        </w:rPr>
      </w:pPr>
      <w:r w:rsidRPr="00315213">
        <w:rPr>
          <w:rFonts w:ascii="Times New Roman" w:eastAsia="Times New Roman" w:hAnsi="Times New Roman" w:cs="Times New Roman"/>
          <w:b/>
          <w:bCs/>
          <w:sz w:val="18"/>
          <w:szCs w:val="18"/>
          <w:lang w:eastAsia="ru-RU"/>
        </w:rPr>
        <w:t>Окружающий мир:</w:t>
      </w:r>
    </w:p>
    <w:p w:rsidR="00315213" w:rsidRPr="00315213" w:rsidRDefault="00315213" w:rsidP="00315213">
      <w:pPr>
        <w:shd w:val="clear" w:color="auto" w:fill="FFFFFF"/>
        <w:spacing w:after="0" w:line="300" w:lineRule="atLeast"/>
        <w:jc w:val="both"/>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Максимальный балл, который можно получить за всю работу-32 б. </w:t>
      </w:r>
    </w:p>
    <w:p w:rsidR="00315213" w:rsidRPr="00315213" w:rsidRDefault="00315213" w:rsidP="00315213">
      <w:pPr>
        <w:shd w:val="clear" w:color="auto" w:fill="FFFFFF"/>
        <w:spacing w:after="0" w:line="300" w:lineRule="atLeast"/>
        <w:jc w:val="both"/>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Максимальный балл набрали-2 чел. </w:t>
      </w:r>
    </w:p>
    <w:p w:rsidR="00315213" w:rsidRPr="00315213" w:rsidRDefault="00315213" w:rsidP="00315213">
      <w:pPr>
        <w:shd w:val="clear" w:color="auto" w:fill="FFFFFF"/>
        <w:spacing w:after="0" w:line="300" w:lineRule="atLeast"/>
        <w:jc w:val="both"/>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Минимальный балл -7 б. (17 человек). </w:t>
      </w:r>
    </w:p>
    <w:p w:rsidR="00315213" w:rsidRPr="00315213" w:rsidRDefault="00315213" w:rsidP="00315213">
      <w:pPr>
        <w:shd w:val="clear" w:color="auto" w:fill="FFFFFF"/>
        <w:spacing w:after="0" w:line="300" w:lineRule="atLeast"/>
        <w:jc w:val="both"/>
        <w:rPr>
          <w:rFonts w:ascii="Times New Roman" w:eastAsia="Calibri" w:hAnsi="Times New Roman" w:cs="Times New Roman"/>
          <w:sz w:val="18"/>
          <w:szCs w:val="18"/>
        </w:rPr>
      </w:pPr>
      <w:r w:rsidRPr="00315213">
        <w:rPr>
          <w:rFonts w:ascii="Times New Roman" w:eastAsia="Calibri" w:hAnsi="Times New Roman" w:cs="Times New Roman"/>
          <w:sz w:val="18"/>
          <w:szCs w:val="18"/>
        </w:rPr>
        <w:t>Средний балл -</w:t>
      </w:r>
      <w:r w:rsidRPr="00315213">
        <w:rPr>
          <w:rFonts w:ascii="Times New Roman" w:eastAsia="Calibri" w:hAnsi="Times New Roman" w:cs="Times New Roman"/>
          <w:b/>
          <w:sz w:val="18"/>
          <w:szCs w:val="18"/>
        </w:rPr>
        <w:t>20,8б.</w:t>
      </w:r>
    </w:p>
    <w:tbl>
      <w:tblPr>
        <w:tblpPr w:leftFromText="180" w:rightFromText="180" w:bottomFromText="200" w:vertAnchor="text" w:horzAnchor="margin" w:tblpXSpec="center" w:tblpY="413"/>
        <w:tblW w:w="10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994"/>
        <w:gridCol w:w="1164"/>
        <w:gridCol w:w="754"/>
        <w:gridCol w:w="709"/>
        <w:gridCol w:w="709"/>
        <w:gridCol w:w="709"/>
        <w:gridCol w:w="850"/>
        <w:gridCol w:w="709"/>
        <w:gridCol w:w="709"/>
        <w:gridCol w:w="1843"/>
      </w:tblGrid>
      <w:tr w:rsidR="00315213" w:rsidRPr="00315213" w:rsidTr="00987284">
        <w:trPr>
          <w:cantSplit/>
          <w:trHeight w:val="300"/>
        </w:trPr>
        <w:tc>
          <w:tcPr>
            <w:tcW w:w="1170" w:type="dxa"/>
            <w:vMerge w:val="restart"/>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Класс</w:t>
            </w:r>
          </w:p>
        </w:tc>
        <w:tc>
          <w:tcPr>
            <w:tcW w:w="994" w:type="dxa"/>
            <w:vMerge w:val="restart"/>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По списку</w:t>
            </w:r>
          </w:p>
        </w:tc>
        <w:tc>
          <w:tcPr>
            <w:tcW w:w="1164" w:type="dxa"/>
            <w:vMerge w:val="restart"/>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Кол-во писав.</w:t>
            </w:r>
          </w:p>
        </w:tc>
        <w:tc>
          <w:tcPr>
            <w:tcW w:w="2881" w:type="dxa"/>
            <w:gridSpan w:val="4"/>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оценки</w:t>
            </w:r>
          </w:p>
        </w:tc>
        <w:tc>
          <w:tcPr>
            <w:tcW w:w="850" w:type="dxa"/>
            <w:vMerge w:val="restart"/>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 успев.</w:t>
            </w:r>
          </w:p>
        </w:tc>
        <w:tc>
          <w:tcPr>
            <w:tcW w:w="709" w:type="dxa"/>
            <w:vMerge w:val="restart"/>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 кач.</w:t>
            </w:r>
          </w:p>
        </w:tc>
        <w:tc>
          <w:tcPr>
            <w:tcW w:w="709" w:type="dxa"/>
            <w:vMerge w:val="restart"/>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ср. балл</w:t>
            </w:r>
          </w:p>
        </w:tc>
        <w:tc>
          <w:tcPr>
            <w:tcW w:w="1843" w:type="dxa"/>
            <w:vMerge w:val="restart"/>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Примечание</w:t>
            </w:r>
          </w:p>
        </w:tc>
      </w:tr>
      <w:tr w:rsidR="00315213" w:rsidRPr="00315213" w:rsidTr="00987284">
        <w:trPr>
          <w:cantSplit/>
          <w:trHeight w:val="252"/>
        </w:trPr>
        <w:tc>
          <w:tcPr>
            <w:tcW w:w="1170" w:type="dxa"/>
            <w:vMerge/>
            <w:tcBorders>
              <w:top w:val="single" w:sz="4" w:space="0" w:color="auto"/>
              <w:left w:val="single" w:sz="4" w:space="0" w:color="auto"/>
              <w:bottom w:val="single" w:sz="4" w:space="0" w:color="auto"/>
              <w:right w:val="single" w:sz="4" w:space="0" w:color="auto"/>
            </w:tcBorders>
            <w:vAlign w:val="center"/>
            <w:hideMark/>
          </w:tcPr>
          <w:p w:rsidR="00315213" w:rsidRPr="00315213" w:rsidRDefault="00315213" w:rsidP="00315213">
            <w:pPr>
              <w:spacing w:after="0" w:line="240" w:lineRule="atLeast"/>
              <w:rPr>
                <w:rFonts w:ascii="Times New Roman" w:eastAsia="Calibri" w:hAnsi="Times New Roman" w:cs="Times New Roman"/>
                <w:b/>
                <w:bCs/>
                <w:i/>
                <w:sz w:val="18"/>
                <w:szCs w:val="18"/>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315213" w:rsidRPr="00315213" w:rsidRDefault="00315213" w:rsidP="00315213">
            <w:pPr>
              <w:spacing w:after="0" w:line="240" w:lineRule="atLeast"/>
              <w:rPr>
                <w:rFonts w:ascii="Times New Roman" w:eastAsia="Calibri" w:hAnsi="Times New Roman" w:cs="Times New Roman"/>
                <w:b/>
                <w:bCs/>
                <w:i/>
                <w:sz w:val="18"/>
                <w:szCs w:val="18"/>
              </w:rPr>
            </w:pPr>
          </w:p>
        </w:tc>
        <w:tc>
          <w:tcPr>
            <w:tcW w:w="1164" w:type="dxa"/>
            <w:vMerge/>
            <w:tcBorders>
              <w:top w:val="single" w:sz="4" w:space="0" w:color="auto"/>
              <w:left w:val="single" w:sz="4" w:space="0" w:color="auto"/>
              <w:bottom w:val="single" w:sz="4" w:space="0" w:color="auto"/>
              <w:right w:val="single" w:sz="4" w:space="0" w:color="auto"/>
            </w:tcBorders>
            <w:vAlign w:val="center"/>
            <w:hideMark/>
          </w:tcPr>
          <w:p w:rsidR="00315213" w:rsidRPr="00315213" w:rsidRDefault="00315213" w:rsidP="00315213">
            <w:pPr>
              <w:spacing w:after="0" w:line="240" w:lineRule="atLeast"/>
              <w:rPr>
                <w:rFonts w:ascii="Times New Roman" w:eastAsia="Calibri" w:hAnsi="Times New Roman" w:cs="Times New Roman"/>
                <w:b/>
                <w:bCs/>
                <w:i/>
                <w:sz w:val="18"/>
                <w:szCs w:val="18"/>
              </w:rPr>
            </w:pPr>
          </w:p>
        </w:tc>
        <w:tc>
          <w:tcPr>
            <w:tcW w:w="754"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2</w:t>
            </w:r>
          </w:p>
        </w:tc>
        <w:tc>
          <w:tcPr>
            <w:tcW w:w="709"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3</w:t>
            </w:r>
          </w:p>
        </w:tc>
        <w:tc>
          <w:tcPr>
            <w:tcW w:w="709"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4</w:t>
            </w:r>
          </w:p>
        </w:tc>
        <w:tc>
          <w:tcPr>
            <w:tcW w:w="709"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bCs/>
                <w:i/>
                <w:sz w:val="18"/>
                <w:szCs w:val="18"/>
              </w:rPr>
            </w:pPr>
            <w:r w:rsidRPr="00315213">
              <w:rPr>
                <w:rFonts w:ascii="Times New Roman" w:eastAsia="Calibri" w:hAnsi="Times New Roman" w:cs="Times New Roman"/>
                <w:b/>
                <w:bCs/>
                <w:i/>
                <w:sz w:val="18"/>
                <w:szCs w:val="18"/>
              </w:rPr>
              <w:t>5</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315213" w:rsidRPr="00315213" w:rsidRDefault="00315213" w:rsidP="00315213">
            <w:pPr>
              <w:spacing w:after="0" w:line="240" w:lineRule="atLeast"/>
              <w:rPr>
                <w:rFonts w:ascii="Times New Roman" w:eastAsia="Calibri" w:hAnsi="Times New Roman" w:cs="Times New Roman"/>
                <w:b/>
                <w:bCs/>
                <w:i/>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15213" w:rsidRPr="00315213" w:rsidRDefault="00315213" w:rsidP="00315213">
            <w:pPr>
              <w:spacing w:after="0" w:line="240" w:lineRule="atLeast"/>
              <w:rPr>
                <w:rFonts w:ascii="Times New Roman" w:eastAsia="Calibri" w:hAnsi="Times New Roman" w:cs="Times New Roman"/>
                <w:b/>
                <w:bCs/>
                <w:i/>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15213" w:rsidRPr="00315213" w:rsidRDefault="00315213" w:rsidP="00315213">
            <w:pPr>
              <w:spacing w:after="0" w:line="240" w:lineRule="atLeast"/>
              <w:rPr>
                <w:rFonts w:ascii="Times New Roman" w:eastAsia="Calibri" w:hAnsi="Times New Roman" w:cs="Times New Roman"/>
                <w:b/>
                <w:bCs/>
                <w:i/>
                <w:sz w:val="18"/>
                <w:szCs w:val="1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15213" w:rsidRPr="00315213" w:rsidRDefault="00315213" w:rsidP="00315213">
            <w:pPr>
              <w:spacing w:after="0" w:line="240" w:lineRule="atLeast"/>
              <w:rPr>
                <w:rFonts w:ascii="Times New Roman" w:eastAsia="Calibri" w:hAnsi="Times New Roman" w:cs="Times New Roman"/>
                <w:b/>
                <w:bCs/>
                <w:i/>
                <w:sz w:val="18"/>
                <w:szCs w:val="18"/>
              </w:rPr>
            </w:pPr>
          </w:p>
        </w:tc>
      </w:tr>
      <w:tr w:rsidR="00315213" w:rsidRPr="00315213" w:rsidTr="00987284">
        <w:trPr>
          <w:trHeight w:val="234"/>
        </w:trPr>
        <w:tc>
          <w:tcPr>
            <w:tcW w:w="1170"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4 «а»</w:t>
            </w:r>
          </w:p>
        </w:tc>
        <w:tc>
          <w:tcPr>
            <w:tcW w:w="99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34</w:t>
            </w:r>
          </w:p>
        </w:tc>
        <w:tc>
          <w:tcPr>
            <w:tcW w:w="116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34</w:t>
            </w:r>
          </w:p>
        </w:tc>
        <w:tc>
          <w:tcPr>
            <w:tcW w:w="754"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11</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10</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9</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4</w:t>
            </w:r>
          </w:p>
        </w:tc>
        <w:tc>
          <w:tcPr>
            <w:tcW w:w="850"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88</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62</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3,8</w:t>
            </w:r>
          </w:p>
        </w:tc>
        <w:tc>
          <w:tcPr>
            <w:tcW w:w="1843"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Евлоева А.У.</w:t>
            </w:r>
          </w:p>
        </w:tc>
      </w:tr>
      <w:tr w:rsidR="00315213" w:rsidRPr="00315213" w:rsidTr="00987284">
        <w:trPr>
          <w:trHeight w:val="240"/>
        </w:trPr>
        <w:tc>
          <w:tcPr>
            <w:tcW w:w="1170"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4 «б»</w:t>
            </w:r>
          </w:p>
        </w:tc>
        <w:tc>
          <w:tcPr>
            <w:tcW w:w="99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33 </w:t>
            </w:r>
          </w:p>
        </w:tc>
        <w:tc>
          <w:tcPr>
            <w:tcW w:w="116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33 </w:t>
            </w:r>
          </w:p>
        </w:tc>
        <w:tc>
          <w:tcPr>
            <w:tcW w:w="754"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7</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12</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9</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5</w:t>
            </w:r>
          </w:p>
        </w:tc>
        <w:tc>
          <w:tcPr>
            <w:tcW w:w="850"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82</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57</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3,6</w:t>
            </w:r>
          </w:p>
        </w:tc>
        <w:tc>
          <w:tcPr>
            <w:tcW w:w="1843"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Барахоева З.Х.</w:t>
            </w:r>
          </w:p>
        </w:tc>
      </w:tr>
      <w:tr w:rsidR="00315213" w:rsidRPr="00315213" w:rsidTr="00987284">
        <w:trPr>
          <w:trHeight w:val="255"/>
        </w:trPr>
        <w:tc>
          <w:tcPr>
            <w:tcW w:w="1170"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4 «в»</w:t>
            </w:r>
          </w:p>
        </w:tc>
        <w:tc>
          <w:tcPr>
            <w:tcW w:w="99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32</w:t>
            </w:r>
          </w:p>
        </w:tc>
        <w:tc>
          <w:tcPr>
            <w:tcW w:w="116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31</w:t>
            </w:r>
          </w:p>
        </w:tc>
        <w:tc>
          <w:tcPr>
            <w:tcW w:w="754"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10</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9</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8</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4</w:t>
            </w:r>
          </w:p>
        </w:tc>
        <w:tc>
          <w:tcPr>
            <w:tcW w:w="850"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87</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61</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3,8</w:t>
            </w:r>
          </w:p>
        </w:tc>
        <w:tc>
          <w:tcPr>
            <w:tcW w:w="1843"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Гадиева Б.Х.</w:t>
            </w:r>
          </w:p>
        </w:tc>
      </w:tr>
      <w:tr w:rsidR="00315213" w:rsidRPr="00315213" w:rsidTr="00987284">
        <w:trPr>
          <w:trHeight w:val="132"/>
        </w:trPr>
        <w:tc>
          <w:tcPr>
            <w:tcW w:w="1170"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4 «г»</w:t>
            </w:r>
          </w:p>
        </w:tc>
        <w:tc>
          <w:tcPr>
            <w:tcW w:w="99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32</w:t>
            </w:r>
          </w:p>
        </w:tc>
        <w:tc>
          <w:tcPr>
            <w:tcW w:w="116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32</w:t>
            </w:r>
          </w:p>
        </w:tc>
        <w:tc>
          <w:tcPr>
            <w:tcW w:w="754"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10</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9</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9</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i/>
                <w:sz w:val="18"/>
                <w:szCs w:val="18"/>
              </w:rPr>
            </w:pPr>
            <w:r w:rsidRPr="00315213">
              <w:rPr>
                <w:rFonts w:ascii="Times New Roman" w:eastAsia="Calibri" w:hAnsi="Times New Roman" w:cs="Times New Roman"/>
                <w:i/>
                <w:sz w:val="18"/>
                <w:szCs w:val="18"/>
              </w:rPr>
              <w:t>4</w:t>
            </w:r>
          </w:p>
        </w:tc>
        <w:tc>
          <w:tcPr>
            <w:tcW w:w="850"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87</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59</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sz w:val="18"/>
                <w:szCs w:val="18"/>
              </w:rPr>
            </w:pPr>
            <w:r w:rsidRPr="00315213">
              <w:rPr>
                <w:rFonts w:ascii="Times New Roman" w:eastAsia="Calibri" w:hAnsi="Times New Roman" w:cs="Times New Roman"/>
                <w:sz w:val="18"/>
                <w:szCs w:val="18"/>
              </w:rPr>
              <w:t>3,7</w:t>
            </w:r>
          </w:p>
        </w:tc>
        <w:tc>
          <w:tcPr>
            <w:tcW w:w="1843"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i/>
                <w:sz w:val="18"/>
                <w:szCs w:val="18"/>
              </w:rPr>
            </w:pPr>
            <w:r w:rsidRPr="00315213">
              <w:rPr>
                <w:rFonts w:ascii="Times New Roman" w:eastAsia="Calibri" w:hAnsi="Times New Roman" w:cs="Times New Roman"/>
                <w:i/>
                <w:sz w:val="18"/>
                <w:szCs w:val="18"/>
              </w:rPr>
              <w:t xml:space="preserve">Плиева А.Т. </w:t>
            </w:r>
          </w:p>
        </w:tc>
      </w:tr>
      <w:tr w:rsidR="00315213" w:rsidRPr="00315213" w:rsidTr="00987284">
        <w:trPr>
          <w:trHeight w:val="277"/>
        </w:trPr>
        <w:tc>
          <w:tcPr>
            <w:tcW w:w="1170"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bCs/>
                <w:i/>
                <w:sz w:val="18"/>
                <w:szCs w:val="18"/>
              </w:rPr>
              <w:t>Итого:</w:t>
            </w:r>
            <w:r w:rsidRPr="00315213">
              <w:rPr>
                <w:rFonts w:ascii="Times New Roman" w:eastAsia="Calibri" w:hAnsi="Times New Roman" w:cs="Times New Roman"/>
                <w:b/>
                <w:i/>
                <w:sz w:val="18"/>
                <w:szCs w:val="18"/>
              </w:rPr>
              <w:t>4</w:t>
            </w:r>
          </w:p>
        </w:tc>
        <w:tc>
          <w:tcPr>
            <w:tcW w:w="99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131</w:t>
            </w:r>
          </w:p>
        </w:tc>
        <w:tc>
          <w:tcPr>
            <w:tcW w:w="1164" w:type="dxa"/>
            <w:tcBorders>
              <w:top w:val="single" w:sz="4" w:space="0" w:color="auto"/>
              <w:left w:val="single" w:sz="4" w:space="0" w:color="auto"/>
              <w:bottom w:val="single" w:sz="4" w:space="0" w:color="auto"/>
              <w:right w:val="nil"/>
            </w:tcBorders>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130</w:t>
            </w:r>
          </w:p>
        </w:tc>
        <w:tc>
          <w:tcPr>
            <w:tcW w:w="754"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 xml:space="preserve"> 38</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40</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jc w:val="center"/>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35</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17</w:t>
            </w:r>
          </w:p>
        </w:tc>
        <w:tc>
          <w:tcPr>
            <w:tcW w:w="850"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86%</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60%</w:t>
            </w: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3,7</w:t>
            </w:r>
          </w:p>
        </w:tc>
        <w:tc>
          <w:tcPr>
            <w:tcW w:w="1843"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p>
        </w:tc>
      </w:tr>
      <w:tr w:rsidR="00315213" w:rsidRPr="00315213" w:rsidTr="00987284">
        <w:trPr>
          <w:trHeight w:val="253"/>
        </w:trPr>
        <w:tc>
          <w:tcPr>
            <w:tcW w:w="1170"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i/>
                <w:sz w:val="18"/>
                <w:szCs w:val="18"/>
              </w:rPr>
            </w:pPr>
            <w:r w:rsidRPr="00315213">
              <w:rPr>
                <w:rFonts w:ascii="Times New Roman" w:eastAsia="Calibri" w:hAnsi="Times New Roman" w:cs="Times New Roman"/>
                <w:b/>
                <w:bCs/>
                <w:i/>
                <w:sz w:val="18"/>
                <w:szCs w:val="18"/>
              </w:rPr>
              <w:t>В %</w:t>
            </w:r>
          </w:p>
        </w:tc>
        <w:tc>
          <w:tcPr>
            <w:tcW w:w="994" w:type="dxa"/>
            <w:tcBorders>
              <w:top w:val="single" w:sz="4" w:space="0" w:color="auto"/>
              <w:left w:val="single" w:sz="4" w:space="0" w:color="auto"/>
              <w:bottom w:val="single" w:sz="4" w:space="0" w:color="auto"/>
              <w:right w:val="nil"/>
            </w:tcBorders>
            <w:hideMark/>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100%</w:t>
            </w:r>
          </w:p>
        </w:tc>
        <w:tc>
          <w:tcPr>
            <w:tcW w:w="1164" w:type="dxa"/>
            <w:tcBorders>
              <w:top w:val="single" w:sz="4" w:space="0" w:color="auto"/>
              <w:left w:val="single" w:sz="4" w:space="0" w:color="auto"/>
              <w:bottom w:val="single" w:sz="4" w:space="0" w:color="auto"/>
              <w:right w:val="nil"/>
            </w:tcBorders>
            <w:hideMark/>
          </w:tcPr>
          <w:p w:rsidR="00315213" w:rsidRPr="00315213" w:rsidRDefault="00315213" w:rsidP="00315213">
            <w:pPr>
              <w:spacing w:after="0" w:line="240" w:lineRule="atLeast"/>
              <w:rPr>
                <w:rFonts w:ascii="Times New Roman" w:eastAsia="Calibri" w:hAnsi="Times New Roman" w:cs="Times New Roman"/>
                <w:b/>
                <w:sz w:val="18"/>
                <w:szCs w:val="18"/>
              </w:rPr>
            </w:pPr>
            <w:r w:rsidRPr="00315213">
              <w:rPr>
                <w:rFonts w:ascii="Times New Roman" w:eastAsia="Calibri" w:hAnsi="Times New Roman" w:cs="Times New Roman"/>
                <w:b/>
                <w:sz w:val="18"/>
                <w:szCs w:val="18"/>
              </w:rPr>
              <w:t>99%</w:t>
            </w:r>
          </w:p>
        </w:tc>
        <w:tc>
          <w:tcPr>
            <w:tcW w:w="754"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29%</w:t>
            </w:r>
          </w:p>
        </w:tc>
        <w:tc>
          <w:tcPr>
            <w:tcW w:w="709"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30%</w:t>
            </w:r>
          </w:p>
        </w:tc>
        <w:tc>
          <w:tcPr>
            <w:tcW w:w="709"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27%</w:t>
            </w:r>
          </w:p>
        </w:tc>
        <w:tc>
          <w:tcPr>
            <w:tcW w:w="709" w:type="dxa"/>
            <w:tcBorders>
              <w:top w:val="single" w:sz="4" w:space="0" w:color="auto"/>
              <w:left w:val="single" w:sz="4" w:space="0" w:color="auto"/>
              <w:bottom w:val="single" w:sz="4" w:space="0" w:color="auto"/>
              <w:right w:val="single" w:sz="4" w:space="0" w:color="auto"/>
            </w:tcBorders>
            <w:hideMark/>
          </w:tcPr>
          <w:p w:rsidR="00315213" w:rsidRPr="00315213" w:rsidRDefault="00315213" w:rsidP="00315213">
            <w:pPr>
              <w:spacing w:after="0" w:line="240" w:lineRule="atLeast"/>
              <w:jc w:val="center"/>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13%</w:t>
            </w:r>
          </w:p>
        </w:tc>
        <w:tc>
          <w:tcPr>
            <w:tcW w:w="850"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p>
        </w:tc>
        <w:tc>
          <w:tcPr>
            <w:tcW w:w="709"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p>
        </w:tc>
        <w:tc>
          <w:tcPr>
            <w:tcW w:w="1843"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after="0" w:line="240" w:lineRule="atLeast"/>
              <w:rPr>
                <w:rFonts w:ascii="Times New Roman" w:eastAsia="Calibri" w:hAnsi="Times New Roman" w:cs="Times New Roman"/>
                <w:b/>
                <w:i/>
                <w:sz w:val="18"/>
                <w:szCs w:val="18"/>
              </w:rPr>
            </w:pPr>
          </w:p>
        </w:tc>
      </w:tr>
    </w:tbl>
    <w:p w:rsidR="00315213" w:rsidRPr="00315213" w:rsidRDefault="00315213" w:rsidP="00315213">
      <w:pPr>
        <w:jc w:val="both"/>
        <w:rPr>
          <w:rFonts w:ascii="Times New Roman" w:eastAsia="Calibri" w:hAnsi="Times New Roman" w:cs="Times New Roman"/>
          <w:b/>
          <w:sz w:val="18"/>
          <w:szCs w:val="18"/>
        </w:rPr>
      </w:pPr>
      <w:r w:rsidRPr="00315213">
        <w:rPr>
          <w:rFonts w:ascii="Times New Roman" w:eastAsia="Calibri" w:hAnsi="Times New Roman" w:cs="Times New Roman"/>
          <w:b/>
          <w:sz w:val="18"/>
          <w:szCs w:val="18"/>
        </w:rPr>
        <w:t xml:space="preserve">                                                   Итоги проверочной работы:</w:t>
      </w:r>
    </w:p>
    <w:p w:rsidR="00315213" w:rsidRPr="00315213" w:rsidRDefault="00315213" w:rsidP="00315213">
      <w:pPr>
        <w:shd w:val="clear" w:color="auto" w:fill="FFFFFF"/>
        <w:spacing w:after="0" w:line="300" w:lineRule="atLeast"/>
        <w:jc w:val="both"/>
        <w:rPr>
          <w:rFonts w:ascii="Times New Roman" w:eastAsia="Times New Roman" w:hAnsi="Times New Roman" w:cs="Times New Roman"/>
          <w:sz w:val="18"/>
          <w:szCs w:val="18"/>
          <w:lang w:eastAsia="ru-RU"/>
        </w:rPr>
      </w:pPr>
      <w:r w:rsidRPr="00315213">
        <w:rPr>
          <w:rFonts w:ascii="Times New Roman" w:eastAsia="Times New Roman" w:hAnsi="Times New Roman" w:cs="Times New Roman"/>
          <w:sz w:val="18"/>
          <w:szCs w:val="18"/>
          <w:lang w:eastAsia="ru-RU"/>
        </w:rPr>
        <w:t xml:space="preserve">На основании таблицы можно сделать вывод: </w:t>
      </w:r>
      <w:r w:rsidRPr="00315213">
        <w:rPr>
          <w:rFonts w:ascii="Times New Roman" w:eastAsia="Calibri" w:hAnsi="Times New Roman" w:cs="Times New Roman"/>
          <w:sz w:val="18"/>
          <w:szCs w:val="18"/>
          <w:shd w:val="clear" w:color="auto" w:fill="FFFFFF"/>
        </w:rPr>
        <w:t>обучающиеся 4 классов в целом справились с предложенной работой и показали, базовый уровень достижения предметных и метапредметных результатов, однако в результаты отдельных заданий требуют доработки по устранению недочётов.</w:t>
      </w:r>
    </w:p>
    <w:p w:rsidR="00315213" w:rsidRPr="00315213" w:rsidRDefault="00315213" w:rsidP="00315213">
      <w:pPr>
        <w:spacing w:after="0" w:line="240" w:lineRule="atLeast"/>
        <w:jc w:val="both"/>
        <w:rPr>
          <w:rFonts w:ascii="Times New Roman" w:eastAsia="Calibri" w:hAnsi="Times New Roman" w:cs="Times New Roman"/>
          <w:sz w:val="18"/>
          <w:szCs w:val="18"/>
        </w:rPr>
      </w:pPr>
    </w:p>
    <w:p w:rsidR="00315213" w:rsidRPr="00315213" w:rsidRDefault="00315213" w:rsidP="00315213">
      <w:pPr>
        <w:spacing w:after="0" w:line="240" w:lineRule="atLeast"/>
        <w:jc w:val="both"/>
        <w:rPr>
          <w:rFonts w:ascii="Times New Roman" w:eastAsia="Calibri" w:hAnsi="Times New Roman" w:cs="Times New Roman"/>
          <w:b/>
          <w:i/>
          <w:sz w:val="18"/>
          <w:szCs w:val="18"/>
        </w:rPr>
      </w:pPr>
      <w:r w:rsidRPr="00315213">
        <w:rPr>
          <w:rFonts w:ascii="Times New Roman" w:eastAsia="Calibri" w:hAnsi="Times New Roman" w:cs="Times New Roman"/>
          <w:b/>
          <w:i/>
          <w:sz w:val="18"/>
          <w:szCs w:val="18"/>
        </w:rPr>
        <w:t xml:space="preserve">                                                    Сравнительный анализ показателей:</w:t>
      </w:r>
    </w:p>
    <w:tbl>
      <w:tblPr>
        <w:tblStyle w:val="2117"/>
        <w:tblW w:w="10206" w:type="dxa"/>
        <w:tblInd w:w="-5" w:type="dxa"/>
        <w:tblLook w:val="04A0" w:firstRow="1" w:lastRow="0" w:firstColumn="1" w:lastColumn="0" w:noHBand="0" w:noVBand="1"/>
      </w:tblPr>
      <w:tblGrid>
        <w:gridCol w:w="993"/>
        <w:gridCol w:w="1842"/>
        <w:gridCol w:w="993"/>
        <w:gridCol w:w="2409"/>
        <w:gridCol w:w="1985"/>
        <w:gridCol w:w="1984"/>
      </w:tblGrid>
      <w:tr w:rsidR="00315213" w:rsidRPr="00315213" w:rsidTr="00987284">
        <w:tc>
          <w:tcPr>
            <w:tcW w:w="993"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Класс</w:t>
            </w:r>
          </w:p>
        </w:tc>
        <w:tc>
          <w:tcPr>
            <w:tcW w:w="1842"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Учитель</w:t>
            </w:r>
          </w:p>
        </w:tc>
        <w:tc>
          <w:tcPr>
            <w:tcW w:w="993"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Кол-во           уч-ся.</w:t>
            </w:r>
          </w:p>
        </w:tc>
        <w:tc>
          <w:tcPr>
            <w:tcW w:w="2409"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Подтвердили отметку за год, чел., %</w:t>
            </w:r>
          </w:p>
        </w:tc>
        <w:tc>
          <w:tcPr>
            <w:tcW w:w="1985"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Получили отметку выше, чел., %</w:t>
            </w:r>
          </w:p>
        </w:tc>
        <w:tc>
          <w:tcPr>
            <w:tcW w:w="1984"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Получили отметку ниже, чел., %</w:t>
            </w:r>
          </w:p>
        </w:tc>
      </w:tr>
      <w:tr w:rsidR="00315213" w:rsidRPr="00315213" w:rsidTr="00987284">
        <w:trPr>
          <w:trHeight w:val="147"/>
        </w:trPr>
        <w:tc>
          <w:tcPr>
            <w:tcW w:w="993" w:type="dxa"/>
          </w:tcPr>
          <w:p w:rsidR="00315213" w:rsidRPr="00315213" w:rsidRDefault="00315213" w:rsidP="00315213">
            <w:pPr>
              <w:spacing w:line="240" w:lineRule="atLeast"/>
              <w:rPr>
                <w:rFonts w:eastAsia="Calibri"/>
                <w:sz w:val="18"/>
                <w:szCs w:val="18"/>
              </w:rPr>
            </w:pPr>
            <w:r w:rsidRPr="00315213">
              <w:rPr>
                <w:sz w:val="18"/>
                <w:szCs w:val="18"/>
              </w:rPr>
              <w:t>4-А</w:t>
            </w:r>
          </w:p>
        </w:tc>
        <w:tc>
          <w:tcPr>
            <w:tcW w:w="1842"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line="240" w:lineRule="atLeast"/>
              <w:rPr>
                <w:rFonts w:eastAsia="Calibri"/>
                <w:sz w:val="18"/>
                <w:szCs w:val="18"/>
              </w:rPr>
            </w:pPr>
            <w:r w:rsidRPr="00315213">
              <w:rPr>
                <w:rFonts w:eastAsia="Calibri"/>
                <w:i/>
                <w:sz w:val="18"/>
                <w:szCs w:val="18"/>
              </w:rPr>
              <w:t>Евлоева А.У.</w:t>
            </w:r>
          </w:p>
        </w:tc>
        <w:tc>
          <w:tcPr>
            <w:tcW w:w="993" w:type="dxa"/>
            <w:tcBorders>
              <w:top w:val="single" w:sz="4" w:space="0" w:color="auto"/>
              <w:left w:val="single" w:sz="4" w:space="0" w:color="auto"/>
              <w:bottom w:val="single" w:sz="4" w:space="0" w:color="auto"/>
              <w:right w:val="nil"/>
            </w:tcBorders>
          </w:tcPr>
          <w:p w:rsidR="00315213" w:rsidRPr="00315213" w:rsidRDefault="00315213" w:rsidP="00315213">
            <w:pPr>
              <w:spacing w:line="240" w:lineRule="atLeast"/>
              <w:rPr>
                <w:rFonts w:eastAsia="Calibri"/>
                <w:sz w:val="18"/>
                <w:szCs w:val="18"/>
              </w:rPr>
            </w:pPr>
            <w:r w:rsidRPr="00315213">
              <w:rPr>
                <w:rFonts w:eastAsia="Calibri"/>
                <w:sz w:val="18"/>
                <w:szCs w:val="18"/>
              </w:rPr>
              <w:t>34</w:t>
            </w:r>
          </w:p>
        </w:tc>
        <w:tc>
          <w:tcPr>
            <w:tcW w:w="2409" w:type="dxa"/>
          </w:tcPr>
          <w:p w:rsidR="00315213" w:rsidRPr="00315213" w:rsidRDefault="00315213" w:rsidP="00315213">
            <w:pPr>
              <w:spacing w:line="240" w:lineRule="atLeast"/>
              <w:rPr>
                <w:rFonts w:eastAsia="Calibri"/>
                <w:sz w:val="18"/>
                <w:szCs w:val="18"/>
              </w:rPr>
            </w:pPr>
            <w:r w:rsidRPr="00315213">
              <w:rPr>
                <w:rFonts w:eastAsia="Calibri"/>
                <w:sz w:val="18"/>
                <w:szCs w:val="18"/>
              </w:rPr>
              <w:t>23 чел. - 67,6%</w:t>
            </w:r>
          </w:p>
        </w:tc>
        <w:tc>
          <w:tcPr>
            <w:tcW w:w="1985" w:type="dxa"/>
          </w:tcPr>
          <w:p w:rsidR="00315213" w:rsidRPr="00315213" w:rsidRDefault="00315213" w:rsidP="00315213">
            <w:pPr>
              <w:spacing w:line="240" w:lineRule="atLeast"/>
              <w:rPr>
                <w:rFonts w:eastAsia="Calibri"/>
                <w:sz w:val="18"/>
                <w:szCs w:val="18"/>
              </w:rPr>
            </w:pPr>
            <w:r w:rsidRPr="00315213">
              <w:rPr>
                <w:rFonts w:eastAsia="Calibri"/>
                <w:sz w:val="18"/>
                <w:szCs w:val="18"/>
              </w:rPr>
              <w:t>3 чел. - 8,8%</w:t>
            </w:r>
          </w:p>
        </w:tc>
        <w:tc>
          <w:tcPr>
            <w:tcW w:w="1984" w:type="dxa"/>
          </w:tcPr>
          <w:p w:rsidR="00315213" w:rsidRPr="00315213" w:rsidRDefault="00315213" w:rsidP="00315213">
            <w:pPr>
              <w:spacing w:line="240" w:lineRule="atLeast"/>
              <w:rPr>
                <w:rFonts w:eastAsia="Calibri"/>
                <w:sz w:val="18"/>
                <w:szCs w:val="18"/>
              </w:rPr>
            </w:pPr>
            <w:r w:rsidRPr="00315213">
              <w:rPr>
                <w:rFonts w:eastAsia="Calibri"/>
                <w:sz w:val="18"/>
                <w:szCs w:val="18"/>
              </w:rPr>
              <w:t>8 чел. - 23,5%</w:t>
            </w:r>
          </w:p>
        </w:tc>
      </w:tr>
      <w:tr w:rsidR="00315213" w:rsidRPr="00315213" w:rsidTr="00987284">
        <w:tc>
          <w:tcPr>
            <w:tcW w:w="993" w:type="dxa"/>
          </w:tcPr>
          <w:p w:rsidR="00315213" w:rsidRPr="00315213" w:rsidRDefault="00315213" w:rsidP="00315213">
            <w:pPr>
              <w:spacing w:line="240" w:lineRule="atLeast"/>
              <w:rPr>
                <w:rFonts w:eastAsia="Calibri"/>
                <w:sz w:val="18"/>
                <w:szCs w:val="18"/>
              </w:rPr>
            </w:pPr>
            <w:r w:rsidRPr="00315213">
              <w:rPr>
                <w:sz w:val="18"/>
                <w:szCs w:val="18"/>
              </w:rPr>
              <w:t>4-Б</w:t>
            </w:r>
          </w:p>
        </w:tc>
        <w:tc>
          <w:tcPr>
            <w:tcW w:w="1842"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line="240" w:lineRule="atLeast"/>
              <w:rPr>
                <w:rFonts w:eastAsia="Calibri"/>
                <w:sz w:val="18"/>
                <w:szCs w:val="18"/>
              </w:rPr>
            </w:pPr>
            <w:r w:rsidRPr="00315213">
              <w:rPr>
                <w:rFonts w:eastAsia="Calibri"/>
                <w:i/>
                <w:sz w:val="18"/>
                <w:szCs w:val="18"/>
              </w:rPr>
              <w:t>Барахоева З.Х.</w:t>
            </w:r>
          </w:p>
        </w:tc>
        <w:tc>
          <w:tcPr>
            <w:tcW w:w="993" w:type="dxa"/>
            <w:tcBorders>
              <w:top w:val="single" w:sz="4" w:space="0" w:color="auto"/>
              <w:left w:val="single" w:sz="4" w:space="0" w:color="auto"/>
              <w:bottom w:val="single" w:sz="4" w:space="0" w:color="auto"/>
              <w:right w:val="nil"/>
            </w:tcBorders>
          </w:tcPr>
          <w:p w:rsidR="00315213" w:rsidRPr="00315213" w:rsidRDefault="00315213" w:rsidP="00315213">
            <w:pPr>
              <w:spacing w:line="240" w:lineRule="atLeast"/>
              <w:rPr>
                <w:rFonts w:eastAsia="Calibri"/>
                <w:sz w:val="18"/>
                <w:szCs w:val="18"/>
              </w:rPr>
            </w:pPr>
            <w:r w:rsidRPr="00315213">
              <w:rPr>
                <w:rFonts w:eastAsia="Calibri"/>
                <w:sz w:val="18"/>
                <w:szCs w:val="18"/>
              </w:rPr>
              <w:t xml:space="preserve">33 </w:t>
            </w:r>
          </w:p>
        </w:tc>
        <w:tc>
          <w:tcPr>
            <w:tcW w:w="2409" w:type="dxa"/>
          </w:tcPr>
          <w:p w:rsidR="00315213" w:rsidRPr="00315213" w:rsidRDefault="00315213" w:rsidP="00315213">
            <w:pPr>
              <w:spacing w:line="240" w:lineRule="atLeast"/>
              <w:rPr>
                <w:rFonts w:eastAsia="Calibri"/>
                <w:sz w:val="18"/>
                <w:szCs w:val="18"/>
              </w:rPr>
            </w:pPr>
            <w:r w:rsidRPr="00315213">
              <w:rPr>
                <w:rFonts w:eastAsia="Calibri"/>
                <w:sz w:val="18"/>
                <w:szCs w:val="18"/>
              </w:rPr>
              <w:t>18 чел. - 54,5%</w:t>
            </w:r>
          </w:p>
        </w:tc>
        <w:tc>
          <w:tcPr>
            <w:tcW w:w="1985" w:type="dxa"/>
          </w:tcPr>
          <w:p w:rsidR="00315213" w:rsidRPr="00315213" w:rsidRDefault="00315213" w:rsidP="00315213">
            <w:pPr>
              <w:spacing w:line="240" w:lineRule="atLeast"/>
              <w:rPr>
                <w:rFonts w:eastAsia="Calibri"/>
                <w:sz w:val="18"/>
                <w:szCs w:val="18"/>
              </w:rPr>
            </w:pPr>
            <w:r w:rsidRPr="00315213">
              <w:rPr>
                <w:rFonts w:eastAsia="Calibri"/>
                <w:sz w:val="18"/>
                <w:szCs w:val="18"/>
              </w:rPr>
              <w:t>5 чел. - 15,1%</w:t>
            </w:r>
          </w:p>
        </w:tc>
        <w:tc>
          <w:tcPr>
            <w:tcW w:w="1984" w:type="dxa"/>
          </w:tcPr>
          <w:p w:rsidR="00315213" w:rsidRPr="00315213" w:rsidRDefault="00315213" w:rsidP="00315213">
            <w:pPr>
              <w:spacing w:line="240" w:lineRule="atLeast"/>
              <w:rPr>
                <w:rFonts w:eastAsia="Calibri"/>
                <w:sz w:val="18"/>
                <w:szCs w:val="18"/>
              </w:rPr>
            </w:pPr>
            <w:r w:rsidRPr="00315213">
              <w:rPr>
                <w:rFonts w:eastAsia="Calibri"/>
                <w:sz w:val="18"/>
                <w:szCs w:val="18"/>
              </w:rPr>
              <w:t>10 чел. - 30%</w:t>
            </w:r>
          </w:p>
        </w:tc>
      </w:tr>
      <w:tr w:rsidR="00315213" w:rsidRPr="00315213" w:rsidTr="00987284">
        <w:tc>
          <w:tcPr>
            <w:tcW w:w="993" w:type="dxa"/>
          </w:tcPr>
          <w:p w:rsidR="00315213" w:rsidRPr="00315213" w:rsidRDefault="00315213" w:rsidP="00315213">
            <w:pPr>
              <w:spacing w:line="240" w:lineRule="atLeast"/>
              <w:rPr>
                <w:rFonts w:eastAsia="Calibri"/>
                <w:sz w:val="18"/>
                <w:szCs w:val="18"/>
              </w:rPr>
            </w:pPr>
            <w:r w:rsidRPr="00315213">
              <w:rPr>
                <w:sz w:val="18"/>
                <w:szCs w:val="18"/>
              </w:rPr>
              <w:t>4-В</w:t>
            </w:r>
          </w:p>
        </w:tc>
        <w:tc>
          <w:tcPr>
            <w:tcW w:w="1842"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line="240" w:lineRule="atLeast"/>
              <w:rPr>
                <w:rFonts w:eastAsia="Calibri"/>
                <w:sz w:val="18"/>
                <w:szCs w:val="18"/>
              </w:rPr>
            </w:pPr>
            <w:r w:rsidRPr="00315213">
              <w:rPr>
                <w:rFonts w:eastAsia="Calibri"/>
                <w:i/>
                <w:sz w:val="18"/>
                <w:szCs w:val="18"/>
              </w:rPr>
              <w:t>Гадиева Б.Х.</w:t>
            </w:r>
          </w:p>
        </w:tc>
        <w:tc>
          <w:tcPr>
            <w:tcW w:w="993" w:type="dxa"/>
            <w:tcBorders>
              <w:top w:val="single" w:sz="4" w:space="0" w:color="auto"/>
              <w:left w:val="single" w:sz="4" w:space="0" w:color="auto"/>
              <w:bottom w:val="single" w:sz="4" w:space="0" w:color="auto"/>
              <w:right w:val="nil"/>
            </w:tcBorders>
          </w:tcPr>
          <w:p w:rsidR="00315213" w:rsidRPr="00315213" w:rsidRDefault="00315213" w:rsidP="00315213">
            <w:pPr>
              <w:spacing w:line="240" w:lineRule="atLeast"/>
              <w:rPr>
                <w:rFonts w:eastAsia="Calibri"/>
                <w:sz w:val="18"/>
                <w:szCs w:val="18"/>
              </w:rPr>
            </w:pPr>
            <w:r w:rsidRPr="00315213">
              <w:rPr>
                <w:rFonts w:eastAsia="Calibri"/>
                <w:sz w:val="18"/>
                <w:szCs w:val="18"/>
              </w:rPr>
              <w:t>31</w:t>
            </w:r>
          </w:p>
        </w:tc>
        <w:tc>
          <w:tcPr>
            <w:tcW w:w="2409" w:type="dxa"/>
          </w:tcPr>
          <w:p w:rsidR="00315213" w:rsidRPr="00315213" w:rsidRDefault="00315213" w:rsidP="00315213">
            <w:pPr>
              <w:spacing w:line="240" w:lineRule="atLeast"/>
              <w:rPr>
                <w:rFonts w:eastAsia="Calibri"/>
                <w:sz w:val="18"/>
                <w:szCs w:val="18"/>
              </w:rPr>
            </w:pPr>
            <w:r w:rsidRPr="00315213">
              <w:rPr>
                <w:rFonts w:eastAsia="Calibri"/>
                <w:sz w:val="18"/>
                <w:szCs w:val="18"/>
              </w:rPr>
              <w:t>15 чел. - 48,3%</w:t>
            </w:r>
          </w:p>
        </w:tc>
        <w:tc>
          <w:tcPr>
            <w:tcW w:w="1985" w:type="dxa"/>
          </w:tcPr>
          <w:p w:rsidR="00315213" w:rsidRPr="00315213" w:rsidRDefault="00315213" w:rsidP="00315213">
            <w:pPr>
              <w:spacing w:line="240" w:lineRule="atLeast"/>
              <w:rPr>
                <w:rFonts w:eastAsia="Calibri"/>
                <w:sz w:val="18"/>
                <w:szCs w:val="18"/>
              </w:rPr>
            </w:pPr>
            <w:r w:rsidRPr="00315213">
              <w:rPr>
                <w:rFonts w:eastAsia="Calibri"/>
                <w:sz w:val="18"/>
                <w:szCs w:val="18"/>
              </w:rPr>
              <w:t>4 чел. - 12,9%</w:t>
            </w:r>
          </w:p>
        </w:tc>
        <w:tc>
          <w:tcPr>
            <w:tcW w:w="1984" w:type="dxa"/>
          </w:tcPr>
          <w:p w:rsidR="00315213" w:rsidRPr="00315213" w:rsidRDefault="00315213" w:rsidP="00315213">
            <w:pPr>
              <w:spacing w:line="240" w:lineRule="atLeast"/>
              <w:rPr>
                <w:rFonts w:eastAsia="Calibri"/>
                <w:sz w:val="18"/>
                <w:szCs w:val="18"/>
              </w:rPr>
            </w:pPr>
            <w:r w:rsidRPr="00315213">
              <w:rPr>
                <w:rFonts w:eastAsia="Calibri"/>
                <w:sz w:val="18"/>
                <w:szCs w:val="18"/>
              </w:rPr>
              <w:t>12 чел. - 38,7%</w:t>
            </w:r>
          </w:p>
        </w:tc>
      </w:tr>
      <w:tr w:rsidR="00315213" w:rsidRPr="00315213" w:rsidTr="00987284">
        <w:tc>
          <w:tcPr>
            <w:tcW w:w="993" w:type="dxa"/>
          </w:tcPr>
          <w:p w:rsidR="00315213" w:rsidRPr="00315213" w:rsidRDefault="00315213" w:rsidP="00315213">
            <w:pPr>
              <w:spacing w:line="240" w:lineRule="atLeast"/>
              <w:rPr>
                <w:rFonts w:eastAsia="Calibri"/>
                <w:sz w:val="18"/>
                <w:szCs w:val="18"/>
              </w:rPr>
            </w:pPr>
            <w:r w:rsidRPr="00315213">
              <w:rPr>
                <w:sz w:val="18"/>
                <w:szCs w:val="18"/>
              </w:rPr>
              <w:t>4-Г</w:t>
            </w:r>
          </w:p>
        </w:tc>
        <w:tc>
          <w:tcPr>
            <w:tcW w:w="1842" w:type="dxa"/>
            <w:tcBorders>
              <w:top w:val="single" w:sz="4" w:space="0" w:color="auto"/>
              <w:left w:val="single" w:sz="4" w:space="0" w:color="auto"/>
              <w:bottom w:val="single" w:sz="4" w:space="0" w:color="auto"/>
              <w:right w:val="single" w:sz="4" w:space="0" w:color="auto"/>
            </w:tcBorders>
          </w:tcPr>
          <w:p w:rsidR="00315213" w:rsidRPr="00315213" w:rsidRDefault="00315213" w:rsidP="00315213">
            <w:pPr>
              <w:spacing w:line="240" w:lineRule="atLeast"/>
              <w:rPr>
                <w:rFonts w:eastAsia="Calibri"/>
                <w:sz w:val="18"/>
                <w:szCs w:val="18"/>
              </w:rPr>
            </w:pPr>
            <w:r w:rsidRPr="00315213">
              <w:rPr>
                <w:rFonts w:eastAsia="Calibri"/>
                <w:i/>
                <w:sz w:val="18"/>
                <w:szCs w:val="18"/>
              </w:rPr>
              <w:t xml:space="preserve">Плиева А.Т. </w:t>
            </w:r>
          </w:p>
        </w:tc>
        <w:tc>
          <w:tcPr>
            <w:tcW w:w="993" w:type="dxa"/>
            <w:tcBorders>
              <w:top w:val="single" w:sz="4" w:space="0" w:color="auto"/>
              <w:left w:val="single" w:sz="4" w:space="0" w:color="auto"/>
              <w:bottom w:val="single" w:sz="4" w:space="0" w:color="auto"/>
              <w:right w:val="nil"/>
            </w:tcBorders>
          </w:tcPr>
          <w:p w:rsidR="00315213" w:rsidRPr="00315213" w:rsidRDefault="00315213" w:rsidP="00315213">
            <w:pPr>
              <w:spacing w:line="240" w:lineRule="atLeast"/>
              <w:rPr>
                <w:rFonts w:eastAsia="Calibri"/>
                <w:sz w:val="18"/>
                <w:szCs w:val="18"/>
              </w:rPr>
            </w:pPr>
            <w:r w:rsidRPr="00315213">
              <w:rPr>
                <w:rFonts w:eastAsia="Calibri"/>
                <w:sz w:val="18"/>
                <w:szCs w:val="18"/>
              </w:rPr>
              <w:t>32</w:t>
            </w:r>
          </w:p>
        </w:tc>
        <w:tc>
          <w:tcPr>
            <w:tcW w:w="2409" w:type="dxa"/>
          </w:tcPr>
          <w:p w:rsidR="00315213" w:rsidRPr="00315213" w:rsidRDefault="00315213" w:rsidP="00315213">
            <w:pPr>
              <w:spacing w:line="240" w:lineRule="atLeast"/>
              <w:rPr>
                <w:rFonts w:eastAsia="Calibri"/>
                <w:sz w:val="18"/>
                <w:szCs w:val="18"/>
              </w:rPr>
            </w:pPr>
            <w:r w:rsidRPr="00315213">
              <w:rPr>
                <w:rFonts w:eastAsia="Calibri"/>
                <w:sz w:val="18"/>
                <w:szCs w:val="18"/>
              </w:rPr>
              <w:t>15 чел. - 46,8%</w:t>
            </w:r>
          </w:p>
        </w:tc>
        <w:tc>
          <w:tcPr>
            <w:tcW w:w="1985" w:type="dxa"/>
          </w:tcPr>
          <w:p w:rsidR="00315213" w:rsidRPr="00315213" w:rsidRDefault="00315213" w:rsidP="00315213">
            <w:pPr>
              <w:spacing w:line="240" w:lineRule="atLeast"/>
              <w:rPr>
                <w:rFonts w:eastAsia="Calibri"/>
                <w:sz w:val="18"/>
                <w:szCs w:val="18"/>
              </w:rPr>
            </w:pPr>
            <w:r w:rsidRPr="00315213">
              <w:rPr>
                <w:rFonts w:eastAsia="Calibri"/>
                <w:sz w:val="18"/>
                <w:szCs w:val="18"/>
              </w:rPr>
              <w:t>3 чел. - 9,3%</w:t>
            </w:r>
          </w:p>
        </w:tc>
        <w:tc>
          <w:tcPr>
            <w:tcW w:w="1984" w:type="dxa"/>
          </w:tcPr>
          <w:p w:rsidR="00315213" w:rsidRPr="00315213" w:rsidRDefault="00315213" w:rsidP="00315213">
            <w:pPr>
              <w:spacing w:line="240" w:lineRule="atLeast"/>
              <w:rPr>
                <w:rFonts w:eastAsia="Calibri"/>
                <w:sz w:val="18"/>
                <w:szCs w:val="18"/>
              </w:rPr>
            </w:pPr>
            <w:r w:rsidRPr="00315213">
              <w:rPr>
                <w:rFonts w:eastAsia="Calibri"/>
                <w:sz w:val="18"/>
                <w:szCs w:val="18"/>
              </w:rPr>
              <w:t>14 чел. - 43,7%</w:t>
            </w:r>
          </w:p>
        </w:tc>
      </w:tr>
      <w:tr w:rsidR="00315213" w:rsidRPr="00315213" w:rsidTr="00987284">
        <w:tc>
          <w:tcPr>
            <w:tcW w:w="993" w:type="dxa"/>
          </w:tcPr>
          <w:p w:rsidR="00315213" w:rsidRPr="00315213" w:rsidRDefault="00315213" w:rsidP="00315213">
            <w:pPr>
              <w:spacing w:line="240" w:lineRule="atLeast"/>
              <w:rPr>
                <w:rFonts w:eastAsia="Calibri"/>
                <w:b/>
                <w:i/>
                <w:sz w:val="18"/>
                <w:szCs w:val="18"/>
              </w:rPr>
            </w:pPr>
            <w:r w:rsidRPr="00315213">
              <w:rPr>
                <w:b/>
                <w:i/>
                <w:sz w:val="18"/>
                <w:szCs w:val="18"/>
              </w:rPr>
              <w:t>ИТОГО</w:t>
            </w:r>
          </w:p>
        </w:tc>
        <w:tc>
          <w:tcPr>
            <w:tcW w:w="1842" w:type="dxa"/>
          </w:tcPr>
          <w:p w:rsidR="00315213" w:rsidRPr="00315213" w:rsidRDefault="00315213" w:rsidP="00315213">
            <w:pPr>
              <w:spacing w:line="240" w:lineRule="atLeast"/>
              <w:rPr>
                <w:rFonts w:eastAsia="Calibri"/>
                <w:b/>
                <w:i/>
                <w:sz w:val="18"/>
                <w:szCs w:val="18"/>
              </w:rPr>
            </w:pPr>
          </w:p>
        </w:tc>
        <w:tc>
          <w:tcPr>
            <w:tcW w:w="993" w:type="dxa"/>
            <w:tcBorders>
              <w:top w:val="single" w:sz="4" w:space="0" w:color="auto"/>
              <w:left w:val="single" w:sz="4" w:space="0" w:color="auto"/>
              <w:bottom w:val="single" w:sz="4" w:space="0" w:color="auto"/>
              <w:right w:val="nil"/>
            </w:tcBorders>
          </w:tcPr>
          <w:p w:rsidR="00315213" w:rsidRPr="00315213" w:rsidRDefault="00315213" w:rsidP="00315213">
            <w:pPr>
              <w:spacing w:line="240" w:lineRule="atLeast"/>
              <w:rPr>
                <w:rFonts w:eastAsia="Calibri"/>
                <w:b/>
                <w:i/>
                <w:sz w:val="18"/>
                <w:szCs w:val="18"/>
              </w:rPr>
            </w:pPr>
            <w:r w:rsidRPr="00315213">
              <w:rPr>
                <w:rFonts w:eastAsia="Calibri"/>
                <w:b/>
                <w:i/>
                <w:sz w:val="18"/>
                <w:szCs w:val="18"/>
              </w:rPr>
              <w:t>130</w:t>
            </w:r>
          </w:p>
        </w:tc>
        <w:tc>
          <w:tcPr>
            <w:tcW w:w="2409"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86 чел. – 66,1%</w:t>
            </w:r>
          </w:p>
        </w:tc>
        <w:tc>
          <w:tcPr>
            <w:tcW w:w="1985"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15 чел. – 11,5%</w:t>
            </w:r>
          </w:p>
        </w:tc>
        <w:tc>
          <w:tcPr>
            <w:tcW w:w="1984" w:type="dxa"/>
          </w:tcPr>
          <w:p w:rsidR="00315213" w:rsidRPr="00315213" w:rsidRDefault="00315213" w:rsidP="00315213">
            <w:pPr>
              <w:spacing w:line="240" w:lineRule="atLeast"/>
              <w:rPr>
                <w:rFonts w:eastAsia="Calibri"/>
                <w:b/>
                <w:i/>
                <w:sz w:val="18"/>
                <w:szCs w:val="18"/>
              </w:rPr>
            </w:pPr>
            <w:r w:rsidRPr="00315213">
              <w:rPr>
                <w:rFonts w:eastAsia="Calibri"/>
                <w:b/>
                <w:i/>
                <w:sz w:val="18"/>
                <w:szCs w:val="18"/>
              </w:rPr>
              <w:t>44 чел. – 33,8%</w:t>
            </w:r>
          </w:p>
        </w:tc>
      </w:tr>
    </w:tbl>
    <w:p w:rsidR="00315213" w:rsidRPr="00315213" w:rsidRDefault="00315213" w:rsidP="00315213">
      <w:pPr>
        <w:spacing w:after="160" w:line="259" w:lineRule="auto"/>
        <w:jc w:val="both"/>
        <w:rPr>
          <w:rFonts w:ascii="Times New Roman" w:eastAsia="Calibri" w:hAnsi="Times New Roman" w:cs="Times New Roman"/>
          <w:sz w:val="18"/>
          <w:szCs w:val="18"/>
        </w:rPr>
      </w:pPr>
    </w:p>
    <w:p w:rsidR="00315213" w:rsidRPr="00315213" w:rsidRDefault="00315213" w:rsidP="00315213">
      <w:pPr>
        <w:spacing w:after="160" w:line="259" w:lineRule="auto"/>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Из приведенных данных видно, что результаты ВПР по окружающему миру показали результативность и качество обучения ниже текущей на 13%. </w:t>
      </w:r>
    </w:p>
    <w:p w:rsidR="00315213" w:rsidRPr="00315213" w:rsidRDefault="00315213" w:rsidP="00315213">
      <w:pPr>
        <w:spacing w:after="160" w:line="259" w:lineRule="auto"/>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Сравнивая результаты по всем трем предметам можно сказать, что учащиеся справились с работой по всем трем предметам на среднем уровне. </w:t>
      </w:r>
    </w:p>
    <w:p w:rsidR="00315213" w:rsidRPr="00315213" w:rsidRDefault="00315213" w:rsidP="00315213">
      <w:pPr>
        <w:shd w:val="clear" w:color="auto" w:fill="FFFFFF"/>
        <w:spacing w:after="0" w:line="240" w:lineRule="atLeast"/>
        <w:rPr>
          <w:rFonts w:ascii="Times New Roman" w:eastAsia="Calibri" w:hAnsi="Times New Roman" w:cs="Times New Roman"/>
          <w:b/>
          <w:color w:val="000000"/>
          <w:sz w:val="18"/>
          <w:szCs w:val="18"/>
        </w:rPr>
      </w:pPr>
      <w:r w:rsidRPr="00315213">
        <w:rPr>
          <w:rFonts w:ascii="Times New Roman" w:eastAsia="Calibri" w:hAnsi="Times New Roman" w:cs="Times New Roman"/>
          <w:b/>
          <w:color w:val="000000"/>
          <w:sz w:val="18"/>
          <w:szCs w:val="18"/>
        </w:rPr>
        <w:lastRenderedPageBreak/>
        <w:t>Управленческое решение по результатам ВПР в 4-х классах:</w:t>
      </w:r>
    </w:p>
    <w:p w:rsidR="00315213" w:rsidRPr="00315213" w:rsidRDefault="00315213" w:rsidP="00315213">
      <w:pPr>
        <w:widowControl w:val="0"/>
        <w:numPr>
          <w:ilvl w:val="0"/>
          <w:numId w:val="15"/>
        </w:numPr>
        <w:autoSpaceDE w:val="0"/>
        <w:autoSpaceDN w:val="0"/>
        <w:spacing w:after="0" w:line="240" w:lineRule="atLeast"/>
        <w:ind w:left="0" w:firstLine="0"/>
        <w:contextualSpacing/>
        <w:rPr>
          <w:rFonts w:ascii="Times New Roman" w:eastAsia="Calibri" w:hAnsi="Times New Roman" w:cs="Times New Roman"/>
          <w:b/>
          <w:sz w:val="18"/>
          <w:szCs w:val="18"/>
        </w:rPr>
      </w:pPr>
      <w:r w:rsidRPr="00315213">
        <w:rPr>
          <w:rFonts w:ascii="Times New Roman" w:eastAsia="Calibri" w:hAnsi="Times New Roman" w:cs="Times New Roman"/>
          <w:sz w:val="18"/>
          <w:szCs w:val="18"/>
        </w:rPr>
        <w:t>Рассмотреть и провести детальный анализ количественных и качественных результатов ВПР на заседании ШМО учителей начальных классов.</w:t>
      </w:r>
    </w:p>
    <w:p w:rsidR="00315213" w:rsidRPr="00315213" w:rsidRDefault="00315213" w:rsidP="00315213">
      <w:pPr>
        <w:widowControl w:val="0"/>
        <w:numPr>
          <w:ilvl w:val="0"/>
          <w:numId w:val="15"/>
        </w:numPr>
        <w:autoSpaceDE w:val="0"/>
        <w:autoSpaceDN w:val="0"/>
        <w:spacing w:after="0" w:line="240" w:lineRule="atLeast"/>
        <w:ind w:left="0" w:firstLine="0"/>
        <w:rPr>
          <w:rFonts w:ascii="Times New Roman" w:eastAsia="Calibri" w:hAnsi="Times New Roman" w:cs="Times New Roman"/>
          <w:sz w:val="18"/>
          <w:szCs w:val="18"/>
        </w:rPr>
      </w:pPr>
      <w:r w:rsidRPr="00315213">
        <w:rPr>
          <w:rFonts w:ascii="Times New Roman" w:eastAsia="Calibri" w:hAnsi="Times New Roman" w:cs="Times New Roman"/>
          <w:sz w:val="18"/>
          <w:szCs w:val="18"/>
        </w:rPr>
        <w:t>Учителям начальных классов:</w:t>
      </w:r>
    </w:p>
    <w:p w:rsidR="00315213" w:rsidRPr="00315213" w:rsidRDefault="00315213" w:rsidP="00315213">
      <w:pPr>
        <w:widowControl w:val="0"/>
        <w:numPr>
          <w:ilvl w:val="1"/>
          <w:numId w:val="15"/>
        </w:numPr>
        <w:autoSpaceDE w:val="0"/>
        <w:autoSpaceDN w:val="0"/>
        <w:spacing w:after="0" w:line="240" w:lineRule="atLeast"/>
        <w:ind w:left="0" w:firstLine="0"/>
        <w:contextualSpacing/>
        <w:rPr>
          <w:rFonts w:ascii="Times New Roman" w:eastAsia="Calibri" w:hAnsi="Times New Roman" w:cs="Times New Roman"/>
          <w:sz w:val="18"/>
          <w:szCs w:val="18"/>
        </w:rPr>
      </w:pPr>
      <w:r w:rsidRPr="00315213">
        <w:rPr>
          <w:rFonts w:ascii="Times New Roman" w:eastAsia="Calibri" w:hAnsi="Times New Roman" w:cs="Times New Roman"/>
          <w:sz w:val="18"/>
          <w:szCs w:val="18"/>
        </w:rPr>
        <w:t>Использовать результаты анализа для совершенствования методики преподавания русского языка, математики, окружающего мира в начальных классах.</w:t>
      </w:r>
    </w:p>
    <w:p w:rsidR="00315213" w:rsidRPr="00315213" w:rsidRDefault="00315213" w:rsidP="00315213">
      <w:pPr>
        <w:widowControl w:val="0"/>
        <w:numPr>
          <w:ilvl w:val="1"/>
          <w:numId w:val="15"/>
        </w:numPr>
        <w:autoSpaceDE w:val="0"/>
        <w:autoSpaceDN w:val="0"/>
        <w:spacing w:after="0" w:line="240" w:lineRule="atLeast"/>
        <w:ind w:left="0" w:firstLine="0"/>
        <w:contextualSpacing/>
        <w:rPr>
          <w:rFonts w:ascii="Times New Roman" w:eastAsia="Calibri" w:hAnsi="Times New Roman" w:cs="Times New Roman"/>
          <w:sz w:val="18"/>
          <w:szCs w:val="18"/>
        </w:rPr>
      </w:pPr>
      <w:r w:rsidRPr="00315213">
        <w:rPr>
          <w:rFonts w:ascii="Times New Roman" w:eastAsia="Calibri" w:hAnsi="Times New Roman" w:cs="Times New Roman"/>
          <w:sz w:val="18"/>
          <w:szCs w:val="18"/>
        </w:rPr>
        <w:t>Ознакомить с результатами ВПР родителей на родительском собрании.</w:t>
      </w:r>
    </w:p>
    <w:p w:rsidR="00315213" w:rsidRPr="00315213" w:rsidRDefault="00315213" w:rsidP="00315213">
      <w:pPr>
        <w:widowControl w:val="0"/>
        <w:numPr>
          <w:ilvl w:val="1"/>
          <w:numId w:val="15"/>
        </w:numPr>
        <w:autoSpaceDE w:val="0"/>
        <w:autoSpaceDN w:val="0"/>
        <w:spacing w:after="0" w:line="240" w:lineRule="atLeast"/>
        <w:ind w:left="0" w:firstLine="0"/>
        <w:contextualSpacing/>
        <w:rPr>
          <w:rFonts w:ascii="Times New Roman" w:eastAsia="Calibri" w:hAnsi="Times New Roman" w:cs="Times New Roman"/>
          <w:sz w:val="18"/>
          <w:szCs w:val="18"/>
        </w:rPr>
      </w:pPr>
      <w:r w:rsidRPr="00315213">
        <w:rPr>
          <w:rFonts w:ascii="Times New Roman" w:eastAsia="Calibri" w:hAnsi="Times New Roman" w:cs="Times New Roman"/>
          <w:sz w:val="18"/>
          <w:szCs w:val="18"/>
        </w:rPr>
        <w:t>При планировании на следующий учебный год в 4 классах включить задания, подобные заданиям ВПР, процент выполнения которых оказался низким.</w:t>
      </w:r>
    </w:p>
    <w:p w:rsidR="00315213" w:rsidRPr="00315213" w:rsidRDefault="00315213" w:rsidP="00315213">
      <w:pPr>
        <w:widowControl w:val="0"/>
        <w:numPr>
          <w:ilvl w:val="1"/>
          <w:numId w:val="15"/>
        </w:numPr>
        <w:autoSpaceDE w:val="0"/>
        <w:autoSpaceDN w:val="0"/>
        <w:spacing w:after="0" w:line="240" w:lineRule="atLeast"/>
        <w:ind w:left="0" w:firstLine="0"/>
        <w:contextualSpacing/>
        <w:rPr>
          <w:rFonts w:ascii="Times New Roman" w:eastAsia="Calibri" w:hAnsi="Times New Roman" w:cs="Times New Roman"/>
          <w:sz w:val="18"/>
          <w:szCs w:val="18"/>
        </w:rPr>
      </w:pPr>
      <w:r w:rsidRPr="00315213">
        <w:rPr>
          <w:rFonts w:ascii="Times New Roman" w:eastAsia="Calibri" w:hAnsi="Times New Roman" w:cs="Times New Roman"/>
          <w:sz w:val="18"/>
          <w:szCs w:val="18"/>
        </w:rPr>
        <w:t>Разработать систему ликвидации пробелов в знаниях учащихся, при этом учесть ошибки каждого ученика для организации последующей индивидуальной работы.</w:t>
      </w:r>
    </w:p>
    <w:p w:rsidR="00315213" w:rsidRPr="00315213" w:rsidRDefault="00315213" w:rsidP="00315213">
      <w:pPr>
        <w:widowControl w:val="0"/>
        <w:numPr>
          <w:ilvl w:val="1"/>
          <w:numId w:val="15"/>
        </w:numPr>
        <w:autoSpaceDE w:val="0"/>
        <w:autoSpaceDN w:val="0"/>
        <w:spacing w:after="0" w:line="240" w:lineRule="atLeast"/>
        <w:ind w:left="0" w:firstLine="0"/>
        <w:contextualSpacing/>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Обратить особое внимание на ликвидацию пробелов в знаниях обучающихся, показавших низкие результаты, добиваться снижения до минимума количества данной категории детей.  </w:t>
      </w:r>
    </w:p>
    <w:p w:rsidR="00315213" w:rsidRDefault="00315213" w:rsidP="00315213">
      <w:pPr>
        <w:widowControl w:val="0"/>
        <w:numPr>
          <w:ilvl w:val="1"/>
          <w:numId w:val="15"/>
        </w:numPr>
        <w:autoSpaceDE w:val="0"/>
        <w:autoSpaceDN w:val="0"/>
        <w:spacing w:after="0" w:line="240" w:lineRule="atLeast"/>
        <w:ind w:left="0" w:firstLine="0"/>
        <w:contextualSpacing/>
        <w:rPr>
          <w:rFonts w:ascii="Times New Roman" w:eastAsia="Calibri" w:hAnsi="Times New Roman" w:cs="Times New Roman"/>
          <w:sz w:val="18"/>
          <w:szCs w:val="18"/>
        </w:rPr>
      </w:pPr>
      <w:r w:rsidRPr="00315213">
        <w:rPr>
          <w:rFonts w:ascii="Times New Roman" w:eastAsia="Calibri" w:hAnsi="Times New Roman" w:cs="Times New Roman"/>
          <w:sz w:val="18"/>
          <w:szCs w:val="18"/>
        </w:rPr>
        <w:t xml:space="preserve">Предусмотреть в рабочей программе по окружающему проведение контрольных работ, близких к тексту ВПР, с целью определения направлений коррекционной работы с обучающимися по освоению программы. </w:t>
      </w:r>
    </w:p>
    <w:p w:rsidR="00315213" w:rsidRPr="00315213" w:rsidRDefault="00315213" w:rsidP="00315213">
      <w:pPr>
        <w:widowControl w:val="0"/>
        <w:autoSpaceDE w:val="0"/>
        <w:autoSpaceDN w:val="0"/>
        <w:spacing w:after="0" w:line="240" w:lineRule="atLeast"/>
        <w:contextualSpacing/>
        <w:rPr>
          <w:rFonts w:ascii="Times New Roman" w:eastAsia="Calibri" w:hAnsi="Times New Roman" w:cs="Times New Roman"/>
          <w:sz w:val="18"/>
          <w:szCs w:val="18"/>
        </w:rPr>
      </w:pPr>
    </w:p>
    <w:p w:rsidR="00315213" w:rsidRPr="00315213" w:rsidRDefault="00315213" w:rsidP="00315213">
      <w:pPr>
        <w:spacing w:after="0" w:line="240" w:lineRule="atLeast"/>
        <w:rPr>
          <w:rFonts w:ascii="Times New Roman" w:eastAsia="Calibri" w:hAnsi="Times New Roman" w:cs="Times New Roman"/>
          <w:b/>
          <w:sz w:val="18"/>
          <w:szCs w:val="18"/>
        </w:rPr>
      </w:pPr>
      <w:r w:rsidRPr="00315213">
        <w:rPr>
          <w:rFonts w:ascii="Times New Roman" w:eastAsia="Times New Roman" w:hAnsi="Times New Roman" w:cs="Times New Roman"/>
          <w:sz w:val="18"/>
          <w:szCs w:val="18"/>
          <w:lang w:eastAsia="ru-RU"/>
        </w:rPr>
        <w:t xml:space="preserve">             </w:t>
      </w:r>
      <w:r w:rsidRPr="00315213">
        <w:rPr>
          <w:rFonts w:ascii="Times New Roman" w:eastAsia="Calibri" w:hAnsi="Times New Roman" w:cs="Times New Roman"/>
          <w:sz w:val="18"/>
          <w:szCs w:val="18"/>
        </w:rPr>
        <w:t xml:space="preserve"> В соответствии с планом работы школы на 2022-2023 учебный год в период с 21.04. 2023г по 18.05.2023г проведена проверка уровня предметных достижений обучающихся 1-4 классов по предметам учебного плана </w:t>
      </w:r>
      <w:r w:rsidRPr="00315213">
        <w:rPr>
          <w:rFonts w:ascii="Times New Roman" w:eastAsia="Calibri" w:hAnsi="Times New Roman" w:cs="Times New Roman"/>
          <w:b/>
          <w:sz w:val="18"/>
          <w:szCs w:val="18"/>
        </w:rPr>
        <w:t>(итоговый контроль).</w:t>
      </w:r>
      <w:r w:rsidRPr="00315213">
        <w:rPr>
          <w:rFonts w:ascii="Times New Roman" w:eastAsia="Calibri" w:hAnsi="Times New Roman" w:cs="Times New Roman"/>
          <w:sz w:val="18"/>
          <w:szCs w:val="18"/>
        </w:rPr>
        <w:br/>
        <w:t xml:space="preserve">Контроль осуществляется с целью определения уровня обязательной подготовки каждого обучающегося 1-4 классов на конец учебного года. </w:t>
      </w:r>
      <w:r w:rsidRPr="00315213">
        <w:rPr>
          <w:rFonts w:ascii="Times New Roman" w:eastAsia="Times New Roman" w:hAnsi="Times New Roman" w:cs="Times New Roman"/>
          <w:sz w:val="18"/>
          <w:szCs w:val="18"/>
          <w:lang w:eastAsia="ru-RU"/>
        </w:rPr>
        <w:t xml:space="preserve">Результативность работы учителей.  </w:t>
      </w:r>
    </w:p>
    <w:p w:rsidR="00315213" w:rsidRPr="00315213" w:rsidRDefault="00315213" w:rsidP="00315213">
      <w:pPr>
        <w:shd w:val="clear" w:color="auto" w:fill="FFFFFF"/>
        <w:spacing w:after="0" w:line="240" w:lineRule="atLeast"/>
        <w:ind w:left="567"/>
        <w:rPr>
          <w:rFonts w:ascii="Times New Roman" w:eastAsia="Times New Roman" w:hAnsi="Times New Roman" w:cs="Times New Roman"/>
          <w:b/>
          <w:bCs/>
          <w:sz w:val="24"/>
          <w:szCs w:val="24"/>
          <w:lang w:eastAsia="ru-RU"/>
        </w:rPr>
      </w:pPr>
      <w:r w:rsidRPr="00315213">
        <w:rPr>
          <w:rFonts w:ascii="Times New Roman" w:eastAsia="Times New Roman" w:hAnsi="Times New Roman" w:cs="Times New Roman"/>
          <w:b/>
          <w:bCs/>
          <w:sz w:val="24"/>
          <w:szCs w:val="24"/>
          <w:lang w:eastAsia="ru-RU"/>
        </w:rPr>
        <w:t xml:space="preserve">                    </w:t>
      </w:r>
    </w:p>
    <w:p w:rsidR="00315213" w:rsidRPr="00315213" w:rsidRDefault="00315213" w:rsidP="00315213">
      <w:pPr>
        <w:shd w:val="clear" w:color="auto" w:fill="FFFFFF"/>
        <w:spacing w:after="0" w:line="240" w:lineRule="atLeast"/>
        <w:ind w:left="567"/>
        <w:rPr>
          <w:rFonts w:ascii="Times New Roman" w:eastAsia="Times New Roman" w:hAnsi="Times New Roman" w:cs="Times New Roman"/>
          <w:b/>
          <w:bCs/>
          <w:color w:val="FF0000"/>
          <w:sz w:val="18"/>
          <w:szCs w:val="24"/>
          <w:lang w:eastAsia="ru-RU"/>
        </w:rPr>
      </w:pPr>
      <w:r w:rsidRPr="00315213">
        <w:rPr>
          <w:rFonts w:ascii="Times New Roman" w:eastAsia="Times New Roman" w:hAnsi="Times New Roman" w:cs="Times New Roman"/>
          <w:b/>
          <w:bCs/>
          <w:sz w:val="24"/>
          <w:szCs w:val="24"/>
          <w:lang w:eastAsia="ru-RU"/>
        </w:rPr>
        <w:t xml:space="preserve">                          </w:t>
      </w:r>
      <w:r w:rsidRPr="00315213">
        <w:rPr>
          <w:rFonts w:ascii="Times New Roman" w:eastAsia="Times New Roman" w:hAnsi="Times New Roman" w:cs="Times New Roman"/>
          <w:b/>
          <w:bCs/>
          <w:sz w:val="18"/>
          <w:szCs w:val="24"/>
          <w:lang w:eastAsia="ru-RU"/>
        </w:rPr>
        <w:t>Анализ контрольной работы по русскому языку.</w:t>
      </w:r>
    </w:p>
    <w:p w:rsidR="00315213" w:rsidRPr="00315213" w:rsidRDefault="00315213" w:rsidP="00315213">
      <w:pPr>
        <w:shd w:val="clear" w:color="auto" w:fill="FFFFFF"/>
        <w:spacing w:after="0" w:line="240" w:lineRule="atLeast"/>
        <w:rPr>
          <w:rFonts w:ascii="Times New Roman" w:eastAsia="Times New Roman" w:hAnsi="Times New Roman" w:cs="Times New Roman"/>
          <w:sz w:val="18"/>
          <w:szCs w:val="24"/>
          <w:lang w:eastAsia="ru-RU"/>
        </w:rPr>
      </w:pPr>
      <w:r w:rsidRPr="00315213">
        <w:rPr>
          <w:rFonts w:ascii="Times New Roman" w:eastAsia="Times New Roman" w:hAnsi="Times New Roman" w:cs="Times New Roman"/>
          <w:sz w:val="18"/>
          <w:szCs w:val="24"/>
          <w:lang w:eastAsia="ru-RU"/>
        </w:rPr>
        <w:t xml:space="preserve">   </w:t>
      </w:r>
      <w:r w:rsidRPr="00315213">
        <w:rPr>
          <w:rFonts w:ascii="Times New Roman" w:eastAsia="Times New Roman" w:hAnsi="Times New Roman" w:cs="Times New Roman"/>
          <w:b/>
          <w:sz w:val="18"/>
          <w:szCs w:val="24"/>
          <w:lang w:eastAsia="ru-RU"/>
        </w:rPr>
        <w:t>Вид работы:</w:t>
      </w:r>
      <w:r w:rsidRPr="00315213">
        <w:rPr>
          <w:rFonts w:ascii="Times New Roman" w:eastAsia="Times New Roman" w:hAnsi="Times New Roman" w:cs="Times New Roman"/>
          <w:sz w:val="18"/>
          <w:szCs w:val="24"/>
          <w:lang w:eastAsia="ru-RU"/>
        </w:rPr>
        <w:t xml:space="preserve"> диктант во 2-4 классах.</w:t>
      </w:r>
    </w:p>
    <w:p w:rsidR="00315213" w:rsidRPr="00315213" w:rsidRDefault="00315213" w:rsidP="00315213">
      <w:pPr>
        <w:shd w:val="clear" w:color="auto" w:fill="FFFFFF"/>
        <w:spacing w:after="0" w:line="240" w:lineRule="atLeast"/>
        <w:rPr>
          <w:rFonts w:ascii="Times New Roman" w:eastAsia="Times New Roman" w:hAnsi="Times New Roman" w:cs="Times New Roman"/>
          <w:sz w:val="18"/>
          <w:szCs w:val="24"/>
          <w:lang w:eastAsia="ru-RU"/>
        </w:rPr>
      </w:pPr>
      <w:r w:rsidRPr="00315213">
        <w:rPr>
          <w:rFonts w:ascii="Times New Roman" w:eastAsia="Times New Roman" w:hAnsi="Times New Roman" w:cs="Times New Roman"/>
          <w:sz w:val="18"/>
          <w:szCs w:val="24"/>
          <w:lang w:eastAsia="ru-RU"/>
        </w:rPr>
        <w:t xml:space="preserve">  Анализ контрольных работ позволил установить динамику формирования конечных результатов,    </w:t>
      </w:r>
    </w:p>
    <w:p w:rsidR="00315213" w:rsidRPr="00315213" w:rsidRDefault="00315213" w:rsidP="00315213">
      <w:pPr>
        <w:shd w:val="clear" w:color="auto" w:fill="FFFFFF"/>
        <w:spacing w:after="0" w:line="240" w:lineRule="atLeast"/>
        <w:rPr>
          <w:rFonts w:ascii="Times New Roman" w:eastAsia="Times New Roman" w:hAnsi="Times New Roman" w:cs="Times New Roman"/>
          <w:sz w:val="18"/>
          <w:szCs w:val="24"/>
          <w:lang w:eastAsia="ru-RU"/>
        </w:rPr>
      </w:pPr>
      <w:r w:rsidRPr="00315213">
        <w:rPr>
          <w:rFonts w:ascii="Times New Roman" w:eastAsia="Times New Roman" w:hAnsi="Times New Roman" w:cs="Times New Roman"/>
          <w:sz w:val="18"/>
          <w:szCs w:val="24"/>
          <w:lang w:eastAsia="ru-RU"/>
        </w:rPr>
        <w:t xml:space="preserve">  вскрыть недостатки, установить их причины.</w:t>
      </w:r>
    </w:p>
    <w:p w:rsidR="00315213" w:rsidRPr="00315213" w:rsidRDefault="00315213" w:rsidP="00315213">
      <w:pPr>
        <w:shd w:val="clear" w:color="auto" w:fill="FFFFFF"/>
        <w:spacing w:after="0" w:line="240" w:lineRule="atLeast"/>
        <w:jc w:val="both"/>
        <w:rPr>
          <w:rFonts w:ascii="Times New Roman" w:eastAsia="Times New Roman" w:hAnsi="Times New Roman" w:cs="Times New Roman"/>
          <w:sz w:val="18"/>
          <w:szCs w:val="24"/>
          <w:lang w:eastAsia="ru-RU"/>
        </w:rPr>
      </w:pPr>
      <w:r w:rsidRPr="00315213">
        <w:rPr>
          <w:rFonts w:ascii="Times New Roman" w:eastAsia="Times New Roman" w:hAnsi="Times New Roman" w:cs="Times New Roman"/>
          <w:sz w:val="18"/>
          <w:szCs w:val="24"/>
          <w:lang w:eastAsia="ru-RU"/>
        </w:rPr>
        <w:t xml:space="preserve">  При написании диктанта учащиеся показали  следующие результаты:</w:t>
      </w:r>
    </w:p>
    <w:p w:rsidR="00017F1E" w:rsidRPr="00017F1E" w:rsidRDefault="00017F1E" w:rsidP="00AD6FEB">
      <w:pPr>
        <w:shd w:val="clear" w:color="auto" w:fill="FFFFFF"/>
        <w:spacing w:after="0" w:line="240" w:lineRule="atLeast"/>
        <w:jc w:val="both"/>
        <w:rPr>
          <w:rFonts w:ascii="Times New Roman" w:eastAsia="Times New Roman" w:hAnsi="Times New Roman" w:cs="Times New Roman"/>
          <w:b/>
          <w:sz w:val="24"/>
          <w:szCs w:val="24"/>
        </w:rPr>
      </w:pPr>
    </w:p>
    <w:p w:rsidR="00017F1E" w:rsidRPr="00017F1E" w:rsidRDefault="00017F1E" w:rsidP="00017F1E">
      <w:pPr>
        <w:shd w:val="clear" w:color="auto" w:fill="FFFFFF"/>
        <w:spacing w:after="0" w:line="240" w:lineRule="atLeast"/>
        <w:jc w:val="center"/>
        <w:rPr>
          <w:rFonts w:ascii="Times New Roman" w:eastAsia="Times New Roman" w:hAnsi="Times New Roman" w:cs="Times New Roman"/>
          <w:sz w:val="24"/>
          <w:szCs w:val="24"/>
          <w:lang w:eastAsia="ru-RU"/>
        </w:rPr>
      </w:pPr>
      <w:r w:rsidRPr="00017F1E">
        <w:rPr>
          <w:rFonts w:ascii="Times New Roman" w:eastAsia="Times New Roman" w:hAnsi="Times New Roman" w:cs="Times New Roman"/>
          <w:noProof/>
          <w:sz w:val="24"/>
          <w:szCs w:val="24"/>
          <w:lang w:eastAsia="ru-RU"/>
        </w:rPr>
        <w:drawing>
          <wp:inline distT="0" distB="0" distL="0" distR="0" wp14:anchorId="0B278A2F" wp14:editId="06ECDED5">
            <wp:extent cx="5992368" cy="3065145"/>
            <wp:effectExtent l="0" t="0" r="0" b="0"/>
            <wp:docPr id="4488" name="Диаграмма 44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17F1E" w:rsidRPr="0090674B" w:rsidRDefault="00017F1E" w:rsidP="00315213">
      <w:pPr>
        <w:shd w:val="clear" w:color="auto" w:fill="FFFFFF"/>
        <w:spacing w:after="0" w:line="240" w:lineRule="atLeast"/>
        <w:rPr>
          <w:rFonts w:ascii="Times New Roman" w:eastAsia="Times New Roman" w:hAnsi="Times New Roman" w:cs="Times New Roman"/>
          <w:sz w:val="18"/>
          <w:lang w:eastAsia="ru-RU"/>
        </w:rPr>
      </w:pPr>
      <w:r w:rsidRPr="00017F1E">
        <w:rPr>
          <w:rFonts w:ascii="Times New Roman" w:eastAsia="Times New Roman" w:hAnsi="Times New Roman" w:cs="Times New Roman"/>
          <w:b/>
          <w:bCs/>
          <w:color w:val="FF0000"/>
          <w:sz w:val="24"/>
          <w:szCs w:val="24"/>
          <w:lang w:eastAsia="ru-RU"/>
        </w:rPr>
        <w:t xml:space="preserve">   </w:t>
      </w:r>
      <w:r w:rsidRPr="0090674B">
        <w:rPr>
          <w:rFonts w:ascii="Times New Roman" w:eastAsia="Times New Roman" w:hAnsi="Times New Roman" w:cs="Times New Roman"/>
          <w:bCs/>
          <w:sz w:val="18"/>
          <w:lang w:eastAsia="ru-RU"/>
        </w:rPr>
        <w:t xml:space="preserve">Высокий % качества по русскому языку показали учащиеся </w:t>
      </w:r>
      <w:r w:rsidR="00315213">
        <w:rPr>
          <w:rFonts w:ascii="Times New Roman" w:eastAsia="Times New Roman" w:hAnsi="Times New Roman" w:cs="Times New Roman"/>
          <w:sz w:val="18"/>
          <w:lang w:eastAsia="ru-RU"/>
        </w:rPr>
        <w:t>2 «а» класса – 87%, 4 «а» класса – 85</w:t>
      </w:r>
      <w:r w:rsidR="00315213" w:rsidRPr="0090674B">
        <w:rPr>
          <w:rFonts w:ascii="Times New Roman" w:eastAsia="Times New Roman" w:hAnsi="Times New Roman" w:cs="Times New Roman"/>
          <w:sz w:val="18"/>
          <w:lang w:eastAsia="ru-RU"/>
        </w:rPr>
        <w:t>%.</w:t>
      </w:r>
    </w:p>
    <w:p w:rsidR="00017F1E" w:rsidRPr="0090674B" w:rsidRDefault="00017F1E" w:rsidP="00017F1E">
      <w:pPr>
        <w:shd w:val="clear" w:color="auto" w:fill="FFFFFF"/>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   </w:t>
      </w:r>
      <w:r w:rsidRPr="0090674B">
        <w:rPr>
          <w:rFonts w:ascii="Times New Roman" w:eastAsia="Times New Roman" w:hAnsi="Times New Roman" w:cs="Times New Roman"/>
          <w:bCs/>
          <w:sz w:val="18"/>
          <w:lang w:eastAsia="ru-RU"/>
        </w:rPr>
        <w:t xml:space="preserve">Низкий % успеваемости по русскому языку показали учащиеся во </w:t>
      </w:r>
      <w:r w:rsidRPr="0090674B">
        <w:rPr>
          <w:rFonts w:ascii="Times New Roman" w:eastAsia="Times New Roman" w:hAnsi="Times New Roman" w:cs="Times New Roman"/>
          <w:sz w:val="18"/>
          <w:lang w:eastAsia="ru-RU"/>
        </w:rPr>
        <w:t>2 «г» -66% и 3 «г» - 60%.</w:t>
      </w:r>
    </w:p>
    <w:p w:rsidR="00017F1E" w:rsidRPr="0090674B" w:rsidRDefault="00017F1E" w:rsidP="00017F1E">
      <w:pPr>
        <w:shd w:val="clear" w:color="auto" w:fill="FFFFFF"/>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   В остальных классах результат стабилен.</w:t>
      </w:r>
    </w:p>
    <w:p w:rsidR="00510F72" w:rsidRPr="0090674B" w:rsidRDefault="00017F1E" w:rsidP="00017F1E">
      <w:pPr>
        <w:shd w:val="clear" w:color="auto" w:fill="FFFFFF"/>
        <w:spacing w:after="0" w:line="240" w:lineRule="atLeast"/>
        <w:rPr>
          <w:rFonts w:ascii="Times New Roman" w:eastAsia="Times New Roman" w:hAnsi="Times New Roman" w:cs="Times New Roman"/>
          <w:bCs/>
          <w:sz w:val="18"/>
          <w:lang w:eastAsia="ru-RU"/>
        </w:rPr>
      </w:pPr>
      <w:r w:rsidRPr="0090674B">
        <w:rPr>
          <w:rFonts w:ascii="Times New Roman" w:eastAsia="Times New Roman" w:hAnsi="Times New Roman" w:cs="Times New Roman"/>
          <w:sz w:val="18"/>
          <w:lang w:eastAsia="ru-RU"/>
        </w:rPr>
        <w:t xml:space="preserve">   </w:t>
      </w:r>
      <w:r w:rsidRPr="0090674B">
        <w:rPr>
          <w:rFonts w:ascii="Times New Roman" w:eastAsia="Times New Roman" w:hAnsi="Times New Roman" w:cs="Times New Roman"/>
          <w:bCs/>
          <w:sz w:val="18"/>
          <w:lang w:eastAsia="ru-RU"/>
        </w:rPr>
        <w:t>В общем по всем 2-4 классам % успеваемости</w:t>
      </w:r>
      <w:r w:rsidR="00747C39" w:rsidRPr="0090674B">
        <w:rPr>
          <w:rFonts w:ascii="Times New Roman" w:eastAsia="Times New Roman" w:hAnsi="Times New Roman" w:cs="Times New Roman"/>
          <w:bCs/>
          <w:sz w:val="18"/>
          <w:lang w:eastAsia="ru-RU"/>
        </w:rPr>
        <w:t xml:space="preserve"> составляет-76%, качества- 54%.</w:t>
      </w:r>
    </w:p>
    <w:p w:rsidR="00017F1E" w:rsidRPr="0090674B" w:rsidRDefault="00017F1E" w:rsidP="00017F1E">
      <w:pPr>
        <w:shd w:val="clear" w:color="auto" w:fill="FFFFFF"/>
        <w:spacing w:after="0" w:line="240" w:lineRule="atLeast"/>
        <w:jc w:val="center"/>
        <w:rPr>
          <w:rFonts w:ascii="Times New Roman" w:eastAsia="Times New Roman" w:hAnsi="Times New Roman" w:cs="Times New Roman"/>
          <w:b/>
          <w:bCs/>
          <w:sz w:val="18"/>
          <w:u w:val="single"/>
          <w:lang w:eastAsia="ru-RU"/>
        </w:rPr>
      </w:pPr>
      <w:r w:rsidRPr="0090674B">
        <w:rPr>
          <w:rFonts w:ascii="Times New Roman" w:eastAsia="Calibri" w:hAnsi="Times New Roman" w:cs="Times New Roman"/>
          <w:sz w:val="18"/>
        </w:rPr>
        <w:t xml:space="preserve">  </w:t>
      </w:r>
      <w:r w:rsidRPr="0090674B">
        <w:rPr>
          <w:rFonts w:ascii="Times New Roman" w:eastAsia="Times New Roman" w:hAnsi="Times New Roman" w:cs="Times New Roman"/>
          <w:b/>
          <w:bCs/>
          <w:sz w:val="18"/>
          <w:u w:val="single"/>
          <w:lang w:eastAsia="ru-RU"/>
        </w:rPr>
        <w:t>Сравнительный анализ результатов срезов 4-четверти со срезами 3-четверти 2022-2023 уч.года выявил следующее:</w:t>
      </w:r>
    </w:p>
    <w:tbl>
      <w:tblPr>
        <w:tblpPr w:leftFromText="180" w:rightFromText="180" w:bottomFromText="200" w:vertAnchor="text" w:horzAnchor="margin" w:tblpXSpec="center" w:tblpY="148"/>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701"/>
        <w:gridCol w:w="1843"/>
        <w:gridCol w:w="1417"/>
        <w:gridCol w:w="1843"/>
        <w:gridCol w:w="1418"/>
        <w:gridCol w:w="1701"/>
      </w:tblGrid>
      <w:tr w:rsidR="00017F1E" w:rsidRPr="00017F1E" w:rsidTr="00017F1E">
        <w:trPr>
          <w:cantSplit/>
          <w:trHeight w:val="274"/>
        </w:trPr>
        <w:tc>
          <w:tcPr>
            <w:tcW w:w="850" w:type="dxa"/>
            <w:vMerge w:val="restart"/>
            <w:tcBorders>
              <w:top w:val="single" w:sz="4" w:space="0" w:color="auto"/>
              <w:left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Класс</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bCs/>
                <w:i/>
                <w:sz w:val="18"/>
              </w:rPr>
            </w:pPr>
            <w:r w:rsidRPr="0090674B">
              <w:rPr>
                <w:rFonts w:ascii="Times New Roman" w:eastAsia="Calibri" w:hAnsi="Times New Roman" w:cs="Times New Roman"/>
                <w:b/>
                <w:bCs/>
                <w:i/>
                <w:sz w:val="18"/>
              </w:rPr>
              <w:t>Предмет</w:t>
            </w:r>
          </w:p>
        </w:tc>
        <w:tc>
          <w:tcPr>
            <w:tcW w:w="3260" w:type="dxa"/>
            <w:gridSpan w:val="2"/>
            <w:tcBorders>
              <w:top w:val="single" w:sz="4" w:space="0" w:color="auto"/>
              <w:left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b/>
                <w:bCs/>
                <w:sz w:val="18"/>
                <w:lang w:eastAsia="ru-RU"/>
              </w:rPr>
              <w:t xml:space="preserve">           За 3 четверть</w:t>
            </w:r>
          </w:p>
        </w:tc>
        <w:tc>
          <w:tcPr>
            <w:tcW w:w="3261" w:type="dxa"/>
            <w:gridSpan w:val="2"/>
            <w:tcBorders>
              <w:top w:val="single" w:sz="4" w:space="0" w:color="auto"/>
              <w:left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b/>
                <w:bCs/>
                <w:sz w:val="18"/>
                <w:lang w:eastAsia="ru-RU"/>
              </w:rPr>
              <w:t xml:space="preserve">               За 4 четверть</w:t>
            </w:r>
          </w:p>
        </w:tc>
        <w:tc>
          <w:tcPr>
            <w:tcW w:w="1701" w:type="dxa"/>
            <w:tcBorders>
              <w:top w:val="single" w:sz="4" w:space="0" w:color="auto"/>
              <w:left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b/>
                <w:bCs/>
                <w:sz w:val="18"/>
                <w:lang w:eastAsia="ru-RU"/>
              </w:rPr>
              <w:t>Разница</w:t>
            </w:r>
          </w:p>
        </w:tc>
      </w:tr>
      <w:tr w:rsidR="00017F1E" w:rsidRPr="00017F1E" w:rsidTr="00017F1E">
        <w:trPr>
          <w:cantSplit/>
          <w:trHeight w:val="210"/>
        </w:trPr>
        <w:tc>
          <w:tcPr>
            <w:tcW w:w="850" w:type="dxa"/>
            <w:vMerge/>
            <w:tcBorders>
              <w:left w:val="single" w:sz="4" w:space="0" w:color="auto"/>
              <w:bottom w:val="single" w:sz="4" w:space="0" w:color="auto"/>
              <w:right w:val="single" w:sz="4" w:space="0" w:color="auto"/>
            </w:tcBorders>
            <w:vAlign w:val="center"/>
          </w:tcPr>
          <w:p w:rsidR="00017F1E" w:rsidRPr="0090674B" w:rsidRDefault="00017F1E" w:rsidP="00017F1E">
            <w:pPr>
              <w:spacing w:after="0" w:line="240" w:lineRule="atLeast"/>
              <w:rPr>
                <w:rFonts w:ascii="Times New Roman" w:eastAsia="Calibri" w:hAnsi="Times New Roman" w:cs="Times New Roman"/>
                <w:b/>
                <w:bCs/>
                <w:i/>
                <w:sz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017F1E" w:rsidRPr="0090674B" w:rsidRDefault="00017F1E" w:rsidP="00017F1E">
            <w:pPr>
              <w:spacing w:after="0" w:line="240" w:lineRule="atLeast"/>
              <w:rPr>
                <w:rFonts w:ascii="Times New Roman" w:eastAsia="Calibri" w:hAnsi="Times New Roman" w:cs="Times New Roman"/>
                <w:b/>
                <w:bCs/>
                <w:i/>
                <w:sz w:val="18"/>
              </w:rPr>
            </w:pPr>
            <w:r w:rsidRPr="0090674B">
              <w:rPr>
                <w:rFonts w:ascii="Times New Roman" w:eastAsia="Calibri" w:hAnsi="Times New Roman" w:cs="Times New Roman"/>
                <w:b/>
                <w:bCs/>
                <w:i/>
                <w:sz w:val="18"/>
              </w:rPr>
              <w:t xml:space="preserve"> Русский язык </w:t>
            </w:r>
          </w:p>
        </w:tc>
        <w:tc>
          <w:tcPr>
            <w:tcW w:w="1843" w:type="dxa"/>
            <w:tcBorders>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bCs/>
                <w:i/>
                <w:sz w:val="18"/>
              </w:rPr>
            </w:pPr>
            <w:r w:rsidRPr="0090674B">
              <w:rPr>
                <w:rFonts w:ascii="Times New Roman" w:eastAsia="Calibri" w:hAnsi="Times New Roman" w:cs="Times New Roman"/>
                <w:b/>
                <w:bCs/>
                <w:i/>
                <w:sz w:val="18"/>
              </w:rPr>
              <w:t>% успеваемость</w:t>
            </w:r>
          </w:p>
        </w:tc>
        <w:tc>
          <w:tcPr>
            <w:tcW w:w="1417" w:type="dxa"/>
            <w:tcBorders>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bCs/>
                <w:i/>
                <w:sz w:val="18"/>
              </w:rPr>
            </w:pPr>
            <w:r w:rsidRPr="0090674B">
              <w:rPr>
                <w:rFonts w:ascii="Times New Roman" w:eastAsia="Calibri" w:hAnsi="Times New Roman" w:cs="Times New Roman"/>
                <w:b/>
                <w:bCs/>
                <w:i/>
                <w:sz w:val="18"/>
              </w:rPr>
              <w:t>% качества</w:t>
            </w:r>
          </w:p>
        </w:tc>
        <w:tc>
          <w:tcPr>
            <w:tcW w:w="1843" w:type="dxa"/>
            <w:tcBorders>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bCs/>
                <w:i/>
                <w:sz w:val="18"/>
              </w:rPr>
            </w:pPr>
            <w:r w:rsidRPr="0090674B">
              <w:rPr>
                <w:rFonts w:ascii="Times New Roman" w:eastAsia="Calibri" w:hAnsi="Times New Roman" w:cs="Times New Roman"/>
                <w:b/>
                <w:bCs/>
                <w:i/>
                <w:sz w:val="18"/>
              </w:rPr>
              <w:t>% успеваемость</w:t>
            </w:r>
          </w:p>
        </w:tc>
        <w:tc>
          <w:tcPr>
            <w:tcW w:w="1418" w:type="dxa"/>
            <w:tcBorders>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bCs/>
                <w:i/>
                <w:sz w:val="18"/>
              </w:rPr>
            </w:pPr>
            <w:r w:rsidRPr="0090674B">
              <w:rPr>
                <w:rFonts w:ascii="Times New Roman" w:eastAsia="Calibri" w:hAnsi="Times New Roman" w:cs="Times New Roman"/>
                <w:b/>
                <w:bCs/>
                <w:i/>
                <w:sz w:val="18"/>
              </w:rPr>
              <w:t>% качества</w:t>
            </w:r>
          </w:p>
        </w:tc>
        <w:tc>
          <w:tcPr>
            <w:tcW w:w="1701" w:type="dxa"/>
            <w:tcBorders>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i/>
                <w:sz w:val="18"/>
                <w:lang w:eastAsia="ru-RU"/>
              </w:rPr>
            </w:pPr>
            <w:r w:rsidRPr="0090674B">
              <w:rPr>
                <w:rFonts w:ascii="Times New Roman" w:eastAsia="Times New Roman" w:hAnsi="Times New Roman" w:cs="Times New Roman"/>
                <w:b/>
                <w:bCs/>
                <w:i/>
                <w:sz w:val="18"/>
                <w:lang w:eastAsia="ru-RU"/>
              </w:rPr>
              <w:t>усп./кач.%</w:t>
            </w:r>
          </w:p>
        </w:tc>
      </w:tr>
      <w:tr w:rsidR="00017F1E" w:rsidRPr="00017F1E" w:rsidTr="00017F1E">
        <w:trPr>
          <w:cantSplit/>
          <w:trHeight w:val="195"/>
        </w:trPr>
        <w:tc>
          <w:tcPr>
            <w:tcW w:w="850" w:type="dxa"/>
            <w:tcBorders>
              <w:left w:val="single" w:sz="4" w:space="0" w:color="auto"/>
              <w:bottom w:val="single" w:sz="4" w:space="0" w:color="auto"/>
              <w:right w:val="single" w:sz="4" w:space="0" w:color="auto"/>
            </w:tcBorders>
            <w:vAlign w:val="center"/>
          </w:tcPr>
          <w:p w:rsidR="00017F1E" w:rsidRPr="0090674B" w:rsidRDefault="00017F1E" w:rsidP="00017F1E">
            <w:pPr>
              <w:spacing w:after="0" w:line="240" w:lineRule="atLeast"/>
              <w:jc w:val="center"/>
              <w:rPr>
                <w:rFonts w:ascii="Times New Roman" w:eastAsia="Calibri" w:hAnsi="Times New Roman" w:cs="Times New Roman"/>
                <w:b/>
                <w:bCs/>
                <w:i/>
                <w:sz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017F1E" w:rsidRPr="0090674B" w:rsidRDefault="00017F1E" w:rsidP="00017F1E">
            <w:pPr>
              <w:spacing w:after="0" w:line="240" w:lineRule="atLeast"/>
              <w:rPr>
                <w:rFonts w:ascii="Times New Roman" w:eastAsia="Calibri" w:hAnsi="Times New Roman" w:cs="Times New Roman"/>
                <w:b/>
                <w:bCs/>
                <w:i/>
                <w:sz w:val="18"/>
              </w:rPr>
            </w:pPr>
            <w:r w:rsidRPr="0090674B">
              <w:rPr>
                <w:rFonts w:ascii="Times New Roman" w:eastAsia="Calibri" w:hAnsi="Times New Roman" w:cs="Times New Roman"/>
                <w:b/>
                <w:bCs/>
                <w:i/>
                <w:sz w:val="18"/>
              </w:rPr>
              <w:t xml:space="preserve">ФИО учителя </w:t>
            </w:r>
          </w:p>
        </w:tc>
        <w:tc>
          <w:tcPr>
            <w:tcW w:w="1843" w:type="dxa"/>
            <w:tcBorders>
              <w:left w:val="single" w:sz="4" w:space="0" w:color="auto"/>
              <w:bottom w:val="single" w:sz="4" w:space="0" w:color="auto"/>
              <w:right w:val="single" w:sz="4" w:space="0" w:color="auto"/>
            </w:tcBorders>
            <w:vAlign w:val="center"/>
          </w:tcPr>
          <w:p w:rsidR="00017F1E" w:rsidRPr="0090674B" w:rsidRDefault="00017F1E" w:rsidP="00017F1E">
            <w:pPr>
              <w:spacing w:after="0" w:line="240" w:lineRule="atLeast"/>
              <w:rPr>
                <w:rFonts w:ascii="Times New Roman" w:eastAsia="Calibri" w:hAnsi="Times New Roman" w:cs="Times New Roman"/>
                <w:b/>
                <w:bCs/>
                <w:i/>
                <w:sz w:val="18"/>
              </w:rPr>
            </w:pPr>
          </w:p>
        </w:tc>
        <w:tc>
          <w:tcPr>
            <w:tcW w:w="1417" w:type="dxa"/>
            <w:tcBorders>
              <w:left w:val="single" w:sz="4" w:space="0" w:color="auto"/>
              <w:bottom w:val="single" w:sz="4" w:space="0" w:color="auto"/>
              <w:right w:val="single" w:sz="4" w:space="0" w:color="auto"/>
            </w:tcBorders>
            <w:vAlign w:val="center"/>
          </w:tcPr>
          <w:p w:rsidR="00017F1E" w:rsidRPr="0090674B" w:rsidRDefault="00017F1E" w:rsidP="00017F1E">
            <w:pPr>
              <w:spacing w:after="0" w:line="240" w:lineRule="atLeast"/>
              <w:rPr>
                <w:rFonts w:ascii="Times New Roman" w:eastAsia="Calibri" w:hAnsi="Times New Roman" w:cs="Times New Roman"/>
                <w:b/>
                <w:bCs/>
                <w:i/>
                <w:sz w:val="18"/>
              </w:rPr>
            </w:pPr>
          </w:p>
        </w:tc>
        <w:tc>
          <w:tcPr>
            <w:tcW w:w="1843" w:type="dxa"/>
            <w:tcBorders>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p>
        </w:tc>
        <w:tc>
          <w:tcPr>
            <w:tcW w:w="1418" w:type="dxa"/>
            <w:tcBorders>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p>
        </w:tc>
        <w:tc>
          <w:tcPr>
            <w:tcW w:w="1701" w:type="dxa"/>
            <w:tcBorders>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p>
        </w:tc>
      </w:tr>
      <w:tr w:rsidR="00017F1E" w:rsidRPr="00017F1E" w:rsidTr="00017F1E">
        <w:trPr>
          <w:trHeight w:val="178"/>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2</w:t>
            </w:r>
            <w:r w:rsidRPr="0090674B">
              <w:rPr>
                <w:rFonts w:ascii="Times New Roman" w:eastAsia="Calibri" w:hAnsi="Times New Roman" w:cs="Times New Roman"/>
                <w:sz w:val="18"/>
                <w:vertAlign w:val="superscript"/>
              </w:rPr>
              <w:t>а</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Плиева Ф.У.</w:t>
            </w:r>
          </w:p>
        </w:tc>
        <w:tc>
          <w:tcPr>
            <w:tcW w:w="1843" w:type="dxa"/>
          </w:tcPr>
          <w:p w:rsidR="00017F1E" w:rsidRPr="0090674B" w:rsidRDefault="00017F1E" w:rsidP="00017F1E">
            <w:pPr>
              <w:widowControl w:val="0"/>
              <w:autoSpaceDE w:val="0"/>
              <w:autoSpaceDN w:val="0"/>
              <w:spacing w:after="0" w:line="240" w:lineRule="atLeast"/>
              <w:rPr>
                <w:rFonts w:ascii="Times New Roman" w:eastAsia="Times New Roman" w:hAnsi="Times New Roman" w:cs="Times New Roman"/>
                <w:sz w:val="18"/>
              </w:rPr>
            </w:pPr>
            <w:r w:rsidRPr="0090674B">
              <w:rPr>
                <w:rFonts w:ascii="Times New Roman" w:eastAsia="Times New Roman" w:hAnsi="Times New Roman" w:cs="Times New Roman"/>
                <w:sz w:val="18"/>
              </w:rPr>
              <w:t>78</w:t>
            </w:r>
          </w:p>
        </w:tc>
        <w:tc>
          <w:tcPr>
            <w:tcW w:w="1417" w:type="dxa"/>
          </w:tcPr>
          <w:p w:rsidR="00017F1E" w:rsidRPr="0090674B" w:rsidRDefault="00017F1E" w:rsidP="00017F1E">
            <w:pPr>
              <w:widowControl w:val="0"/>
              <w:autoSpaceDE w:val="0"/>
              <w:autoSpaceDN w:val="0"/>
              <w:spacing w:after="0" w:line="240" w:lineRule="atLeast"/>
              <w:rPr>
                <w:rFonts w:ascii="Times New Roman" w:eastAsia="Times New Roman" w:hAnsi="Times New Roman" w:cs="Times New Roman"/>
                <w:sz w:val="18"/>
              </w:rPr>
            </w:pPr>
            <w:r w:rsidRPr="0090674B">
              <w:rPr>
                <w:rFonts w:ascii="Times New Roman" w:eastAsia="Times New Roman" w:hAnsi="Times New Roman" w:cs="Times New Roman"/>
                <w:sz w:val="18"/>
              </w:rPr>
              <w:t>50</w:t>
            </w:r>
          </w:p>
        </w:tc>
        <w:tc>
          <w:tcPr>
            <w:tcW w:w="1843" w:type="dxa"/>
          </w:tcPr>
          <w:p w:rsidR="00017F1E" w:rsidRPr="0090674B" w:rsidRDefault="00017F1E" w:rsidP="00017F1E">
            <w:pPr>
              <w:widowControl w:val="0"/>
              <w:autoSpaceDE w:val="0"/>
              <w:autoSpaceDN w:val="0"/>
              <w:spacing w:after="0" w:line="240" w:lineRule="atLeast"/>
              <w:rPr>
                <w:rFonts w:ascii="Times New Roman" w:eastAsia="Times New Roman" w:hAnsi="Times New Roman" w:cs="Times New Roman"/>
                <w:sz w:val="18"/>
              </w:rPr>
            </w:pPr>
            <w:r w:rsidRPr="0090674B">
              <w:rPr>
                <w:rFonts w:ascii="Times New Roman" w:eastAsia="Times New Roman" w:hAnsi="Times New Roman" w:cs="Times New Roman"/>
                <w:sz w:val="18"/>
              </w:rPr>
              <w:t>87</w:t>
            </w:r>
          </w:p>
        </w:tc>
        <w:tc>
          <w:tcPr>
            <w:tcW w:w="1418" w:type="dxa"/>
          </w:tcPr>
          <w:p w:rsidR="00017F1E" w:rsidRPr="0090674B" w:rsidRDefault="00017F1E" w:rsidP="00017F1E">
            <w:pPr>
              <w:widowControl w:val="0"/>
              <w:autoSpaceDE w:val="0"/>
              <w:autoSpaceDN w:val="0"/>
              <w:spacing w:after="0" w:line="240" w:lineRule="atLeast"/>
              <w:rPr>
                <w:rFonts w:ascii="Times New Roman" w:eastAsia="Times New Roman" w:hAnsi="Times New Roman" w:cs="Times New Roman"/>
                <w:sz w:val="18"/>
              </w:rPr>
            </w:pPr>
            <w:r w:rsidRPr="0090674B">
              <w:rPr>
                <w:rFonts w:ascii="Times New Roman" w:eastAsia="Times New Roman" w:hAnsi="Times New Roman" w:cs="Times New Roman"/>
                <w:sz w:val="18"/>
              </w:rPr>
              <w:t>78</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+9%,  +28%</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2</w:t>
            </w:r>
            <w:r w:rsidRPr="0090674B">
              <w:rPr>
                <w:rFonts w:ascii="Times New Roman" w:eastAsia="Calibri" w:hAnsi="Times New Roman" w:cs="Times New Roman"/>
                <w:sz w:val="18"/>
                <w:vertAlign w:val="superscript"/>
              </w:rPr>
              <w:t>б</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Харсиева М.Я.</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84</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64</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84</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54</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ст.%,  </w:t>
            </w:r>
            <w:r w:rsidRPr="0090674B">
              <w:rPr>
                <w:rFonts w:ascii="Times New Roman" w:eastAsia="Times New Roman" w:hAnsi="Times New Roman" w:cs="Times New Roman"/>
                <w:bCs/>
                <w:color w:val="FF0000"/>
                <w:sz w:val="18"/>
                <w:lang w:eastAsia="ru-RU"/>
              </w:rPr>
              <w:t>-10%</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2</w:t>
            </w:r>
            <w:r w:rsidRPr="0090674B">
              <w:rPr>
                <w:rFonts w:ascii="Times New Roman" w:eastAsia="Calibri" w:hAnsi="Times New Roman" w:cs="Times New Roman"/>
                <w:sz w:val="18"/>
                <w:vertAlign w:val="superscript"/>
              </w:rPr>
              <w:t>в</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Аспиева М.В.</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77</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61</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78</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62</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+1%,   +1%  </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2</w:t>
            </w:r>
            <w:r w:rsidRPr="0090674B">
              <w:rPr>
                <w:rFonts w:ascii="Times New Roman" w:eastAsia="Calibri" w:hAnsi="Times New Roman" w:cs="Times New Roman"/>
                <w:sz w:val="18"/>
                <w:vertAlign w:val="superscript"/>
              </w:rPr>
              <w:t>г</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Оздоева Л.М.</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57</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43</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66</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53</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+9%,  +10%</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color w:val="00B050"/>
                <w:sz w:val="18"/>
              </w:rPr>
            </w:pPr>
            <w:r w:rsidRPr="0090674B">
              <w:rPr>
                <w:rFonts w:ascii="Times New Roman" w:eastAsia="Calibri" w:hAnsi="Times New Roman" w:cs="Times New Roman"/>
                <w:b/>
                <w:i/>
                <w:color w:val="00B050"/>
                <w:sz w:val="18"/>
              </w:rPr>
              <w:t>4</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color w:val="00B050"/>
                <w:sz w:val="18"/>
              </w:rPr>
            </w:pP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74</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54,5</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79</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62</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b/>
                <w:i/>
                <w:color w:val="00B050"/>
                <w:sz w:val="18"/>
                <w:lang w:eastAsia="ru-RU"/>
              </w:rPr>
            </w:pPr>
            <w:r w:rsidRPr="0090674B">
              <w:rPr>
                <w:rFonts w:ascii="Times New Roman" w:eastAsia="Times New Roman" w:hAnsi="Times New Roman" w:cs="Times New Roman"/>
                <w:b/>
                <w:color w:val="00B050"/>
                <w:sz w:val="18"/>
                <w:lang w:eastAsia="ru-RU"/>
              </w:rPr>
              <w:t>+5%,    +7,5%</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3</w:t>
            </w:r>
            <w:r w:rsidRPr="0090674B">
              <w:rPr>
                <w:rFonts w:ascii="Times New Roman" w:eastAsia="Calibri" w:hAnsi="Times New Roman" w:cs="Times New Roman"/>
                <w:sz w:val="18"/>
                <w:vertAlign w:val="superscript"/>
              </w:rPr>
              <w:t>а</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 xml:space="preserve">Котиева Э.А. </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84</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65</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78</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59</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 </w:t>
            </w:r>
            <w:r w:rsidRPr="0090674B">
              <w:rPr>
                <w:rFonts w:ascii="Times New Roman" w:eastAsia="Times New Roman" w:hAnsi="Times New Roman" w:cs="Times New Roman"/>
                <w:color w:val="FF0000"/>
                <w:sz w:val="18"/>
                <w:lang w:eastAsia="ru-RU"/>
              </w:rPr>
              <w:t>-6%,    -6%</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3</w:t>
            </w:r>
            <w:r w:rsidRPr="0090674B">
              <w:rPr>
                <w:rFonts w:ascii="Times New Roman" w:eastAsia="Calibri" w:hAnsi="Times New Roman" w:cs="Times New Roman"/>
                <w:sz w:val="18"/>
                <w:vertAlign w:val="superscript"/>
              </w:rPr>
              <w:t>б</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Ужахова А.М.</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84</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50</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73</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41</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bCs/>
                <w:sz w:val="18"/>
                <w:lang w:eastAsia="ru-RU"/>
              </w:rPr>
              <w:t xml:space="preserve"> </w:t>
            </w:r>
            <w:r w:rsidRPr="0090674B">
              <w:rPr>
                <w:rFonts w:ascii="Times New Roman" w:eastAsia="Times New Roman" w:hAnsi="Times New Roman" w:cs="Times New Roman"/>
                <w:bCs/>
                <w:color w:val="FF0000"/>
                <w:sz w:val="18"/>
                <w:lang w:eastAsia="ru-RU"/>
              </w:rPr>
              <w:t xml:space="preserve">-11%, </w:t>
            </w:r>
            <w:r w:rsidRPr="0090674B">
              <w:rPr>
                <w:rFonts w:ascii="Times New Roman" w:eastAsia="Times New Roman" w:hAnsi="Times New Roman" w:cs="Times New Roman"/>
                <w:color w:val="FF0000"/>
                <w:sz w:val="18"/>
                <w:lang w:eastAsia="ru-RU"/>
              </w:rPr>
              <w:t>-9%</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vertAlign w:val="superscript"/>
              </w:rPr>
            </w:pPr>
            <w:r w:rsidRPr="0090674B">
              <w:rPr>
                <w:rFonts w:ascii="Times New Roman" w:eastAsia="Calibri" w:hAnsi="Times New Roman" w:cs="Times New Roman"/>
                <w:sz w:val="18"/>
              </w:rPr>
              <w:t>3</w:t>
            </w:r>
            <w:r w:rsidRPr="0090674B">
              <w:rPr>
                <w:rFonts w:ascii="Times New Roman" w:eastAsia="Calibri" w:hAnsi="Times New Roman" w:cs="Times New Roman"/>
                <w:sz w:val="18"/>
                <w:vertAlign w:val="superscript"/>
              </w:rPr>
              <w:t>в</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Торшхоева З.С.</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73</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45</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72</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44</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color w:val="FF0000"/>
                <w:sz w:val="18"/>
                <w:lang w:eastAsia="ru-RU"/>
              </w:rPr>
              <w:t>-1%, -1%</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3</w:t>
            </w:r>
            <w:r w:rsidRPr="0090674B">
              <w:rPr>
                <w:rFonts w:ascii="Times New Roman" w:eastAsia="Calibri" w:hAnsi="Times New Roman" w:cs="Times New Roman"/>
                <w:sz w:val="18"/>
                <w:vertAlign w:val="superscript"/>
              </w:rPr>
              <w:t>г</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Аушева А.И.</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66</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33</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60</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35</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sz w:val="18"/>
                <w:lang w:eastAsia="ru-RU"/>
              </w:rPr>
              <w:t xml:space="preserve"> </w:t>
            </w:r>
            <w:r w:rsidRPr="0090674B">
              <w:rPr>
                <w:rFonts w:ascii="Times New Roman" w:eastAsia="Times New Roman" w:hAnsi="Times New Roman" w:cs="Times New Roman"/>
                <w:color w:val="FF0000"/>
                <w:sz w:val="18"/>
                <w:lang w:eastAsia="ru-RU"/>
              </w:rPr>
              <w:t xml:space="preserve">-6%,    </w:t>
            </w:r>
            <w:r w:rsidRPr="0090674B">
              <w:rPr>
                <w:rFonts w:ascii="Times New Roman" w:eastAsia="Times New Roman" w:hAnsi="Times New Roman" w:cs="Times New Roman"/>
                <w:sz w:val="18"/>
                <w:lang w:eastAsia="ru-RU"/>
              </w:rPr>
              <w:t>+2%</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color w:val="00B050"/>
                <w:sz w:val="18"/>
              </w:rPr>
            </w:pPr>
            <w:r w:rsidRPr="0090674B">
              <w:rPr>
                <w:rFonts w:ascii="Times New Roman" w:eastAsia="Calibri" w:hAnsi="Times New Roman" w:cs="Times New Roman"/>
                <w:b/>
                <w:i/>
                <w:color w:val="00B050"/>
                <w:sz w:val="18"/>
              </w:rPr>
              <w:t>5</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color w:val="00B050"/>
                <w:sz w:val="18"/>
              </w:rPr>
            </w:pP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77</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48</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71</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45</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b/>
                <w:i/>
                <w:sz w:val="18"/>
                <w:lang w:eastAsia="ru-RU"/>
              </w:rPr>
            </w:pPr>
            <w:r w:rsidRPr="0090674B">
              <w:rPr>
                <w:rFonts w:ascii="Times New Roman" w:eastAsia="Times New Roman" w:hAnsi="Times New Roman" w:cs="Times New Roman"/>
                <w:sz w:val="18"/>
                <w:lang w:eastAsia="ru-RU"/>
              </w:rPr>
              <w:t xml:space="preserve">  </w:t>
            </w:r>
            <w:r w:rsidRPr="0090674B">
              <w:rPr>
                <w:rFonts w:ascii="Times New Roman" w:eastAsia="Times New Roman" w:hAnsi="Times New Roman" w:cs="Times New Roman"/>
                <w:b/>
                <w:color w:val="00B050"/>
                <w:sz w:val="18"/>
                <w:lang w:eastAsia="ru-RU"/>
              </w:rPr>
              <w:t>-6%,    -3%</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lastRenderedPageBreak/>
              <w:t>4</w:t>
            </w:r>
            <w:r w:rsidRPr="0090674B">
              <w:rPr>
                <w:rFonts w:ascii="Times New Roman" w:eastAsia="Calibri" w:hAnsi="Times New Roman" w:cs="Times New Roman"/>
                <w:sz w:val="18"/>
                <w:vertAlign w:val="superscript"/>
              </w:rPr>
              <w:t>а</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Евлоева А.У.</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88</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58</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85</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53</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color w:val="FF0000"/>
                <w:sz w:val="18"/>
                <w:lang w:eastAsia="ru-RU"/>
              </w:rPr>
              <w:t>-3%,  -5%</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4</w:t>
            </w:r>
            <w:r w:rsidRPr="0090674B">
              <w:rPr>
                <w:rFonts w:ascii="Times New Roman" w:eastAsia="Calibri" w:hAnsi="Times New Roman" w:cs="Times New Roman"/>
                <w:sz w:val="18"/>
                <w:vertAlign w:val="superscript"/>
              </w:rPr>
              <w:t>б</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Барахоева З.Х.</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82</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50</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79</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55</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color w:val="FF0000"/>
                <w:sz w:val="18"/>
                <w:lang w:eastAsia="ru-RU"/>
              </w:rPr>
              <w:t xml:space="preserve">-3%,  </w:t>
            </w:r>
            <w:r w:rsidRPr="0090674B">
              <w:rPr>
                <w:rFonts w:ascii="Times New Roman" w:eastAsia="Times New Roman" w:hAnsi="Times New Roman" w:cs="Times New Roman"/>
                <w:sz w:val="18"/>
                <w:lang w:eastAsia="ru-RU"/>
              </w:rPr>
              <w:t>+5%</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4</w:t>
            </w:r>
            <w:r w:rsidRPr="0090674B">
              <w:rPr>
                <w:rFonts w:ascii="Times New Roman" w:eastAsia="Calibri" w:hAnsi="Times New Roman" w:cs="Times New Roman"/>
                <w:sz w:val="18"/>
                <w:vertAlign w:val="superscript"/>
              </w:rPr>
              <w:t>в</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Гадиева Б.Х.</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78</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56</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75</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62</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color w:val="FF0000"/>
                <w:sz w:val="18"/>
                <w:lang w:eastAsia="ru-RU"/>
              </w:rPr>
              <w:t xml:space="preserve">-3%,  </w:t>
            </w:r>
            <w:r w:rsidRPr="0090674B">
              <w:rPr>
                <w:rFonts w:ascii="Times New Roman" w:eastAsia="Times New Roman" w:hAnsi="Times New Roman" w:cs="Times New Roman"/>
                <w:sz w:val="18"/>
                <w:lang w:eastAsia="ru-RU"/>
              </w:rPr>
              <w:t>+6%</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sz w:val="18"/>
              </w:rPr>
            </w:pPr>
            <w:r w:rsidRPr="0090674B">
              <w:rPr>
                <w:rFonts w:ascii="Times New Roman" w:eastAsia="Calibri" w:hAnsi="Times New Roman" w:cs="Times New Roman"/>
                <w:sz w:val="18"/>
              </w:rPr>
              <w:t>4</w:t>
            </w:r>
            <w:r w:rsidRPr="0090674B">
              <w:rPr>
                <w:rFonts w:ascii="Times New Roman" w:eastAsia="Calibri" w:hAnsi="Times New Roman" w:cs="Times New Roman"/>
                <w:sz w:val="18"/>
                <w:vertAlign w:val="superscript"/>
              </w:rPr>
              <w:t>г</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sz w:val="18"/>
              </w:rPr>
            </w:pPr>
            <w:r w:rsidRPr="0090674B">
              <w:rPr>
                <w:rFonts w:ascii="Times New Roman" w:eastAsia="Calibri" w:hAnsi="Times New Roman" w:cs="Times New Roman"/>
                <w:sz w:val="18"/>
              </w:rPr>
              <w:t>Плиева А.Т.</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76</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55</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72</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sz w:val="18"/>
              </w:rPr>
            </w:pPr>
            <w:r w:rsidRPr="0090674B">
              <w:rPr>
                <w:rFonts w:ascii="Times New Roman" w:eastAsia="Times New Roman" w:hAnsi="Times New Roman" w:cs="Times New Roman"/>
                <w:sz w:val="18"/>
              </w:rPr>
              <w:t>52</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sz w:val="18"/>
                <w:lang w:eastAsia="ru-RU"/>
              </w:rPr>
            </w:pPr>
            <w:r w:rsidRPr="0090674B">
              <w:rPr>
                <w:rFonts w:ascii="Times New Roman" w:eastAsia="Times New Roman" w:hAnsi="Times New Roman" w:cs="Times New Roman"/>
                <w:color w:val="FF0000"/>
                <w:sz w:val="18"/>
                <w:lang w:eastAsia="ru-RU"/>
              </w:rPr>
              <w:t>-4%,  -3%</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color w:val="00B050"/>
                <w:sz w:val="18"/>
              </w:rPr>
            </w:pPr>
            <w:r w:rsidRPr="0090674B">
              <w:rPr>
                <w:rFonts w:ascii="Times New Roman" w:eastAsia="Calibri" w:hAnsi="Times New Roman" w:cs="Times New Roman"/>
                <w:b/>
                <w:i/>
                <w:color w:val="00B050"/>
                <w:sz w:val="18"/>
              </w:rPr>
              <w:t>4</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Calibri" w:hAnsi="Times New Roman" w:cs="Times New Roman"/>
                <w:b/>
                <w:i/>
                <w:color w:val="00B050"/>
                <w:sz w:val="18"/>
              </w:rPr>
            </w:pP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81</w:t>
            </w:r>
          </w:p>
        </w:tc>
        <w:tc>
          <w:tcPr>
            <w:tcW w:w="1417"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55</w:t>
            </w:r>
          </w:p>
        </w:tc>
        <w:tc>
          <w:tcPr>
            <w:tcW w:w="1843"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78</w:t>
            </w:r>
          </w:p>
        </w:tc>
        <w:tc>
          <w:tcPr>
            <w:tcW w:w="1418" w:type="dxa"/>
          </w:tcPr>
          <w:p w:rsidR="00017F1E" w:rsidRPr="0090674B"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90674B">
              <w:rPr>
                <w:rFonts w:ascii="Times New Roman" w:eastAsia="Times New Roman" w:hAnsi="Times New Roman" w:cs="Times New Roman"/>
                <w:b/>
                <w:color w:val="00B050"/>
                <w:sz w:val="18"/>
              </w:rPr>
              <w:t>55,5</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b/>
                <w:i/>
                <w:color w:val="00B050"/>
                <w:sz w:val="18"/>
                <w:lang w:eastAsia="ru-RU"/>
              </w:rPr>
            </w:pPr>
            <w:r w:rsidRPr="0090674B">
              <w:rPr>
                <w:rFonts w:ascii="Times New Roman" w:eastAsia="Times New Roman" w:hAnsi="Times New Roman" w:cs="Times New Roman"/>
                <w:b/>
                <w:color w:val="00B050"/>
                <w:sz w:val="18"/>
                <w:lang w:eastAsia="ru-RU"/>
              </w:rPr>
              <w:t>-3%,  +0,5%</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r w:rsidRPr="0090674B">
              <w:rPr>
                <w:rFonts w:ascii="Times New Roman" w:eastAsia="Calibri" w:hAnsi="Times New Roman" w:cs="Times New Roman"/>
                <w:b/>
                <w:i/>
                <w:sz w:val="18"/>
              </w:rPr>
              <w:t>13</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jc w:val="center"/>
              <w:rPr>
                <w:rFonts w:ascii="Times New Roman" w:eastAsia="Calibri" w:hAnsi="Times New Roman" w:cs="Times New Roman"/>
                <w:b/>
                <w:i/>
                <w:sz w:val="18"/>
              </w:rPr>
            </w:pPr>
          </w:p>
        </w:tc>
        <w:tc>
          <w:tcPr>
            <w:tcW w:w="1843" w:type="dxa"/>
          </w:tcPr>
          <w:p w:rsidR="00017F1E" w:rsidRPr="0090674B" w:rsidRDefault="00017F1E" w:rsidP="00017F1E">
            <w:pPr>
              <w:widowControl w:val="0"/>
              <w:autoSpaceDE w:val="0"/>
              <w:autoSpaceDN w:val="0"/>
              <w:spacing w:after="0" w:line="240" w:lineRule="atLeast"/>
              <w:rPr>
                <w:rFonts w:ascii="Times New Roman" w:eastAsia="Times New Roman" w:hAnsi="Times New Roman" w:cs="Times New Roman"/>
                <w:b/>
                <w:color w:val="FF0000"/>
                <w:sz w:val="18"/>
              </w:rPr>
            </w:pPr>
            <w:r w:rsidRPr="0090674B">
              <w:rPr>
                <w:rFonts w:ascii="Times New Roman" w:eastAsia="Times New Roman" w:hAnsi="Times New Roman" w:cs="Times New Roman"/>
                <w:b/>
                <w:color w:val="FF0000"/>
                <w:sz w:val="18"/>
              </w:rPr>
              <w:t>77</w:t>
            </w:r>
          </w:p>
        </w:tc>
        <w:tc>
          <w:tcPr>
            <w:tcW w:w="1417" w:type="dxa"/>
          </w:tcPr>
          <w:p w:rsidR="00017F1E" w:rsidRPr="0090674B" w:rsidRDefault="00017F1E" w:rsidP="00017F1E">
            <w:pPr>
              <w:widowControl w:val="0"/>
              <w:autoSpaceDE w:val="0"/>
              <w:autoSpaceDN w:val="0"/>
              <w:spacing w:after="0" w:line="240" w:lineRule="atLeast"/>
              <w:rPr>
                <w:rFonts w:ascii="Times New Roman" w:eastAsia="Times New Roman" w:hAnsi="Times New Roman" w:cs="Times New Roman"/>
                <w:b/>
                <w:color w:val="FF0000"/>
                <w:sz w:val="18"/>
              </w:rPr>
            </w:pPr>
            <w:r w:rsidRPr="0090674B">
              <w:rPr>
                <w:rFonts w:ascii="Times New Roman" w:eastAsia="Times New Roman" w:hAnsi="Times New Roman" w:cs="Times New Roman"/>
                <w:b/>
                <w:color w:val="FF0000"/>
                <w:sz w:val="18"/>
              </w:rPr>
              <w:t>52</w:t>
            </w:r>
          </w:p>
        </w:tc>
        <w:tc>
          <w:tcPr>
            <w:tcW w:w="1843"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Calibri" w:eastAsia="Calibri" w:hAnsi="Calibri" w:cs="Times New Roman"/>
                <w:b/>
                <w:color w:val="FF0000"/>
                <w:sz w:val="18"/>
              </w:rPr>
            </w:pPr>
            <w:r w:rsidRPr="0090674B">
              <w:rPr>
                <w:rFonts w:ascii="Calibri" w:eastAsia="Calibri" w:hAnsi="Calibri" w:cs="Times New Roman"/>
                <w:b/>
                <w:color w:val="FF0000"/>
                <w:sz w:val="18"/>
              </w:rPr>
              <w:t>76</w:t>
            </w:r>
          </w:p>
        </w:tc>
        <w:tc>
          <w:tcPr>
            <w:tcW w:w="1418"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Calibri" w:eastAsia="Calibri" w:hAnsi="Calibri" w:cs="Times New Roman"/>
                <w:b/>
                <w:color w:val="FF0000"/>
                <w:sz w:val="18"/>
              </w:rPr>
            </w:pPr>
            <w:r w:rsidRPr="0090674B">
              <w:rPr>
                <w:rFonts w:ascii="Calibri" w:eastAsia="Calibri" w:hAnsi="Calibri" w:cs="Times New Roman"/>
                <w:b/>
                <w:color w:val="FF0000"/>
                <w:sz w:val="18"/>
              </w:rPr>
              <w:t>54</w:t>
            </w:r>
          </w:p>
        </w:tc>
        <w:tc>
          <w:tcPr>
            <w:tcW w:w="1701" w:type="dxa"/>
            <w:tcBorders>
              <w:top w:val="single" w:sz="4" w:space="0" w:color="auto"/>
              <w:left w:val="single" w:sz="4" w:space="0" w:color="auto"/>
              <w:bottom w:val="single" w:sz="4" w:space="0" w:color="auto"/>
              <w:right w:val="single" w:sz="4" w:space="0" w:color="auto"/>
            </w:tcBorders>
          </w:tcPr>
          <w:p w:rsidR="00017F1E" w:rsidRPr="0090674B" w:rsidRDefault="00017F1E" w:rsidP="00017F1E">
            <w:pPr>
              <w:spacing w:after="0" w:line="240" w:lineRule="atLeast"/>
              <w:rPr>
                <w:rFonts w:ascii="Times New Roman" w:eastAsia="Times New Roman" w:hAnsi="Times New Roman" w:cs="Times New Roman"/>
                <w:b/>
                <w:sz w:val="18"/>
                <w:lang w:eastAsia="ru-RU"/>
              </w:rPr>
            </w:pPr>
            <w:r w:rsidRPr="0090674B">
              <w:rPr>
                <w:rFonts w:ascii="Times New Roman" w:eastAsia="Times New Roman" w:hAnsi="Times New Roman" w:cs="Times New Roman"/>
                <w:b/>
                <w:color w:val="FF0000"/>
                <w:sz w:val="18"/>
                <w:lang w:eastAsia="ru-RU"/>
              </w:rPr>
              <w:t>-1%,  +2%</w:t>
            </w:r>
          </w:p>
        </w:tc>
      </w:tr>
    </w:tbl>
    <w:p w:rsidR="00AD6FEB" w:rsidRPr="00315213" w:rsidRDefault="00437268" w:rsidP="00017F1E">
      <w:pPr>
        <w:widowControl w:val="0"/>
        <w:shd w:val="clear" w:color="auto" w:fill="FFFFFF"/>
        <w:autoSpaceDE w:val="0"/>
        <w:autoSpaceDN w:val="0"/>
        <w:spacing w:after="0" w:line="240" w:lineRule="atLeast"/>
        <w:rPr>
          <w:rFonts w:ascii="Times New Roman" w:eastAsia="Times New Roman" w:hAnsi="Times New Roman" w:cs="Times New Roman"/>
          <w:sz w:val="18"/>
        </w:rPr>
      </w:pPr>
      <w:r w:rsidRPr="00315213">
        <w:rPr>
          <w:rFonts w:ascii="Times New Roman" w:eastAsia="Calibri" w:hAnsi="Times New Roman" w:cs="Times New Roman"/>
          <w:sz w:val="18"/>
        </w:rPr>
        <w:t xml:space="preserve">       </w:t>
      </w:r>
      <w:r w:rsidR="00017F1E" w:rsidRPr="00315213">
        <w:rPr>
          <w:rFonts w:ascii="Times New Roman" w:eastAsia="Times New Roman" w:hAnsi="Times New Roman" w:cs="Times New Roman"/>
          <w:sz w:val="18"/>
          <w:lang w:eastAsia="ru-RU"/>
        </w:rPr>
        <w:t xml:space="preserve">Как видно из представленного анализа наблюдается снижение успеваемости и  качества знаний обучающихся во  многих классах. </w:t>
      </w:r>
      <w:r w:rsidR="00017F1E" w:rsidRPr="00315213">
        <w:rPr>
          <w:rFonts w:ascii="Times New Roman" w:eastAsia="Times New Roman" w:hAnsi="Times New Roman" w:cs="Times New Roman"/>
          <w:sz w:val="18"/>
        </w:rPr>
        <w:t>Необходимо отметить, что при проведения сравнительного анализа должны сравниваться одинаковые показатели т.е.  одинаковый состав учащихся, должны анализироваться результаты, достигнутые абсолютно одинаковым составом учащихся. Поскольку анализ успеваемости и качества знаний разного состава учащихся приводит к погрешности показателей. Таким образом, в результате отсутствия при проведении последних  контрольных работ учеников успевающих на «4», «5» привело к резкому снижению показателей качества в этих классах, а также пропуски учащихся по болезням и перевод обучающихся на дистанционное об</w:t>
      </w:r>
      <w:r w:rsidR="00AF681D" w:rsidRPr="00315213">
        <w:rPr>
          <w:rFonts w:ascii="Times New Roman" w:eastAsia="Times New Roman" w:hAnsi="Times New Roman" w:cs="Times New Roman"/>
          <w:sz w:val="18"/>
        </w:rPr>
        <w:t>учение, в связи с «вакцинацией»</w:t>
      </w:r>
    </w:p>
    <w:p w:rsidR="00017F1E" w:rsidRPr="00315213" w:rsidRDefault="00017F1E" w:rsidP="00017F1E">
      <w:pPr>
        <w:shd w:val="clear" w:color="auto" w:fill="FFFFFF"/>
        <w:spacing w:after="0" w:line="240" w:lineRule="atLeast"/>
        <w:ind w:left="567"/>
        <w:rPr>
          <w:rFonts w:ascii="Times New Roman" w:eastAsia="Times New Roman" w:hAnsi="Times New Roman" w:cs="Times New Roman"/>
          <w:b/>
          <w:bCs/>
          <w:i/>
          <w:sz w:val="18"/>
          <w:lang w:eastAsia="ru-RU"/>
        </w:rPr>
      </w:pPr>
      <w:r w:rsidRPr="00315213">
        <w:rPr>
          <w:rFonts w:ascii="Times New Roman" w:eastAsia="Times New Roman" w:hAnsi="Times New Roman" w:cs="Times New Roman"/>
          <w:b/>
          <w:bCs/>
          <w:sz w:val="18"/>
          <w:lang w:eastAsia="ru-RU"/>
        </w:rPr>
        <w:t xml:space="preserve">                                </w:t>
      </w:r>
      <w:r w:rsidRPr="00315213">
        <w:rPr>
          <w:rFonts w:ascii="Times New Roman" w:eastAsia="Times New Roman" w:hAnsi="Times New Roman" w:cs="Times New Roman"/>
          <w:b/>
          <w:bCs/>
          <w:i/>
          <w:sz w:val="18"/>
          <w:lang w:eastAsia="ru-RU"/>
        </w:rPr>
        <w:t>Анализ контрольной работы по математике.</w:t>
      </w:r>
    </w:p>
    <w:p w:rsidR="00017F1E" w:rsidRPr="00315213" w:rsidRDefault="00017F1E" w:rsidP="00017F1E">
      <w:pPr>
        <w:shd w:val="clear" w:color="auto" w:fill="FFFFFF"/>
        <w:spacing w:after="0" w:line="240" w:lineRule="atLeast"/>
        <w:rPr>
          <w:rFonts w:ascii="Times New Roman" w:eastAsia="Times New Roman" w:hAnsi="Times New Roman" w:cs="Times New Roman"/>
          <w:sz w:val="18"/>
          <w:lang w:eastAsia="ru-RU"/>
        </w:rPr>
      </w:pPr>
      <w:r w:rsidRPr="00315213">
        <w:rPr>
          <w:rFonts w:ascii="Times New Roman" w:eastAsia="Times New Roman" w:hAnsi="Times New Roman" w:cs="Times New Roman"/>
          <w:sz w:val="18"/>
          <w:lang w:eastAsia="ru-RU"/>
        </w:rPr>
        <w:t xml:space="preserve"> Цели проведения  контрольной работы:</w:t>
      </w:r>
    </w:p>
    <w:p w:rsidR="00017F1E" w:rsidRPr="00315213" w:rsidRDefault="00017F1E" w:rsidP="00017F1E">
      <w:pPr>
        <w:shd w:val="clear" w:color="auto" w:fill="FFFFFF"/>
        <w:spacing w:after="0" w:line="240" w:lineRule="atLeast"/>
        <w:rPr>
          <w:rFonts w:ascii="Times New Roman" w:eastAsia="Times New Roman" w:hAnsi="Times New Roman" w:cs="Times New Roman"/>
          <w:sz w:val="18"/>
          <w:lang w:eastAsia="ru-RU"/>
        </w:rPr>
      </w:pPr>
      <w:r w:rsidRPr="00315213">
        <w:rPr>
          <w:rFonts w:ascii="Times New Roman" w:eastAsia="Times New Roman" w:hAnsi="Times New Roman" w:cs="Times New Roman"/>
          <w:sz w:val="18"/>
          <w:lang w:eastAsia="ru-RU"/>
        </w:rPr>
        <w:t>-определить степень устойчивости знаний учащихся;</w:t>
      </w:r>
    </w:p>
    <w:p w:rsidR="00017F1E" w:rsidRPr="00315213" w:rsidRDefault="00017F1E" w:rsidP="00017F1E">
      <w:pPr>
        <w:shd w:val="clear" w:color="auto" w:fill="FFFFFF"/>
        <w:spacing w:after="0" w:line="240" w:lineRule="atLeast"/>
        <w:rPr>
          <w:rFonts w:ascii="Times New Roman" w:eastAsia="Times New Roman" w:hAnsi="Times New Roman" w:cs="Times New Roman"/>
          <w:sz w:val="18"/>
          <w:lang w:eastAsia="ru-RU"/>
        </w:rPr>
      </w:pPr>
      <w:r w:rsidRPr="00315213">
        <w:rPr>
          <w:rFonts w:ascii="Times New Roman" w:eastAsia="Times New Roman" w:hAnsi="Times New Roman" w:cs="Times New Roman"/>
          <w:sz w:val="18"/>
          <w:lang w:eastAsia="ru-RU"/>
        </w:rPr>
        <w:t>-выяснить уровень  знаний, приобретенный за 2022-2023 уч. год;</w:t>
      </w:r>
    </w:p>
    <w:p w:rsidR="00017F1E" w:rsidRPr="00315213" w:rsidRDefault="00017F1E" w:rsidP="00017F1E">
      <w:pPr>
        <w:shd w:val="clear" w:color="auto" w:fill="FFFFFF"/>
        <w:spacing w:after="0" w:line="240" w:lineRule="atLeast"/>
        <w:rPr>
          <w:rFonts w:ascii="Times New Roman" w:eastAsia="Times New Roman" w:hAnsi="Times New Roman" w:cs="Times New Roman"/>
          <w:sz w:val="18"/>
          <w:lang w:eastAsia="ru-RU"/>
        </w:rPr>
      </w:pPr>
      <w:r w:rsidRPr="00315213">
        <w:rPr>
          <w:rFonts w:ascii="Times New Roman" w:eastAsia="Times New Roman" w:hAnsi="Times New Roman" w:cs="Times New Roman"/>
          <w:sz w:val="18"/>
          <w:lang w:eastAsia="ru-RU"/>
        </w:rPr>
        <w:t>-наметить меры по устранению выявленных пробелов в процессе изученного материала.</w:t>
      </w:r>
    </w:p>
    <w:p w:rsidR="00017F1E" w:rsidRPr="00315213" w:rsidRDefault="00017F1E" w:rsidP="00017F1E">
      <w:pPr>
        <w:shd w:val="clear" w:color="auto" w:fill="FFFFFF"/>
        <w:spacing w:after="0" w:line="240" w:lineRule="atLeast"/>
        <w:rPr>
          <w:rFonts w:ascii="Times New Roman" w:eastAsia="Times New Roman" w:hAnsi="Times New Roman" w:cs="Times New Roman"/>
          <w:sz w:val="18"/>
          <w:lang w:eastAsia="ru-RU"/>
        </w:rPr>
      </w:pPr>
      <w:r w:rsidRPr="00315213">
        <w:rPr>
          <w:rFonts w:ascii="Times New Roman" w:eastAsia="Times New Roman" w:hAnsi="Times New Roman" w:cs="Times New Roman"/>
          <w:sz w:val="18"/>
          <w:lang w:eastAsia="ru-RU"/>
        </w:rPr>
        <w:t>Вид работы: контрольная работа во 2-4 кл.</w:t>
      </w:r>
    </w:p>
    <w:p w:rsidR="00017F1E" w:rsidRPr="00117BD8" w:rsidRDefault="00017F1E" w:rsidP="00017F1E">
      <w:pPr>
        <w:shd w:val="clear" w:color="auto" w:fill="FFFFFF"/>
        <w:spacing w:after="0" w:line="240" w:lineRule="atLeast"/>
        <w:rPr>
          <w:rFonts w:ascii="Times New Roman" w:eastAsia="Times New Roman" w:hAnsi="Times New Roman" w:cs="Times New Roman"/>
          <w:sz w:val="18"/>
          <w:shd w:val="clear" w:color="auto" w:fill="FFFFFF"/>
          <w:lang w:eastAsia="ru-RU"/>
        </w:rPr>
      </w:pPr>
      <w:r w:rsidRPr="00315213">
        <w:rPr>
          <w:rFonts w:ascii="Times New Roman" w:eastAsia="Times New Roman" w:hAnsi="Times New Roman" w:cs="Times New Roman"/>
          <w:sz w:val="18"/>
          <w:shd w:val="clear" w:color="auto" w:fill="FFFFFF"/>
          <w:lang w:eastAsia="ru-RU"/>
        </w:rPr>
        <w:t xml:space="preserve">Контрольная работа по </w:t>
      </w:r>
      <w:r w:rsidRPr="00315213">
        <w:rPr>
          <w:rFonts w:ascii="Times New Roman" w:eastAsia="Times New Roman" w:hAnsi="Times New Roman" w:cs="Times New Roman"/>
          <w:b/>
          <w:sz w:val="18"/>
          <w:shd w:val="clear" w:color="auto" w:fill="FFFFFF"/>
          <w:lang w:eastAsia="ru-RU"/>
        </w:rPr>
        <w:t>математике</w:t>
      </w:r>
      <w:r w:rsidRPr="00315213">
        <w:rPr>
          <w:rFonts w:ascii="Times New Roman" w:eastAsia="Times New Roman" w:hAnsi="Times New Roman" w:cs="Times New Roman"/>
          <w:sz w:val="18"/>
          <w:shd w:val="clear" w:color="auto" w:fill="FFFFFF"/>
          <w:lang w:eastAsia="ru-RU"/>
        </w:rPr>
        <w:t xml:space="preserve"> включала задания, позволяющие выяснить, насколько учащиеся овладели баз</w:t>
      </w:r>
      <w:r w:rsidR="00AF681D" w:rsidRPr="00315213">
        <w:rPr>
          <w:rFonts w:ascii="Times New Roman" w:eastAsia="Times New Roman" w:hAnsi="Times New Roman" w:cs="Times New Roman"/>
          <w:sz w:val="18"/>
          <w:shd w:val="clear" w:color="auto" w:fill="FFFFFF"/>
          <w:lang w:eastAsia="ru-RU"/>
        </w:rPr>
        <w:t xml:space="preserve">овыми знаниями и умениями.     </w:t>
      </w:r>
      <w:r w:rsidRPr="00315213">
        <w:rPr>
          <w:rFonts w:ascii="Times New Roman" w:eastAsia="Times New Roman" w:hAnsi="Times New Roman" w:cs="Times New Roman"/>
          <w:sz w:val="18"/>
          <w:shd w:val="clear" w:color="auto" w:fill="FFFFFF"/>
          <w:lang w:eastAsia="ru-RU"/>
        </w:rPr>
        <w:t xml:space="preserve">   </w:t>
      </w:r>
    </w:p>
    <w:p w:rsidR="00017F1E" w:rsidRPr="00747C39" w:rsidRDefault="00017F1E" w:rsidP="00017F1E">
      <w:pPr>
        <w:shd w:val="clear" w:color="auto" w:fill="FFFFFF"/>
        <w:spacing w:after="0" w:line="240" w:lineRule="atLeast"/>
        <w:rPr>
          <w:rFonts w:ascii="Times New Roman" w:eastAsia="Times New Roman" w:hAnsi="Times New Roman" w:cs="Times New Roman"/>
          <w:b/>
          <w:i/>
          <w:lang w:eastAsia="ru-RU"/>
        </w:rPr>
      </w:pPr>
      <w:r w:rsidRPr="00747C39">
        <w:rPr>
          <w:rFonts w:ascii="Times New Roman" w:eastAsia="Times New Roman" w:hAnsi="Times New Roman" w:cs="Times New Roman"/>
          <w:lang w:eastAsia="ru-RU"/>
        </w:rPr>
        <w:t xml:space="preserve">                 </w:t>
      </w:r>
      <w:r w:rsidRPr="00747C39">
        <w:rPr>
          <w:rFonts w:ascii="Times New Roman" w:eastAsia="Times New Roman" w:hAnsi="Times New Roman" w:cs="Times New Roman"/>
          <w:b/>
          <w:i/>
          <w:lang w:eastAsia="ru-RU"/>
        </w:rPr>
        <w:t>При выполнении заданий  учащиеся показали  следующие результаты</w:t>
      </w:r>
    </w:p>
    <w:p w:rsidR="00017F1E" w:rsidRPr="00017F1E" w:rsidRDefault="00017F1E" w:rsidP="00017F1E">
      <w:pPr>
        <w:shd w:val="clear" w:color="auto" w:fill="FFFFFF"/>
        <w:spacing w:after="0" w:line="240" w:lineRule="atLeast"/>
        <w:rPr>
          <w:rFonts w:ascii="Times New Roman" w:eastAsia="Times New Roman" w:hAnsi="Times New Roman" w:cs="Times New Roman"/>
          <w:b/>
          <w:i/>
          <w:szCs w:val="24"/>
          <w:lang w:eastAsia="ru-RU"/>
        </w:rPr>
      </w:pPr>
    </w:p>
    <w:p w:rsidR="00017F1E" w:rsidRPr="00017F1E" w:rsidRDefault="00017F1E" w:rsidP="00017F1E">
      <w:pPr>
        <w:shd w:val="clear" w:color="auto" w:fill="FFFFFF"/>
        <w:spacing w:after="0" w:line="240" w:lineRule="atLeast"/>
        <w:rPr>
          <w:rFonts w:ascii="Times New Roman" w:eastAsia="Times New Roman" w:hAnsi="Times New Roman" w:cs="Times New Roman"/>
          <w:b/>
          <w:bCs/>
          <w:sz w:val="24"/>
          <w:szCs w:val="24"/>
          <w:u w:val="single"/>
          <w:lang w:eastAsia="ru-RU"/>
        </w:rPr>
      </w:pPr>
      <w:r w:rsidRPr="00017F1E">
        <w:rPr>
          <w:rFonts w:ascii="Times New Roman" w:eastAsia="Times New Roman" w:hAnsi="Times New Roman" w:cs="Times New Roman"/>
          <w:noProof/>
          <w:sz w:val="24"/>
          <w:szCs w:val="24"/>
          <w:lang w:eastAsia="ru-RU"/>
        </w:rPr>
        <w:drawing>
          <wp:inline distT="0" distB="0" distL="0" distR="0" wp14:anchorId="01481F71" wp14:editId="46EAD9FD">
            <wp:extent cx="6557010" cy="2665927"/>
            <wp:effectExtent l="0" t="0" r="0" b="0"/>
            <wp:docPr id="4490" name="Диаграмма 4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17F1E" w:rsidRPr="00315213" w:rsidRDefault="00017F1E" w:rsidP="00017F1E">
      <w:pPr>
        <w:shd w:val="clear" w:color="auto" w:fill="FFFFFF"/>
        <w:spacing w:after="0" w:line="240" w:lineRule="atLeast"/>
        <w:rPr>
          <w:rFonts w:ascii="Times New Roman" w:eastAsia="Times New Roman" w:hAnsi="Times New Roman" w:cs="Times New Roman"/>
          <w:bCs/>
          <w:sz w:val="18"/>
          <w:lang w:eastAsia="ru-RU"/>
        </w:rPr>
      </w:pPr>
      <w:r w:rsidRPr="00747C39">
        <w:rPr>
          <w:rFonts w:ascii="Times New Roman" w:eastAsia="Times New Roman" w:hAnsi="Times New Roman" w:cs="Times New Roman"/>
          <w:bCs/>
          <w:lang w:eastAsia="ru-RU"/>
        </w:rPr>
        <w:t xml:space="preserve">      </w:t>
      </w:r>
      <w:r w:rsidRPr="00315213">
        <w:rPr>
          <w:rFonts w:ascii="Times New Roman" w:eastAsia="Times New Roman" w:hAnsi="Times New Roman" w:cs="Times New Roman"/>
          <w:bCs/>
          <w:sz w:val="18"/>
          <w:lang w:eastAsia="ru-RU"/>
        </w:rPr>
        <w:t>Хороший % успеваемости и качества п</w:t>
      </w:r>
      <w:r w:rsidR="00315213">
        <w:rPr>
          <w:rFonts w:ascii="Times New Roman" w:eastAsia="Times New Roman" w:hAnsi="Times New Roman" w:cs="Times New Roman"/>
          <w:bCs/>
          <w:sz w:val="18"/>
          <w:lang w:eastAsia="ru-RU"/>
        </w:rPr>
        <w:t>о математике показали учащиеся 3</w:t>
      </w:r>
      <w:r w:rsidRPr="00315213">
        <w:rPr>
          <w:rFonts w:ascii="Times New Roman" w:eastAsia="Times New Roman" w:hAnsi="Times New Roman" w:cs="Times New Roman"/>
          <w:bCs/>
          <w:sz w:val="18"/>
          <w:lang w:eastAsia="ru-RU"/>
        </w:rPr>
        <w:t xml:space="preserve"> «а» - 85%</w:t>
      </w:r>
      <w:r w:rsidR="00315213">
        <w:rPr>
          <w:rFonts w:ascii="Times New Roman" w:eastAsia="Times New Roman" w:hAnsi="Times New Roman" w:cs="Times New Roman"/>
          <w:bCs/>
          <w:sz w:val="18"/>
          <w:lang w:eastAsia="ru-RU"/>
        </w:rPr>
        <w:t>-</w:t>
      </w:r>
      <w:r w:rsidRPr="00315213">
        <w:rPr>
          <w:rFonts w:ascii="Times New Roman" w:eastAsia="Times New Roman" w:hAnsi="Times New Roman" w:cs="Times New Roman"/>
          <w:bCs/>
          <w:sz w:val="18"/>
          <w:lang w:eastAsia="ru-RU"/>
        </w:rPr>
        <w:t xml:space="preserve">/70%.                     </w:t>
      </w:r>
    </w:p>
    <w:p w:rsidR="00017F1E" w:rsidRPr="00315213" w:rsidRDefault="00017F1E" w:rsidP="00017F1E">
      <w:pPr>
        <w:shd w:val="clear" w:color="auto" w:fill="FFFFFF"/>
        <w:spacing w:after="0" w:line="240" w:lineRule="atLeast"/>
        <w:rPr>
          <w:rFonts w:ascii="Times New Roman" w:eastAsia="Times New Roman" w:hAnsi="Times New Roman" w:cs="Times New Roman"/>
          <w:b/>
          <w:bCs/>
          <w:sz w:val="18"/>
          <w:u w:val="single"/>
          <w:lang w:eastAsia="ru-RU"/>
        </w:rPr>
      </w:pPr>
      <w:r w:rsidRPr="00315213">
        <w:rPr>
          <w:rFonts w:ascii="Times New Roman" w:eastAsia="Times New Roman" w:hAnsi="Times New Roman" w:cs="Times New Roman"/>
          <w:bCs/>
          <w:sz w:val="18"/>
          <w:lang w:eastAsia="ru-RU"/>
        </w:rPr>
        <w:t xml:space="preserve">      Хороший % качества по математике показали учащиеся </w:t>
      </w:r>
      <w:r w:rsidRPr="00315213">
        <w:rPr>
          <w:rFonts w:ascii="Times New Roman" w:eastAsia="Times New Roman" w:hAnsi="Times New Roman" w:cs="Times New Roman"/>
          <w:sz w:val="18"/>
          <w:lang w:eastAsia="ru-RU"/>
        </w:rPr>
        <w:t>2 «а» - 65%</w:t>
      </w:r>
    </w:p>
    <w:p w:rsidR="00017F1E" w:rsidRPr="00315213" w:rsidRDefault="00017F1E" w:rsidP="00017F1E">
      <w:pPr>
        <w:shd w:val="clear" w:color="auto" w:fill="FFFFFF"/>
        <w:spacing w:after="0" w:line="240" w:lineRule="atLeast"/>
        <w:rPr>
          <w:rFonts w:ascii="Times New Roman" w:eastAsia="Times New Roman" w:hAnsi="Times New Roman" w:cs="Times New Roman"/>
          <w:sz w:val="18"/>
          <w:lang w:eastAsia="ru-RU"/>
        </w:rPr>
      </w:pPr>
      <w:r w:rsidRPr="00315213">
        <w:rPr>
          <w:rFonts w:ascii="Times New Roman" w:eastAsia="Times New Roman" w:hAnsi="Times New Roman" w:cs="Times New Roman"/>
          <w:bCs/>
          <w:sz w:val="18"/>
          <w:lang w:eastAsia="ru-RU"/>
        </w:rPr>
        <w:t xml:space="preserve">      Низкий  % качества по математике показали учащиеся  </w:t>
      </w:r>
      <w:r w:rsidRPr="00315213">
        <w:rPr>
          <w:rFonts w:ascii="Times New Roman" w:eastAsia="Times New Roman" w:hAnsi="Times New Roman" w:cs="Times New Roman"/>
          <w:sz w:val="18"/>
          <w:lang w:eastAsia="ru-RU"/>
        </w:rPr>
        <w:t>2 «г» - 33 %,  3«г» - 43%, 4 «б» - 41.</w:t>
      </w:r>
    </w:p>
    <w:p w:rsidR="00017F1E" w:rsidRDefault="00017F1E" w:rsidP="00017F1E">
      <w:pPr>
        <w:shd w:val="clear" w:color="auto" w:fill="FFFFFF"/>
        <w:spacing w:after="0" w:line="240" w:lineRule="atLeast"/>
        <w:rPr>
          <w:rFonts w:ascii="Times New Roman" w:eastAsia="Times New Roman" w:hAnsi="Times New Roman" w:cs="Times New Roman"/>
          <w:sz w:val="18"/>
          <w:lang w:eastAsia="ru-RU"/>
        </w:rPr>
      </w:pPr>
      <w:r w:rsidRPr="00315213">
        <w:rPr>
          <w:rFonts w:ascii="Times New Roman" w:eastAsia="Times New Roman" w:hAnsi="Times New Roman" w:cs="Times New Roman"/>
          <w:sz w:val="18"/>
          <w:lang w:eastAsia="ru-RU"/>
        </w:rPr>
        <w:t xml:space="preserve">      В остальных классах результат стабилен. </w:t>
      </w:r>
    </w:p>
    <w:p w:rsidR="00117BD8" w:rsidRPr="00315213" w:rsidRDefault="00117BD8" w:rsidP="00017F1E">
      <w:pPr>
        <w:shd w:val="clear" w:color="auto" w:fill="FFFFFF"/>
        <w:spacing w:after="0" w:line="240" w:lineRule="atLeast"/>
        <w:rPr>
          <w:rFonts w:ascii="Times New Roman" w:eastAsia="Times New Roman" w:hAnsi="Times New Roman" w:cs="Times New Roman"/>
          <w:sz w:val="18"/>
          <w:lang w:eastAsia="ru-RU"/>
        </w:rPr>
      </w:pPr>
    </w:p>
    <w:p w:rsidR="00017F1E" w:rsidRPr="00117BD8" w:rsidRDefault="00017F1E" w:rsidP="00017F1E">
      <w:pPr>
        <w:shd w:val="clear" w:color="auto" w:fill="FFFFFF"/>
        <w:spacing w:after="0" w:line="240" w:lineRule="atLeast"/>
        <w:jc w:val="center"/>
        <w:rPr>
          <w:rFonts w:ascii="Times New Roman" w:eastAsia="Times New Roman" w:hAnsi="Times New Roman" w:cs="Times New Roman"/>
          <w:b/>
          <w:bCs/>
          <w:sz w:val="20"/>
          <w:u w:val="single"/>
          <w:lang w:eastAsia="ru-RU"/>
        </w:rPr>
      </w:pPr>
      <w:r w:rsidRPr="00117BD8">
        <w:rPr>
          <w:rFonts w:ascii="Times New Roman" w:eastAsia="Times New Roman" w:hAnsi="Times New Roman" w:cs="Times New Roman"/>
          <w:b/>
          <w:bCs/>
          <w:sz w:val="20"/>
          <w:u w:val="single"/>
          <w:lang w:eastAsia="ru-RU"/>
        </w:rPr>
        <w:t>Сравнительный анализ  выявил следующее</w:t>
      </w:r>
    </w:p>
    <w:tbl>
      <w:tblPr>
        <w:tblpPr w:leftFromText="180" w:rightFromText="180" w:bottomFromText="200" w:vertAnchor="text" w:horzAnchor="margin" w:tblpXSpec="center" w:tblpY="148"/>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701"/>
        <w:gridCol w:w="1843"/>
        <w:gridCol w:w="1417"/>
        <w:gridCol w:w="1843"/>
        <w:gridCol w:w="1418"/>
        <w:gridCol w:w="1701"/>
      </w:tblGrid>
      <w:tr w:rsidR="00017F1E" w:rsidRPr="00017F1E" w:rsidTr="00017F1E">
        <w:trPr>
          <w:cantSplit/>
          <w:trHeight w:val="274"/>
        </w:trPr>
        <w:tc>
          <w:tcPr>
            <w:tcW w:w="850" w:type="dxa"/>
            <w:vMerge w:val="restart"/>
            <w:tcBorders>
              <w:top w:val="single" w:sz="4" w:space="0" w:color="auto"/>
              <w:left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b/>
                <w:bCs/>
                <w:i/>
                <w:sz w:val="18"/>
              </w:rPr>
            </w:pPr>
            <w:r w:rsidRPr="00117BD8">
              <w:rPr>
                <w:rFonts w:ascii="Times New Roman" w:eastAsia="Calibri" w:hAnsi="Times New Roman" w:cs="Times New Roman"/>
                <w:b/>
                <w:bCs/>
                <w:i/>
                <w:sz w:val="18"/>
              </w:rPr>
              <w:t>Класс</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b/>
                <w:bCs/>
                <w:i/>
                <w:sz w:val="18"/>
              </w:rPr>
            </w:pPr>
            <w:r w:rsidRPr="00117BD8">
              <w:rPr>
                <w:rFonts w:ascii="Times New Roman" w:eastAsia="Calibri" w:hAnsi="Times New Roman" w:cs="Times New Roman"/>
                <w:b/>
                <w:bCs/>
                <w:i/>
                <w:sz w:val="18"/>
              </w:rPr>
              <w:t>Предмет</w:t>
            </w:r>
          </w:p>
        </w:tc>
        <w:tc>
          <w:tcPr>
            <w:tcW w:w="3260" w:type="dxa"/>
            <w:gridSpan w:val="2"/>
            <w:tcBorders>
              <w:top w:val="single" w:sz="4" w:space="0" w:color="auto"/>
              <w:left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b/>
                <w:bCs/>
                <w:sz w:val="18"/>
                <w:lang w:eastAsia="ru-RU"/>
              </w:rPr>
              <w:t xml:space="preserve">           За 3 четверть</w:t>
            </w:r>
          </w:p>
        </w:tc>
        <w:tc>
          <w:tcPr>
            <w:tcW w:w="3261" w:type="dxa"/>
            <w:gridSpan w:val="2"/>
            <w:tcBorders>
              <w:top w:val="single" w:sz="4" w:space="0" w:color="auto"/>
              <w:left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b/>
                <w:bCs/>
                <w:sz w:val="18"/>
                <w:lang w:eastAsia="ru-RU"/>
              </w:rPr>
              <w:t xml:space="preserve">               За 4 четверть</w:t>
            </w:r>
          </w:p>
        </w:tc>
        <w:tc>
          <w:tcPr>
            <w:tcW w:w="1701" w:type="dxa"/>
            <w:tcBorders>
              <w:top w:val="single" w:sz="4" w:space="0" w:color="auto"/>
              <w:left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b/>
                <w:bCs/>
                <w:sz w:val="18"/>
                <w:lang w:eastAsia="ru-RU"/>
              </w:rPr>
              <w:t>Разница</w:t>
            </w:r>
          </w:p>
        </w:tc>
      </w:tr>
      <w:tr w:rsidR="00017F1E" w:rsidRPr="00017F1E" w:rsidTr="00017F1E">
        <w:trPr>
          <w:cantSplit/>
          <w:trHeight w:val="210"/>
        </w:trPr>
        <w:tc>
          <w:tcPr>
            <w:tcW w:w="850" w:type="dxa"/>
            <w:vMerge/>
            <w:tcBorders>
              <w:left w:val="single" w:sz="4" w:space="0" w:color="auto"/>
              <w:bottom w:val="single" w:sz="4" w:space="0" w:color="auto"/>
              <w:right w:val="single" w:sz="4" w:space="0" w:color="auto"/>
            </w:tcBorders>
            <w:vAlign w:val="center"/>
          </w:tcPr>
          <w:p w:rsidR="00017F1E" w:rsidRPr="00117BD8" w:rsidRDefault="00017F1E" w:rsidP="00017F1E">
            <w:pPr>
              <w:spacing w:after="0" w:line="240" w:lineRule="atLeast"/>
              <w:rPr>
                <w:rFonts w:ascii="Times New Roman" w:eastAsia="Calibri" w:hAnsi="Times New Roman" w:cs="Times New Roman"/>
                <w:b/>
                <w:bCs/>
                <w:i/>
                <w:sz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017F1E" w:rsidRPr="00117BD8" w:rsidRDefault="00017F1E" w:rsidP="00017F1E">
            <w:pPr>
              <w:spacing w:after="0" w:line="240" w:lineRule="atLeast"/>
              <w:rPr>
                <w:rFonts w:ascii="Times New Roman" w:eastAsia="Calibri" w:hAnsi="Times New Roman" w:cs="Times New Roman"/>
                <w:b/>
                <w:bCs/>
                <w:i/>
                <w:sz w:val="18"/>
              </w:rPr>
            </w:pPr>
            <w:r w:rsidRPr="00117BD8">
              <w:rPr>
                <w:rFonts w:ascii="Times New Roman" w:eastAsia="Calibri" w:hAnsi="Times New Roman" w:cs="Times New Roman"/>
                <w:b/>
                <w:bCs/>
                <w:i/>
                <w:sz w:val="18"/>
              </w:rPr>
              <w:t xml:space="preserve">Математика  </w:t>
            </w:r>
          </w:p>
        </w:tc>
        <w:tc>
          <w:tcPr>
            <w:tcW w:w="1843" w:type="dxa"/>
            <w:tcBorders>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b/>
                <w:bCs/>
                <w:i/>
                <w:sz w:val="18"/>
              </w:rPr>
            </w:pPr>
            <w:r w:rsidRPr="00117BD8">
              <w:rPr>
                <w:rFonts w:ascii="Times New Roman" w:eastAsia="Calibri" w:hAnsi="Times New Roman" w:cs="Times New Roman"/>
                <w:b/>
                <w:bCs/>
                <w:i/>
                <w:sz w:val="18"/>
              </w:rPr>
              <w:t>% успеваемость</w:t>
            </w:r>
          </w:p>
        </w:tc>
        <w:tc>
          <w:tcPr>
            <w:tcW w:w="1417" w:type="dxa"/>
            <w:tcBorders>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b/>
                <w:bCs/>
                <w:i/>
                <w:sz w:val="18"/>
              </w:rPr>
            </w:pPr>
            <w:r w:rsidRPr="00117BD8">
              <w:rPr>
                <w:rFonts w:ascii="Times New Roman" w:eastAsia="Calibri" w:hAnsi="Times New Roman" w:cs="Times New Roman"/>
                <w:b/>
                <w:bCs/>
                <w:i/>
                <w:sz w:val="18"/>
              </w:rPr>
              <w:t>% качества</w:t>
            </w:r>
          </w:p>
        </w:tc>
        <w:tc>
          <w:tcPr>
            <w:tcW w:w="1843" w:type="dxa"/>
            <w:tcBorders>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b/>
                <w:bCs/>
                <w:i/>
                <w:sz w:val="18"/>
              </w:rPr>
            </w:pPr>
            <w:r w:rsidRPr="00117BD8">
              <w:rPr>
                <w:rFonts w:ascii="Times New Roman" w:eastAsia="Calibri" w:hAnsi="Times New Roman" w:cs="Times New Roman"/>
                <w:b/>
                <w:bCs/>
                <w:i/>
                <w:sz w:val="18"/>
              </w:rPr>
              <w:t>% успеваемость</w:t>
            </w:r>
          </w:p>
        </w:tc>
        <w:tc>
          <w:tcPr>
            <w:tcW w:w="1418" w:type="dxa"/>
            <w:tcBorders>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b/>
                <w:bCs/>
                <w:i/>
                <w:sz w:val="18"/>
              </w:rPr>
            </w:pPr>
            <w:r w:rsidRPr="00117BD8">
              <w:rPr>
                <w:rFonts w:ascii="Times New Roman" w:eastAsia="Calibri" w:hAnsi="Times New Roman" w:cs="Times New Roman"/>
                <w:b/>
                <w:bCs/>
                <w:i/>
                <w:sz w:val="18"/>
              </w:rPr>
              <w:t>% качества</w:t>
            </w:r>
          </w:p>
        </w:tc>
        <w:tc>
          <w:tcPr>
            <w:tcW w:w="1701" w:type="dxa"/>
            <w:tcBorders>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i/>
                <w:sz w:val="18"/>
                <w:lang w:eastAsia="ru-RU"/>
              </w:rPr>
            </w:pPr>
            <w:r w:rsidRPr="00117BD8">
              <w:rPr>
                <w:rFonts w:ascii="Times New Roman" w:eastAsia="Times New Roman" w:hAnsi="Times New Roman" w:cs="Times New Roman"/>
                <w:b/>
                <w:bCs/>
                <w:i/>
                <w:sz w:val="18"/>
                <w:lang w:eastAsia="ru-RU"/>
              </w:rPr>
              <w:t>усп./кач.%</w:t>
            </w:r>
          </w:p>
        </w:tc>
      </w:tr>
      <w:tr w:rsidR="00017F1E" w:rsidRPr="00017F1E" w:rsidTr="00017F1E">
        <w:trPr>
          <w:cantSplit/>
          <w:trHeight w:val="195"/>
        </w:trPr>
        <w:tc>
          <w:tcPr>
            <w:tcW w:w="850" w:type="dxa"/>
            <w:tcBorders>
              <w:left w:val="single" w:sz="4" w:space="0" w:color="auto"/>
              <w:bottom w:val="single" w:sz="4" w:space="0" w:color="auto"/>
              <w:right w:val="single" w:sz="4" w:space="0" w:color="auto"/>
            </w:tcBorders>
            <w:vAlign w:val="center"/>
          </w:tcPr>
          <w:p w:rsidR="00017F1E" w:rsidRPr="00117BD8" w:rsidRDefault="00017F1E" w:rsidP="00017F1E">
            <w:pPr>
              <w:spacing w:after="0" w:line="240" w:lineRule="atLeast"/>
              <w:jc w:val="center"/>
              <w:rPr>
                <w:rFonts w:ascii="Times New Roman" w:eastAsia="Calibri" w:hAnsi="Times New Roman" w:cs="Times New Roman"/>
                <w:b/>
                <w:bCs/>
                <w:i/>
                <w:sz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017F1E" w:rsidRPr="00117BD8" w:rsidRDefault="00017F1E" w:rsidP="00017F1E">
            <w:pPr>
              <w:spacing w:after="0" w:line="240" w:lineRule="atLeast"/>
              <w:rPr>
                <w:rFonts w:ascii="Times New Roman" w:eastAsia="Calibri" w:hAnsi="Times New Roman" w:cs="Times New Roman"/>
                <w:b/>
                <w:bCs/>
                <w:i/>
                <w:sz w:val="18"/>
              </w:rPr>
            </w:pPr>
            <w:r w:rsidRPr="00117BD8">
              <w:rPr>
                <w:rFonts w:ascii="Times New Roman" w:eastAsia="Calibri" w:hAnsi="Times New Roman" w:cs="Times New Roman"/>
                <w:b/>
                <w:bCs/>
                <w:i/>
                <w:sz w:val="18"/>
              </w:rPr>
              <w:t xml:space="preserve">ФИО учителя </w:t>
            </w:r>
          </w:p>
        </w:tc>
        <w:tc>
          <w:tcPr>
            <w:tcW w:w="1843" w:type="dxa"/>
            <w:tcBorders>
              <w:left w:val="single" w:sz="4" w:space="0" w:color="auto"/>
              <w:bottom w:val="single" w:sz="4" w:space="0" w:color="auto"/>
              <w:right w:val="single" w:sz="4" w:space="0" w:color="auto"/>
            </w:tcBorders>
            <w:vAlign w:val="center"/>
          </w:tcPr>
          <w:p w:rsidR="00017F1E" w:rsidRPr="00117BD8" w:rsidRDefault="00017F1E" w:rsidP="00017F1E">
            <w:pPr>
              <w:spacing w:after="0" w:line="240" w:lineRule="atLeast"/>
              <w:rPr>
                <w:rFonts w:ascii="Times New Roman" w:eastAsia="Calibri" w:hAnsi="Times New Roman" w:cs="Times New Roman"/>
                <w:b/>
                <w:bCs/>
                <w:i/>
                <w:sz w:val="18"/>
              </w:rPr>
            </w:pPr>
          </w:p>
        </w:tc>
        <w:tc>
          <w:tcPr>
            <w:tcW w:w="1417" w:type="dxa"/>
            <w:tcBorders>
              <w:left w:val="single" w:sz="4" w:space="0" w:color="auto"/>
              <w:bottom w:val="single" w:sz="4" w:space="0" w:color="auto"/>
              <w:right w:val="single" w:sz="4" w:space="0" w:color="auto"/>
            </w:tcBorders>
            <w:vAlign w:val="center"/>
          </w:tcPr>
          <w:p w:rsidR="00017F1E" w:rsidRPr="00117BD8" w:rsidRDefault="00017F1E" w:rsidP="00017F1E">
            <w:pPr>
              <w:spacing w:after="0" w:line="240" w:lineRule="atLeast"/>
              <w:rPr>
                <w:rFonts w:ascii="Times New Roman" w:eastAsia="Calibri" w:hAnsi="Times New Roman" w:cs="Times New Roman"/>
                <w:b/>
                <w:bCs/>
                <w:i/>
                <w:sz w:val="18"/>
              </w:rPr>
            </w:pPr>
          </w:p>
        </w:tc>
        <w:tc>
          <w:tcPr>
            <w:tcW w:w="1843" w:type="dxa"/>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sz w:val="18"/>
              </w:rPr>
            </w:pPr>
          </w:p>
        </w:tc>
        <w:tc>
          <w:tcPr>
            <w:tcW w:w="1418" w:type="dxa"/>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sz w:val="18"/>
              </w:rPr>
            </w:pPr>
          </w:p>
        </w:tc>
        <w:tc>
          <w:tcPr>
            <w:tcW w:w="1701" w:type="dxa"/>
            <w:tcBorders>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p>
        </w:tc>
      </w:tr>
      <w:tr w:rsidR="00017F1E" w:rsidRPr="00017F1E" w:rsidTr="00017F1E">
        <w:trPr>
          <w:trHeight w:val="178"/>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2</w:t>
            </w:r>
            <w:r w:rsidRPr="00117BD8">
              <w:rPr>
                <w:rFonts w:ascii="Times New Roman" w:eastAsia="Calibri" w:hAnsi="Times New Roman" w:cs="Times New Roman"/>
                <w:sz w:val="18"/>
                <w:vertAlign w:val="superscript"/>
              </w:rPr>
              <w:t>а</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Плиева Ф.У.</w:t>
            </w:r>
          </w:p>
        </w:tc>
        <w:tc>
          <w:tcPr>
            <w:tcW w:w="1843" w:type="dxa"/>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sz w:val="18"/>
              </w:rPr>
            </w:pPr>
            <w:r w:rsidRPr="00117BD8">
              <w:rPr>
                <w:rFonts w:ascii="Times New Roman" w:eastAsia="Times New Roman" w:hAnsi="Times New Roman" w:cs="Times New Roman"/>
                <w:sz w:val="18"/>
              </w:rPr>
              <w:t>75</w:t>
            </w:r>
          </w:p>
        </w:tc>
        <w:tc>
          <w:tcPr>
            <w:tcW w:w="1417" w:type="dxa"/>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sz w:val="18"/>
              </w:rPr>
            </w:pPr>
            <w:r w:rsidRPr="00117BD8">
              <w:rPr>
                <w:rFonts w:ascii="Times New Roman" w:eastAsia="Times New Roman" w:hAnsi="Times New Roman" w:cs="Times New Roman"/>
                <w:sz w:val="18"/>
              </w:rPr>
              <w:t>57</w:t>
            </w:r>
          </w:p>
        </w:tc>
        <w:tc>
          <w:tcPr>
            <w:tcW w:w="1843" w:type="dxa"/>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sz w:val="18"/>
              </w:rPr>
            </w:pPr>
            <w:r w:rsidRPr="00117BD8">
              <w:rPr>
                <w:rFonts w:ascii="Times New Roman" w:eastAsia="Times New Roman" w:hAnsi="Times New Roman" w:cs="Times New Roman"/>
                <w:sz w:val="18"/>
              </w:rPr>
              <w:t>81</w:t>
            </w:r>
          </w:p>
        </w:tc>
        <w:tc>
          <w:tcPr>
            <w:tcW w:w="1418" w:type="dxa"/>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sz w:val="18"/>
              </w:rPr>
            </w:pPr>
            <w:r w:rsidRPr="00117BD8">
              <w:rPr>
                <w:rFonts w:ascii="Times New Roman" w:eastAsia="Times New Roman" w:hAnsi="Times New Roman" w:cs="Times New Roman"/>
                <w:sz w:val="18"/>
              </w:rPr>
              <w:t>65</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+6%,  +8%</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2</w:t>
            </w:r>
            <w:r w:rsidRPr="00117BD8">
              <w:rPr>
                <w:rFonts w:ascii="Times New Roman" w:eastAsia="Calibri" w:hAnsi="Times New Roman" w:cs="Times New Roman"/>
                <w:sz w:val="18"/>
                <w:vertAlign w:val="superscript"/>
              </w:rPr>
              <w:t>б</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Харсиева М.Я.</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89</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59</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81</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55</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color w:val="FF0000"/>
                <w:sz w:val="18"/>
                <w:lang w:eastAsia="ru-RU"/>
              </w:rPr>
              <w:t>-8%,    -4%</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2</w:t>
            </w:r>
            <w:r w:rsidRPr="00117BD8">
              <w:rPr>
                <w:rFonts w:ascii="Times New Roman" w:eastAsia="Calibri" w:hAnsi="Times New Roman" w:cs="Times New Roman"/>
                <w:sz w:val="18"/>
                <w:vertAlign w:val="superscript"/>
              </w:rPr>
              <w:t>в</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Аспиева М.В.</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77</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54</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78</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62</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+1%,   +8%  </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2</w:t>
            </w:r>
            <w:r w:rsidRPr="00117BD8">
              <w:rPr>
                <w:rFonts w:ascii="Times New Roman" w:eastAsia="Calibri" w:hAnsi="Times New Roman" w:cs="Times New Roman"/>
                <w:sz w:val="18"/>
                <w:vertAlign w:val="superscript"/>
              </w:rPr>
              <w:t>г</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Оздоева Л.М.</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64</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36</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73</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33</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+9%,  </w:t>
            </w:r>
            <w:r w:rsidRPr="00117BD8">
              <w:rPr>
                <w:rFonts w:ascii="Times New Roman" w:eastAsia="Times New Roman" w:hAnsi="Times New Roman" w:cs="Times New Roman"/>
                <w:color w:val="FF0000"/>
                <w:sz w:val="18"/>
                <w:lang w:eastAsia="ru-RU"/>
              </w:rPr>
              <w:t>- 3%</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b/>
                <w:i/>
                <w:color w:val="00B050"/>
                <w:sz w:val="18"/>
              </w:rPr>
            </w:pPr>
            <w:r w:rsidRPr="00117BD8">
              <w:rPr>
                <w:rFonts w:ascii="Times New Roman" w:eastAsia="Calibri" w:hAnsi="Times New Roman" w:cs="Times New Roman"/>
                <w:b/>
                <w:i/>
                <w:color w:val="00B050"/>
                <w:sz w:val="18"/>
              </w:rPr>
              <w:t>4</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b/>
                <w:color w:val="00B050"/>
                <w:sz w:val="18"/>
              </w:rPr>
            </w:pP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76</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51,5</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79</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54</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b/>
                <w:i/>
                <w:color w:val="00B050"/>
                <w:sz w:val="18"/>
                <w:lang w:eastAsia="ru-RU"/>
              </w:rPr>
            </w:pPr>
            <w:r w:rsidRPr="00117BD8">
              <w:rPr>
                <w:rFonts w:ascii="Times New Roman" w:eastAsia="Times New Roman" w:hAnsi="Times New Roman" w:cs="Times New Roman"/>
                <w:b/>
                <w:color w:val="00B050"/>
                <w:sz w:val="18"/>
                <w:lang w:eastAsia="ru-RU"/>
              </w:rPr>
              <w:t>+3%,    +3,5%</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3</w:t>
            </w:r>
            <w:r w:rsidRPr="00117BD8">
              <w:rPr>
                <w:rFonts w:ascii="Times New Roman" w:eastAsia="Calibri" w:hAnsi="Times New Roman" w:cs="Times New Roman"/>
                <w:sz w:val="18"/>
                <w:vertAlign w:val="superscript"/>
              </w:rPr>
              <w:t>а</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 xml:space="preserve">Котиева Э.А. </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76</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50</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85</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70</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 +9%,  +20%</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3</w:t>
            </w:r>
            <w:r w:rsidRPr="00117BD8">
              <w:rPr>
                <w:rFonts w:ascii="Times New Roman" w:eastAsia="Calibri" w:hAnsi="Times New Roman" w:cs="Times New Roman"/>
                <w:sz w:val="18"/>
                <w:vertAlign w:val="superscript"/>
              </w:rPr>
              <w:t>б</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Ужахова А.М.</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79</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50</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74</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48</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bCs/>
                <w:sz w:val="18"/>
                <w:lang w:eastAsia="ru-RU"/>
              </w:rPr>
              <w:t xml:space="preserve"> </w:t>
            </w:r>
            <w:r w:rsidRPr="00117BD8">
              <w:rPr>
                <w:rFonts w:ascii="Times New Roman" w:eastAsia="Times New Roman" w:hAnsi="Times New Roman" w:cs="Times New Roman"/>
                <w:bCs/>
                <w:color w:val="FF0000"/>
                <w:sz w:val="18"/>
                <w:lang w:eastAsia="ru-RU"/>
              </w:rPr>
              <w:t xml:space="preserve">-5%, </w:t>
            </w:r>
            <w:r w:rsidRPr="00117BD8">
              <w:rPr>
                <w:rFonts w:ascii="Times New Roman" w:eastAsia="Times New Roman" w:hAnsi="Times New Roman" w:cs="Times New Roman"/>
                <w:color w:val="FF0000"/>
                <w:sz w:val="18"/>
                <w:lang w:eastAsia="ru-RU"/>
              </w:rPr>
              <w:t>-2%</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vertAlign w:val="superscript"/>
              </w:rPr>
            </w:pPr>
            <w:r w:rsidRPr="00117BD8">
              <w:rPr>
                <w:rFonts w:ascii="Times New Roman" w:eastAsia="Calibri" w:hAnsi="Times New Roman" w:cs="Times New Roman"/>
                <w:sz w:val="18"/>
              </w:rPr>
              <w:t>3</w:t>
            </w:r>
            <w:r w:rsidRPr="00117BD8">
              <w:rPr>
                <w:rFonts w:ascii="Times New Roman" w:eastAsia="Calibri" w:hAnsi="Times New Roman" w:cs="Times New Roman"/>
                <w:sz w:val="18"/>
                <w:vertAlign w:val="superscript"/>
              </w:rPr>
              <w:t>в</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Торшхоева З.С.</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82</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50</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80</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48</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color w:val="FF0000"/>
                <w:sz w:val="18"/>
                <w:lang w:eastAsia="ru-RU"/>
              </w:rPr>
              <w:t xml:space="preserve"> -2%, -2%</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3</w:t>
            </w:r>
            <w:r w:rsidRPr="00117BD8">
              <w:rPr>
                <w:rFonts w:ascii="Times New Roman" w:eastAsia="Calibri" w:hAnsi="Times New Roman" w:cs="Times New Roman"/>
                <w:sz w:val="18"/>
                <w:vertAlign w:val="superscript"/>
              </w:rPr>
              <w:t>г</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Аушева А.И.</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65</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38</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74</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43</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 </w:t>
            </w:r>
            <w:r w:rsidRPr="00117BD8">
              <w:rPr>
                <w:rFonts w:ascii="Times New Roman" w:eastAsia="Times New Roman" w:hAnsi="Times New Roman" w:cs="Times New Roman"/>
                <w:color w:val="FF0000"/>
                <w:sz w:val="18"/>
                <w:lang w:eastAsia="ru-RU"/>
              </w:rPr>
              <w:t xml:space="preserve">-9%,    </w:t>
            </w:r>
            <w:r w:rsidRPr="00117BD8">
              <w:rPr>
                <w:rFonts w:ascii="Times New Roman" w:eastAsia="Times New Roman" w:hAnsi="Times New Roman" w:cs="Times New Roman"/>
                <w:sz w:val="18"/>
                <w:lang w:eastAsia="ru-RU"/>
              </w:rPr>
              <w:t>+5%</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b/>
                <w:i/>
                <w:color w:val="00B050"/>
                <w:sz w:val="18"/>
              </w:rPr>
            </w:pPr>
            <w:r w:rsidRPr="00117BD8">
              <w:rPr>
                <w:rFonts w:ascii="Times New Roman" w:eastAsia="Calibri" w:hAnsi="Times New Roman" w:cs="Times New Roman"/>
                <w:b/>
                <w:i/>
                <w:color w:val="00B050"/>
                <w:sz w:val="18"/>
              </w:rPr>
              <w:t>5</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b/>
                <w:color w:val="00B050"/>
                <w:sz w:val="18"/>
              </w:rPr>
            </w:pP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75,5</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47</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78</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53</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b/>
                <w:i/>
                <w:sz w:val="18"/>
                <w:lang w:eastAsia="ru-RU"/>
              </w:rPr>
            </w:pPr>
            <w:r w:rsidRPr="00117BD8">
              <w:rPr>
                <w:rFonts w:ascii="Times New Roman" w:eastAsia="Times New Roman" w:hAnsi="Times New Roman" w:cs="Times New Roman"/>
                <w:sz w:val="18"/>
                <w:lang w:eastAsia="ru-RU"/>
              </w:rPr>
              <w:t xml:space="preserve">  </w:t>
            </w:r>
            <w:r w:rsidRPr="00117BD8">
              <w:rPr>
                <w:rFonts w:ascii="Times New Roman" w:eastAsia="Times New Roman" w:hAnsi="Times New Roman" w:cs="Times New Roman"/>
                <w:b/>
                <w:color w:val="00B050"/>
                <w:sz w:val="18"/>
                <w:lang w:eastAsia="ru-RU"/>
              </w:rPr>
              <w:t>+2,5%,  +6%</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4</w:t>
            </w:r>
            <w:r w:rsidRPr="00117BD8">
              <w:rPr>
                <w:rFonts w:ascii="Times New Roman" w:eastAsia="Calibri" w:hAnsi="Times New Roman" w:cs="Times New Roman"/>
                <w:sz w:val="18"/>
                <w:vertAlign w:val="superscript"/>
              </w:rPr>
              <w:t>а</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Евлоева А.У.</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82</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55</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82</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47</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 р/ст.,  </w:t>
            </w:r>
            <w:r w:rsidRPr="00117BD8">
              <w:rPr>
                <w:rFonts w:ascii="Times New Roman" w:eastAsia="Times New Roman" w:hAnsi="Times New Roman" w:cs="Times New Roman"/>
                <w:color w:val="FF0000"/>
                <w:sz w:val="18"/>
                <w:lang w:eastAsia="ru-RU"/>
              </w:rPr>
              <w:t>-8%</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4</w:t>
            </w:r>
            <w:r w:rsidRPr="00117BD8">
              <w:rPr>
                <w:rFonts w:ascii="Times New Roman" w:eastAsia="Calibri" w:hAnsi="Times New Roman" w:cs="Times New Roman"/>
                <w:sz w:val="18"/>
                <w:vertAlign w:val="superscript"/>
              </w:rPr>
              <w:t>б</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Барахоева З.Х.</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67</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33</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72</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41</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+5%,   +8%  </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4</w:t>
            </w:r>
            <w:r w:rsidRPr="00117BD8">
              <w:rPr>
                <w:rFonts w:ascii="Times New Roman" w:eastAsia="Calibri" w:hAnsi="Times New Roman" w:cs="Times New Roman"/>
                <w:sz w:val="18"/>
                <w:vertAlign w:val="superscript"/>
              </w:rPr>
              <w:t>в</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Гадиева Б.Х.</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75</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53</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84</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59</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+9%,   +6%  </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sz w:val="18"/>
              </w:rPr>
            </w:pPr>
            <w:r w:rsidRPr="00117BD8">
              <w:rPr>
                <w:rFonts w:ascii="Times New Roman" w:eastAsia="Calibri" w:hAnsi="Times New Roman" w:cs="Times New Roman"/>
                <w:sz w:val="18"/>
              </w:rPr>
              <w:t>4</w:t>
            </w:r>
            <w:r w:rsidRPr="00117BD8">
              <w:rPr>
                <w:rFonts w:ascii="Times New Roman" w:eastAsia="Calibri" w:hAnsi="Times New Roman" w:cs="Times New Roman"/>
                <w:sz w:val="18"/>
                <w:vertAlign w:val="superscript"/>
              </w:rPr>
              <w:t>г</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sz w:val="18"/>
              </w:rPr>
            </w:pPr>
            <w:r w:rsidRPr="00117BD8">
              <w:rPr>
                <w:rFonts w:ascii="Times New Roman" w:eastAsia="Calibri" w:hAnsi="Times New Roman" w:cs="Times New Roman"/>
                <w:sz w:val="18"/>
              </w:rPr>
              <w:t>Плиева А.Т.</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69</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45</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77</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sz w:val="18"/>
              </w:rPr>
            </w:pPr>
            <w:r w:rsidRPr="00117BD8">
              <w:rPr>
                <w:rFonts w:ascii="Times New Roman" w:eastAsia="Times New Roman" w:hAnsi="Times New Roman" w:cs="Times New Roman"/>
                <w:sz w:val="18"/>
              </w:rPr>
              <w:t>58</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+8%,   +13%  </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b/>
                <w:i/>
                <w:color w:val="00B050"/>
                <w:sz w:val="18"/>
              </w:rPr>
            </w:pPr>
            <w:r w:rsidRPr="00117BD8">
              <w:rPr>
                <w:rFonts w:ascii="Times New Roman" w:eastAsia="Calibri" w:hAnsi="Times New Roman" w:cs="Times New Roman"/>
                <w:b/>
                <w:i/>
                <w:color w:val="00B050"/>
                <w:sz w:val="18"/>
              </w:rPr>
              <w:t>4</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Calibri" w:hAnsi="Times New Roman" w:cs="Times New Roman"/>
                <w:b/>
                <w:i/>
                <w:color w:val="00B050"/>
                <w:sz w:val="18"/>
              </w:rPr>
            </w:pP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73</w:t>
            </w:r>
          </w:p>
        </w:tc>
        <w:tc>
          <w:tcPr>
            <w:tcW w:w="1417"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46,5</w:t>
            </w:r>
          </w:p>
        </w:tc>
        <w:tc>
          <w:tcPr>
            <w:tcW w:w="1843"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79</w:t>
            </w:r>
          </w:p>
        </w:tc>
        <w:tc>
          <w:tcPr>
            <w:tcW w:w="1418" w:type="dxa"/>
          </w:tcPr>
          <w:p w:rsidR="00017F1E" w:rsidRPr="00117BD8" w:rsidRDefault="00017F1E" w:rsidP="00017F1E">
            <w:pPr>
              <w:widowControl w:val="0"/>
              <w:autoSpaceDE w:val="0"/>
              <w:autoSpaceDN w:val="0"/>
              <w:spacing w:after="0" w:line="240" w:lineRule="auto"/>
              <w:rPr>
                <w:rFonts w:ascii="Times New Roman" w:eastAsia="Times New Roman" w:hAnsi="Times New Roman" w:cs="Times New Roman"/>
                <w:b/>
                <w:color w:val="00B050"/>
                <w:sz w:val="18"/>
              </w:rPr>
            </w:pPr>
            <w:r w:rsidRPr="00117BD8">
              <w:rPr>
                <w:rFonts w:ascii="Times New Roman" w:eastAsia="Times New Roman" w:hAnsi="Times New Roman" w:cs="Times New Roman"/>
                <w:b/>
                <w:color w:val="00B050"/>
                <w:sz w:val="18"/>
              </w:rPr>
              <w:t>51</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b/>
                <w:i/>
                <w:color w:val="00B050"/>
                <w:sz w:val="18"/>
                <w:lang w:eastAsia="ru-RU"/>
              </w:rPr>
            </w:pPr>
            <w:r w:rsidRPr="00117BD8">
              <w:rPr>
                <w:rFonts w:ascii="Times New Roman" w:eastAsia="Times New Roman" w:hAnsi="Times New Roman" w:cs="Times New Roman"/>
                <w:b/>
                <w:color w:val="00B050"/>
                <w:sz w:val="18"/>
                <w:lang w:eastAsia="ru-RU"/>
              </w:rPr>
              <w:t>+6%,  +4,5%</w:t>
            </w:r>
          </w:p>
        </w:tc>
      </w:tr>
      <w:tr w:rsidR="00017F1E" w:rsidRPr="00017F1E" w:rsidTr="00017F1E">
        <w:trPr>
          <w:trHeight w:val="206"/>
        </w:trPr>
        <w:tc>
          <w:tcPr>
            <w:tcW w:w="850"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b/>
                <w:i/>
                <w:sz w:val="18"/>
              </w:rPr>
            </w:pPr>
            <w:r w:rsidRPr="00117BD8">
              <w:rPr>
                <w:rFonts w:ascii="Times New Roman" w:eastAsia="Calibri" w:hAnsi="Times New Roman" w:cs="Times New Roman"/>
                <w:b/>
                <w:i/>
                <w:sz w:val="18"/>
              </w:rPr>
              <w:t>13</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jc w:val="center"/>
              <w:rPr>
                <w:rFonts w:ascii="Times New Roman" w:eastAsia="Calibri" w:hAnsi="Times New Roman" w:cs="Times New Roman"/>
                <w:b/>
                <w:i/>
                <w:sz w:val="18"/>
              </w:rPr>
            </w:pPr>
          </w:p>
        </w:tc>
        <w:tc>
          <w:tcPr>
            <w:tcW w:w="1843" w:type="dxa"/>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b/>
                <w:i/>
                <w:color w:val="FF0000"/>
                <w:sz w:val="18"/>
              </w:rPr>
            </w:pPr>
            <w:r w:rsidRPr="00117BD8">
              <w:rPr>
                <w:rFonts w:ascii="Times New Roman" w:eastAsia="Times New Roman" w:hAnsi="Times New Roman" w:cs="Times New Roman"/>
                <w:b/>
                <w:i/>
                <w:color w:val="FF0000"/>
                <w:sz w:val="18"/>
              </w:rPr>
              <w:t>75</w:t>
            </w:r>
          </w:p>
        </w:tc>
        <w:tc>
          <w:tcPr>
            <w:tcW w:w="1417" w:type="dxa"/>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b/>
                <w:i/>
                <w:color w:val="FF0000"/>
                <w:sz w:val="18"/>
              </w:rPr>
            </w:pPr>
            <w:r w:rsidRPr="00117BD8">
              <w:rPr>
                <w:rFonts w:ascii="Times New Roman" w:eastAsia="Times New Roman" w:hAnsi="Times New Roman" w:cs="Times New Roman"/>
                <w:b/>
                <w:i/>
                <w:color w:val="FF0000"/>
                <w:sz w:val="18"/>
              </w:rPr>
              <w:t>48</w:t>
            </w:r>
          </w:p>
        </w:tc>
        <w:tc>
          <w:tcPr>
            <w:tcW w:w="1843"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b/>
                <w:i/>
                <w:color w:val="FF0000"/>
                <w:sz w:val="18"/>
              </w:rPr>
            </w:pPr>
            <w:r w:rsidRPr="00117BD8">
              <w:rPr>
                <w:rFonts w:ascii="Times New Roman" w:eastAsia="Times New Roman" w:hAnsi="Times New Roman" w:cs="Times New Roman"/>
                <w:b/>
                <w:i/>
                <w:color w:val="FF0000"/>
                <w:sz w:val="18"/>
              </w:rPr>
              <w:t>79</w:t>
            </w:r>
          </w:p>
        </w:tc>
        <w:tc>
          <w:tcPr>
            <w:tcW w:w="1418"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widowControl w:val="0"/>
              <w:autoSpaceDE w:val="0"/>
              <w:autoSpaceDN w:val="0"/>
              <w:spacing w:after="0" w:line="240" w:lineRule="atLeast"/>
              <w:rPr>
                <w:rFonts w:ascii="Times New Roman" w:eastAsia="Times New Roman" w:hAnsi="Times New Roman" w:cs="Times New Roman"/>
                <w:b/>
                <w:i/>
                <w:color w:val="FF0000"/>
                <w:sz w:val="18"/>
              </w:rPr>
            </w:pPr>
            <w:r w:rsidRPr="00117BD8">
              <w:rPr>
                <w:rFonts w:ascii="Times New Roman" w:eastAsia="Times New Roman" w:hAnsi="Times New Roman" w:cs="Times New Roman"/>
                <w:b/>
                <w:i/>
                <w:color w:val="FF0000"/>
                <w:sz w:val="18"/>
              </w:rPr>
              <w:t>53</w:t>
            </w:r>
          </w:p>
        </w:tc>
        <w:tc>
          <w:tcPr>
            <w:tcW w:w="1701" w:type="dxa"/>
            <w:tcBorders>
              <w:top w:val="single" w:sz="4" w:space="0" w:color="auto"/>
              <w:left w:val="single" w:sz="4" w:space="0" w:color="auto"/>
              <w:bottom w:val="single" w:sz="4" w:space="0" w:color="auto"/>
              <w:right w:val="single" w:sz="4" w:space="0" w:color="auto"/>
            </w:tcBorders>
          </w:tcPr>
          <w:p w:rsidR="00017F1E" w:rsidRPr="00117BD8" w:rsidRDefault="00017F1E" w:rsidP="00017F1E">
            <w:pPr>
              <w:spacing w:after="0" w:line="240" w:lineRule="atLeast"/>
              <w:rPr>
                <w:rFonts w:ascii="Times New Roman" w:eastAsia="Times New Roman" w:hAnsi="Times New Roman" w:cs="Times New Roman"/>
                <w:b/>
                <w:sz w:val="18"/>
                <w:lang w:eastAsia="ru-RU"/>
              </w:rPr>
            </w:pPr>
            <w:r w:rsidRPr="00117BD8">
              <w:rPr>
                <w:rFonts w:ascii="Times New Roman" w:eastAsia="Times New Roman" w:hAnsi="Times New Roman" w:cs="Times New Roman"/>
                <w:b/>
                <w:color w:val="FF0000"/>
                <w:sz w:val="18"/>
                <w:lang w:eastAsia="ru-RU"/>
              </w:rPr>
              <w:t>+4%,  +5%</w:t>
            </w:r>
          </w:p>
        </w:tc>
      </w:tr>
    </w:tbl>
    <w:p w:rsidR="00017F1E" w:rsidRPr="00117BD8" w:rsidRDefault="00017F1E" w:rsidP="00017F1E">
      <w:pPr>
        <w:shd w:val="clear" w:color="auto" w:fill="FFFFFF"/>
        <w:spacing w:after="0" w:line="240" w:lineRule="atLeast"/>
        <w:ind w:right="395"/>
        <w:rPr>
          <w:rFonts w:ascii="Times New Roman" w:eastAsia="Times New Roman" w:hAnsi="Times New Roman" w:cs="Times New Roman"/>
          <w:sz w:val="18"/>
          <w:lang w:eastAsia="ru-RU"/>
        </w:rPr>
      </w:pPr>
      <w:r w:rsidRPr="00117BD8">
        <w:rPr>
          <w:rFonts w:ascii="Times New Roman" w:eastAsia="Times New Roman" w:hAnsi="Times New Roman" w:cs="Times New Roman"/>
          <w:b/>
          <w:bCs/>
          <w:sz w:val="18"/>
          <w:lang w:eastAsia="ru-RU"/>
        </w:rPr>
        <w:lastRenderedPageBreak/>
        <w:t xml:space="preserve">    В общем по всем 2-4 классам % успеваемости составляет - 79%, качества-53%, ср.б.-3,4</w:t>
      </w:r>
    </w:p>
    <w:p w:rsidR="00017F1E" w:rsidRPr="00117BD8" w:rsidRDefault="00017F1E" w:rsidP="00017F1E">
      <w:pPr>
        <w:shd w:val="clear" w:color="auto" w:fill="FFFFFF"/>
        <w:spacing w:after="0" w:line="240" w:lineRule="atLeast"/>
        <w:ind w:left="-142"/>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               Во  2б, 3б, 3в, 3г, 4г  классах наблюдается снижение качества и успеваемости в 4- четверти по сравнению со срезами  3-четверти. Снижение качества: 2г-3%,  4а-8%.</w:t>
      </w:r>
    </w:p>
    <w:p w:rsidR="00017F1E" w:rsidRPr="00117BD8" w:rsidRDefault="00017F1E" w:rsidP="00747C39">
      <w:pPr>
        <w:shd w:val="clear" w:color="auto" w:fill="FFFFFF"/>
        <w:spacing w:after="0" w:line="240" w:lineRule="atLeast"/>
        <w:ind w:left="-142" w:right="-395" w:hanging="851"/>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              </w:t>
      </w:r>
      <w:r w:rsidR="00117BD8">
        <w:rPr>
          <w:rFonts w:ascii="Times New Roman" w:eastAsia="Times New Roman" w:hAnsi="Times New Roman" w:cs="Times New Roman"/>
          <w:sz w:val="18"/>
          <w:lang w:eastAsia="ru-RU"/>
        </w:rPr>
        <w:t xml:space="preserve">     </w:t>
      </w:r>
      <w:r w:rsidRPr="00117BD8">
        <w:rPr>
          <w:rFonts w:ascii="Times New Roman" w:eastAsia="Times New Roman" w:hAnsi="Times New Roman" w:cs="Times New Roman"/>
          <w:sz w:val="18"/>
          <w:lang w:eastAsia="ru-RU"/>
        </w:rPr>
        <w:t>В остальных классах повысилось качество знаний от 5% до 20%, успева</w:t>
      </w:r>
      <w:r w:rsidR="00747C39" w:rsidRPr="00117BD8">
        <w:rPr>
          <w:rFonts w:ascii="Times New Roman" w:eastAsia="Times New Roman" w:hAnsi="Times New Roman" w:cs="Times New Roman"/>
          <w:sz w:val="18"/>
          <w:lang w:eastAsia="ru-RU"/>
        </w:rPr>
        <w:t xml:space="preserve">емость повысилось от 1% до 9%. </w:t>
      </w:r>
    </w:p>
    <w:p w:rsidR="00017F1E" w:rsidRPr="00117BD8" w:rsidRDefault="00017F1E" w:rsidP="00017F1E">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Анализ контрольных работ по математике показал следующие типичные ошибки учащихся.</w:t>
      </w:r>
    </w:p>
    <w:p w:rsidR="00017F1E" w:rsidRPr="00117BD8" w:rsidRDefault="00017F1E" w:rsidP="00017F1E">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-Ошибки при нахождении значений выражений. </w:t>
      </w:r>
    </w:p>
    <w:p w:rsidR="00017F1E" w:rsidRPr="00117BD8" w:rsidRDefault="00017F1E" w:rsidP="00017F1E">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-Неверная постановка знаков при сравнении величин.                                                                                                   </w:t>
      </w:r>
    </w:p>
    <w:p w:rsidR="00017F1E" w:rsidRPr="00117BD8" w:rsidRDefault="00017F1E" w:rsidP="00017F1E">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-Неверное вычисление в последнем действии задачи.</w:t>
      </w:r>
    </w:p>
    <w:p w:rsidR="00017F1E" w:rsidRPr="00117BD8" w:rsidRDefault="00017F1E" w:rsidP="00747C39">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-Неверно</w:t>
      </w:r>
      <w:r w:rsidR="00747C39" w:rsidRPr="00117BD8">
        <w:rPr>
          <w:rFonts w:ascii="Times New Roman" w:eastAsia="Times New Roman" w:hAnsi="Times New Roman" w:cs="Times New Roman"/>
          <w:sz w:val="18"/>
          <w:lang w:eastAsia="ru-RU"/>
        </w:rPr>
        <w:t>е решение геометрических задач.</w:t>
      </w:r>
    </w:p>
    <w:p w:rsidR="00017F1E" w:rsidRPr="00117BD8" w:rsidRDefault="00017F1E" w:rsidP="00747C39">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b/>
          <w:bCs/>
          <w:sz w:val="18"/>
          <w:lang w:eastAsia="ru-RU"/>
        </w:rPr>
        <w:t>Вывод: а</w:t>
      </w:r>
      <w:r w:rsidRPr="00117BD8">
        <w:rPr>
          <w:rFonts w:ascii="Times New Roman" w:eastAsia="Times New Roman" w:hAnsi="Times New Roman" w:cs="Times New Roman"/>
          <w:sz w:val="18"/>
          <w:lang w:eastAsia="ru-RU"/>
        </w:rPr>
        <w:t>нализ уровня знаний учащихся 2-4 классов позволил определить круг нерешенных проблем. Слабо усвоены основные темы: неверная постановка знаков при сравнении величин, ошибки при нахождении значений выражений.  Кроме этого недостаточно сформированы вычислительные навыки. Много ошибок допустили учащиеся при нахождении площа</w:t>
      </w:r>
      <w:r w:rsidR="00747C39" w:rsidRPr="00117BD8">
        <w:rPr>
          <w:rFonts w:ascii="Times New Roman" w:eastAsia="Times New Roman" w:hAnsi="Times New Roman" w:cs="Times New Roman"/>
          <w:sz w:val="18"/>
          <w:lang w:eastAsia="ru-RU"/>
        </w:rPr>
        <w:t>ди и периметра прямоугольников.</w:t>
      </w:r>
    </w:p>
    <w:p w:rsidR="00017F1E" w:rsidRPr="00117BD8" w:rsidRDefault="00017F1E" w:rsidP="00017F1E">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b/>
          <w:bCs/>
          <w:sz w:val="18"/>
          <w:lang w:eastAsia="ru-RU"/>
        </w:rPr>
        <w:t>Рекомендации:</w:t>
      </w:r>
    </w:p>
    <w:p w:rsidR="00017F1E" w:rsidRPr="00117BD8" w:rsidRDefault="00017F1E" w:rsidP="00017F1E">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i/>
          <w:iCs/>
          <w:sz w:val="18"/>
          <w:lang w:eastAsia="ru-RU"/>
        </w:rPr>
        <w:t>1. Р</w:t>
      </w:r>
      <w:r w:rsidRPr="00117BD8">
        <w:rPr>
          <w:rFonts w:ascii="Times New Roman" w:eastAsia="Times New Roman" w:hAnsi="Times New Roman" w:cs="Times New Roman"/>
          <w:sz w:val="18"/>
          <w:lang w:eastAsia="ru-RU"/>
        </w:rPr>
        <w:t>азвивать у учащихся 2 – 4 классов логическое и алгоритмическое мышление , пространственного воображения и математической речи;</w:t>
      </w:r>
    </w:p>
    <w:p w:rsidR="00017F1E" w:rsidRPr="00117BD8" w:rsidRDefault="00017F1E" w:rsidP="00017F1E">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совершенствование математических знаний для описания оценки количественных и пространственных отношений.</w:t>
      </w:r>
      <w:r w:rsidRPr="00117BD8">
        <w:rPr>
          <w:rFonts w:ascii="Times New Roman" w:eastAsia="Calibri" w:hAnsi="Times New Roman" w:cs="Times New Roman"/>
          <w:sz w:val="18"/>
        </w:rPr>
        <w:t xml:space="preserve">                                                                                             </w:t>
      </w:r>
    </w:p>
    <w:p w:rsidR="00017F1E" w:rsidRPr="00117BD8" w:rsidRDefault="00017F1E" w:rsidP="00017F1E">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2.</w:t>
      </w:r>
      <w:r w:rsidRPr="00117BD8">
        <w:rPr>
          <w:rFonts w:ascii="Times New Roman" w:eastAsia="Times New Roman" w:hAnsi="Times New Roman" w:cs="Times New Roman"/>
          <w:sz w:val="18"/>
          <w:shd w:val="clear" w:color="auto" w:fill="FFFFFF"/>
          <w:lang w:eastAsia="ru-RU"/>
        </w:rPr>
        <w:t> Систематически работать над формированием умений: </w:t>
      </w:r>
      <w:r w:rsidRPr="00117BD8">
        <w:rPr>
          <w:rFonts w:ascii="Times New Roman" w:eastAsia="Times New Roman" w:hAnsi="Times New Roman" w:cs="Times New Roman"/>
          <w:sz w:val="18"/>
          <w:lang w:eastAsia="ru-RU"/>
        </w:rPr>
        <w:t>постановки знаков при сравнении величин</w:t>
      </w:r>
      <w:r w:rsidRPr="00117BD8">
        <w:rPr>
          <w:rFonts w:ascii="Times New Roman" w:eastAsia="Times New Roman" w:hAnsi="Times New Roman" w:cs="Times New Roman"/>
          <w:sz w:val="18"/>
          <w:shd w:val="clear" w:color="auto" w:fill="FFFFFF"/>
          <w:lang w:eastAsia="ru-RU"/>
        </w:rPr>
        <w:t>; </w:t>
      </w:r>
      <w:r w:rsidRPr="00117BD8">
        <w:rPr>
          <w:rFonts w:ascii="Times New Roman" w:eastAsia="Times New Roman" w:hAnsi="Times New Roman" w:cs="Times New Roman"/>
          <w:sz w:val="18"/>
          <w:lang w:eastAsia="ru-RU"/>
        </w:rPr>
        <w:t>расстановки знаков действий для получения верного равенства</w:t>
      </w:r>
      <w:r w:rsidRPr="00117BD8">
        <w:rPr>
          <w:rFonts w:ascii="Times New Roman" w:eastAsia="Times New Roman" w:hAnsi="Times New Roman" w:cs="Times New Roman"/>
          <w:sz w:val="18"/>
          <w:shd w:val="clear" w:color="auto" w:fill="FFFFFF"/>
          <w:lang w:eastAsia="ru-RU"/>
        </w:rPr>
        <w:t>, решение составных и геометрических задач .</w:t>
      </w:r>
    </w:p>
    <w:p w:rsidR="00117BD8" w:rsidRDefault="00017F1E" w:rsidP="003C4149">
      <w:pPr>
        <w:shd w:val="clear" w:color="auto" w:fill="FFFFFF"/>
        <w:spacing w:after="0" w:line="240" w:lineRule="atLeast"/>
        <w:ind w:left="-142" w:right="395"/>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 xml:space="preserve">3. Усилить работу с учащимися, допускающими  много вычислительных   ошибок.                                                       </w:t>
      </w:r>
    </w:p>
    <w:p w:rsidR="00017F1E" w:rsidRPr="00117BD8" w:rsidRDefault="00117BD8" w:rsidP="003C4149">
      <w:pPr>
        <w:shd w:val="clear" w:color="auto" w:fill="FFFFFF"/>
        <w:spacing w:after="0" w:line="240" w:lineRule="atLeast"/>
        <w:ind w:left="-142" w:right="395"/>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4</w:t>
      </w:r>
      <w:r w:rsidR="00017F1E" w:rsidRPr="00117BD8">
        <w:rPr>
          <w:rFonts w:ascii="Times New Roman" w:eastAsia="Times New Roman" w:hAnsi="Times New Roman" w:cs="Times New Roman"/>
          <w:sz w:val="18"/>
          <w:lang w:eastAsia="ru-RU"/>
        </w:rPr>
        <w:t>.  Уделя</w:t>
      </w:r>
      <w:bookmarkStart w:id="2" w:name="_Hlk23125725"/>
      <w:r w:rsidR="00017F1E" w:rsidRPr="00117BD8">
        <w:rPr>
          <w:rFonts w:ascii="Times New Roman" w:eastAsia="Times New Roman" w:hAnsi="Times New Roman" w:cs="Times New Roman"/>
          <w:sz w:val="18"/>
          <w:lang w:eastAsia="ru-RU"/>
        </w:rPr>
        <w:t xml:space="preserve">ть должное  внимание повторению  </w:t>
      </w:r>
      <w:bookmarkEnd w:id="2"/>
      <w:r w:rsidR="003C4149" w:rsidRPr="00117BD8">
        <w:rPr>
          <w:rFonts w:ascii="Times New Roman" w:eastAsia="Times New Roman" w:hAnsi="Times New Roman" w:cs="Times New Roman"/>
          <w:sz w:val="18"/>
          <w:lang w:eastAsia="ru-RU"/>
        </w:rPr>
        <w:t>изученного материала.</w:t>
      </w:r>
    </w:p>
    <w:p w:rsidR="00437268" w:rsidRDefault="00437268" w:rsidP="00B67BA8">
      <w:pPr>
        <w:shd w:val="clear" w:color="auto" w:fill="FFFFFF"/>
        <w:spacing w:after="0" w:line="240" w:lineRule="atLeast"/>
        <w:ind w:right="395"/>
        <w:rPr>
          <w:rFonts w:ascii="Times New Roman" w:eastAsia="Times New Roman" w:hAnsi="Times New Roman" w:cs="Times New Roman"/>
          <w:lang w:eastAsia="ru-RU"/>
        </w:rPr>
      </w:pPr>
    </w:p>
    <w:p w:rsidR="00B67BA8" w:rsidRPr="003C4149" w:rsidRDefault="00B67BA8" w:rsidP="00B67BA8">
      <w:pPr>
        <w:shd w:val="clear" w:color="auto" w:fill="FFFFFF"/>
        <w:spacing w:after="0" w:line="240" w:lineRule="atLeast"/>
        <w:ind w:right="395"/>
        <w:rPr>
          <w:rFonts w:ascii="Times New Roman" w:eastAsia="Times New Roman" w:hAnsi="Times New Roman" w:cs="Times New Roman"/>
          <w:lang w:eastAsia="ru-RU"/>
        </w:rPr>
      </w:pPr>
    </w:p>
    <w:p w:rsidR="00017F1E" w:rsidRPr="00117BD8" w:rsidRDefault="00017F1E" w:rsidP="00017F1E">
      <w:pPr>
        <w:spacing w:after="0" w:line="240" w:lineRule="auto"/>
        <w:rPr>
          <w:rFonts w:ascii="Times New Roman" w:eastAsia="Calibri" w:hAnsi="Times New Roman" w:cs="Times New Roman"/>
          <w:b/>
          <w:sz w:val="18"/>
        </w:rPr>
      </w:pPr>
      <w:r w:rsidRPr="00747C39">
        <w:rPr>
          <w:rFonts w:ascii="Times New Roman" w:eastAsia="Times New Roman" w:hAnsi="Times New Roman" w:cs="Times New Roman"/>
          <w:b/>
        </w:rPr>
        <w:t xml:space="preserve">                                            </w:t>
      </w:r>
      <w:r w:rsidRPr="00117BD8">
        <w:rPr>
          <w:rFonts w:ascii="Times New Roman" w:eastAsia="Times New Roman" w:hAnsi="Times New Roman" w:cs="Times New Roman"/>
          <w:b/>
          <w:sz w:val="18"/>
        </w:rPr>
        <w:t>Проверка навыков чтения в 1- 4 классах</w:t>
      </w:r>
    </w:p>
    <w:p w:rsidR="00017F1E" w:rsidRPr="00117BD8" w:rsidRDefault="00017F1E" w:rsidP="00017F1E">
      <w:pPr>
        <w:tabs>
          <w:tab w:val="left" w:pos="6405"/>
        </w:tabs>
        <w:spacing w:after="0" w:line="240" w:lineRule="auto"/>
        <w:jc w:val="center"/>
        <w:rPr>
          <w:rFonts w:ascii="Times New Roman" w:eastAsia="Calibri" w:hAnsi="Times New Roman" w:cs="Times New Roman"/>
          <w:b/>
          <w:i/>
          <w:sz w:val="18"/>
        </w:rPr>
      </w:pPr>
      <w:r w:rsidRPr="00117BD8">
        <w:rPr>
          <w:rFonts w:ascii="Times New Roman" w:eastAsia="Calibri" w:hAnsi="Times New Roman" w:cs="Times New Roman"/>
          <w:b/>
          <w:i/>
          <w:sz w:val="18"/>
        </w:rPr>
        <w:t xml:space="preserve">                                                                                     Чтение-это один из истоков</w:t>
      </w:r>
    </w:p>
    <w:p w:rsidR="00017F1E" w:rsidRPr="00117BD8" w:rsidRDefault="00017F1E" w:rsidP="00017F1E">
      <w:pPr>
        <w:tabs>
          <w:tab w:val="left" w:pos="6405"/>
        </w:tabs>
        <w:spacing w:after="0" w:line="240" w:lineRule="auto"/>
        <w:jc w:val="center"/>
        <w:rPr>
          <w:rFonts w:ascii="Times New Roman" w:eastAsia="Calibri" w:hAnsi="Times New Roman" w:cs="Times New Roman"/>
          <w:b/>
          <w:i/>
          <w:sz w:val="18"/>
        </w:rPr>
      </w:pPr>
      <w:r w:rsidRPr="00117BD8">
        <w:rPr>
          <w:rFonts w:ascii="Times New Roman" w:eastAsia="Calibri" w:hAnsi="Times New Roman" w:cs="Times New Roman"/>
          <w:b/>
          <w:i/>
          <w:sz w:val="18"/>
        </w:rPr>
        <w:t xml:space="preserve">                                                                        мышления и умственного   развития.   </w:t>
      </w:r>
    </w:p>
    <w:p w:rsidR="00AF681D" w:rsidRPr="00117BD8" w:rsidRDefault="00017F1E" w:rsidP="00510F72">
      <w:pPr>
        <w:tabs>
          <w:tab w:val="left" w:pos="6405"/>
        </w:tabs>
        <w:spacing w:after="0" w:line="240" w:lineRule="auto"/>
        <w:jc w:val="center"/>
        <w:rPr>
          <w:rFonts w:ascii="Times New Roman" w:eastAsia="Calibri" w:hAnsi="Times New Roman" w:cs="Times New Roman"/>
          <w:i/>
          <w:sz w:val="18"/>
        </w:rPr>
      </w:pPr>
      <w:r w:rsidRPr="00117BD8">
        <w:rPr>
          <w:rFonts w:ascii="Times New Roman" w:eastAsia="Calibri" w:hAnsi="Times New Roman" w:cs="Times New Roman"/>
          <w:b/>
          <w:i/>
          <w:sz w:val="18"/>
        </w:rPr>
        <w:t xml:space="preserve">                                                                                                        </w:t>
      </w:r>
      <w:r w:rsidRPr="00117BD8">
        <w:rPr>
          <w:rFonts w:ascii="Times New Roman" w:eastAsia="Calibri" w:hAnsi="Times New Roman" w:cs="Times New Roman"/>
          <w:i/>
          <w:sz w:val="18"/>
        </w:rPr>
        <w:t>(</w:t>
      </w:r>
      <w:r w:rsidR="003C4149" w:rsidRPr="00117BD8">
        <w:rPr>
          <w:rFonts w:ascii="Times New Roman" w:eastAsia="Calibri" w:hAnsi="Times New Roman" w:cs="Times New Roman"/>
          <w:i/>
          <w:sz w:val="18"/>
        </w:rPr>
        <w:t>Сухомлинский В.А.)</w:t>
      </w:r>
      <w:r w:rsidRPr="00117BD8">
        <w:rPr>
          <w:rFonts w:ascii="Times New Roman" w:eastAsia="Calibri" w:hAnsi="Times New Roman" w:cs="Times New Roman"/>
          <w:i/>
          <w:sz w:val="18"/>
        </w:rPr>
        <w:t xml:space="preserve">                                                           </w:t>
      </w:r>
      <w:r w:rsidRPr="00117BD8">
        <w:rPr>
          <w:rFonts w:ascii="Times New Roman" w:eastAsia="Times New Roman" w:hAnsi="Times New Roman" w:cs="Times New Roman"/>
          <w:sz w:val="18"/>
        </w:rPr>
        <w:br/>
      </w:r>
      <w:r w:rsidRPr="00117BD8">
        <w:rPr>
          <w:rFonts w:ascii="Times New Roman" w:eastAsia="Times New Roman" w:hAnsi="Times New Roman" w:cs="Times New Roman"/>
          <w:b/>
          <w:i/>
          <w:sz w:val="18"/>
        </w:rPr>
        <w:t>В ходе проверки техники чтения вслух были выявлены следующие результаты.</w:t>
      </w:r>
    </w:p>
    <w:p w:rsidR="00017F1E" w:rsidRPr="00747C39" w:rsidRDefault="00017F1E" w:rsidP="003C4149">
      <w:pPr>
        <w:tabs>
          <w:tab w:val="left" w:pos="6405"/>
        </w:tabs>
        <w:spacing w:after="0" w:line="240" w:lineRule="auto"/>
        <w:jc w:val="center"/>
        <w:rPr>
          <w:rFonts w:ascii="Times New Roman" w:eastAsia="Calibri" w:hAnsi="Times New Roman" w:cs="Times New Roman"/>
          <w:i/>
        </w:rPr>
      </w:pPr>
      <w:r w:rsidRPr="00AD6FEB">
        <w:rPr>
          <w:rFonts w:ascii="Times New Roman" w:eastAsia="Times New Roman" w:hAnsi="Times New Roman" w:cs="Times New Roman"/>
          <w:b/>
          <w:i/>
        </w:rPr>
        <w:t xml:space="preserve"> </w:t>
      </w:r>
    </w:p>
    <w:p w:rsidR="00017F1E" w:rsidRPr="00017F1E" w:rsidRDefault="00017F1E" w:rsidP="00017F1E">
      <w:pPr>
        <w:shd w:val="clear" w:color="auto" w:fill="FFFFFF"/>
        <w:spacing w:after="0" w:line="240" w:lineRule="atLeast"/>
        <w:rPr>
          <w:rFonts w:ascii="Times New Roman" w:eastAsia="Times New Roman" w:hAnsi="Times New Roman" w:cs="Times New Roman"/>
          <w:b/>
          <w:i/>
          <w:szCs w:val="24"/>
          <w:lang w:eastAsia="ru-RU"/>
        </w:rPr>
      </w:pPr>
      <w:r w:rsidRPr="00017F1E">
        <w:rPr>
          <w:rFonts w:ascii="Times New Roman" w:eastAsia="Times New Roman" w:hAnsi="Times New Roman" w:cs="Times New Roman"/>
          <w:noProof/>
          <w:sz w:val="24"/>
          <w:szCs w:val="24"/>
          <w:lang w:eastAsia="ru-RU"/>
        </w:rPr>
        <w:drawing>
          <wp:inline distT="0" distB="0" distL="0" distR="0" wp14:anchorId="7F37368F" wp14:editId="04350E2E">
            <wp:extent cx="6047232" cy="3618865"/>
            <wp:effectExtent l="0" t="0" r="0" b="0"/>
            <wp:docPr id="4492" name="Диаграмма 4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017F1E" w:rsidRPr="00017F1E" w:rsidRDefault="00017F1E" w:rsidP="00017F1E">
      <w:pPr>
        <w:shd w:val="clear" w:color="auto" w:fill="FFFFFF"/>
        <w:spacing w:after="0" w:line="240" w:lineRule="atLeast"/>
        <w:rPr>
          <w:rFonts w:ascii="Times New Roman" w:eastAsia="Times New Roman" w:hAnsi="Times New Roman" w:cs="Times New Roman"/>
          <w:b/>
          <w:bCs/>
          <w:sz w:val="24"/>
          <w:szCs w:val="24"/>
          <w:u w:val="single"/>
          <w:lang w:eastAsia="ru-RU"/>
        </w:rPr>
      </w:pPr>
    </w:p>
    <w:p w:rsidR="00017F1E" w:rsidRPr="00117BD8" w:rsidRDefault="00017F1E" w:rsidP="00017F1E">
      <w:pPr>
        <w:spacing w:after="0" w:line="240" w:lineRule="atLeast"/>
        <w:rPr>
          <w:rFonts w:ascii="Times New Roman" w:eastAsia="Times New Roman" w:hAnsi="Times New Roman" w:cs="Times New Roman"/>
          <w:sz w:val="18"/>
          <w:szCs w:val="24"/>
        </w:rPr>
      </w:pPr>
      <w:r w:rsidRPr="00117BD8">
        <w:rPr>
          <w:rFonts w:ascii="Times New Roman" w:eastAsia="Times New Roman" w:hAnsi="Times New Roman" w:cs="Times New Roman"/>
          <w:sz w:val="18"/>
          <w:szCs w:val="28"/>
        </w:rPr>
        <w:t xml:space="preserve">         </w:t>
      </w:r>
      <w:r w:rsidRPr="00117BD8">
        <w:rPr>
          <w:rFonts w:ascii="Times New Roman" w:eastAsia="Times New Roman" w:hAnsi="Times New Roman" w:cs="Times New Roman"/>
          <w:sz w:val="18"/>
          <w:szCs w:val="24"/>
        </w:rPr>
        <w:t>Результаты проверок навыков чтения показывают, что показатели чтения во 2-4 классах снизилось  по сравнению с 3-четвертью на 1% и успеваемость и качества. Таким образом, у большинство обучающихся 2-4–х классов  навыки беглого, осознанного, выразительного чтения сформированы на достаточном уровне.  Однако процент детей, чтение которых нельзя считать удовлетворительным по всем параметрам еще велик (от 3% до 20% в отдельных классах).</w:t>
      </w:r>
    </w:p>
    <w:p w:rsidR="00017F1E" w:rsidRPr="00117BD8" w:rsidRDefault="00017F1E" w:rsidP="00017F1E">
      <w:pPr>
        <w:spacing w:after="0" w:line="240" w:lineRule="atLeast"/>
        <w:rPr>
          <w:rFonts w:ascii="Times New Roman" w:eastAsia="Times New Roman" w:hAnsi="Times New Roman" w:cs="Times New Roman"/>
          <w:sz w:val="18"/>
          <w:szCs w:val="24"/>
        </w:rPr>
      </w:pPr>
    </w:p>
    <w:p w:rsidR="00017F1E" w:rsidRPr="00117BD8" w:rsidRDefault="00017F1E" w:rsidP="00017F1E">
      <w:pPr>
        <w:spacing w:after="0" w:line="240" w:lineRule="atLeast"/>
        <w:rPr>
          <w:rFonts w:ascii="Times New Roman" w:eastAsia="Times New Roman" w:hAnsi="Times New Roman" w:cs="Times New Roman"/>
          <w:sz w:val="18"/>
          <w:szCs w:val="24"/>
        </w:rPr>
      </w:pPr>
      <w:r w:rsidRPr="00117BD8">
        <w:rPr>
          <w:rFonts w:ascii="Times New Roman" w:eastAsia="Times New Roman" w:hAnsi="Times New Roman" w:cs="Times New Roman"/>
          <w:sz w:val="18"/>
          <w:szCs w:val="24"/>
        </w:rPr>
        <w:t xml:space="preserve">       Несмотря на достигнутые результаты, учителям необходимо продолжать работу по повышению качества чтения. Особое внимание обратить на овладение навыками смыслового чтения текста, извлечения информации из текста и ее обобщения, определить близкое по значению слово. Обучающиеся невнимательно читают задание, не всегда понимают его формулировку.            </w:t>
      </w:r>
    </w:p>
    <w:p w:rsidR="00017F1E" w:rsidRPr="00117BD8" w:rsidRDefault="00017F1E" w:rsidP="00017F1E">
      <w:pPr>
        <w:shd w:val="clear" w:color="auto" w:fill="FFFFFF"/>
        <w:spacing w:after="0" w:line="240" w:lineRule="atLeast"/>
        <w:rPr>
          <w:rFonts w:ascii="Times New Roman" w:eastAsia="Times New Roman" w:hAnsi="Times New Roman" w:cs="Times New Roman"/>
          <w:b/>
          <w:color w:val="00B050"/>
          <w:sz w:val="16"/>
          <w:lang w:eastAsia="ru-RU"/>
        </w:rPr>
      </w:pPr>
      <w:r w:rsidRPr="00117BD8">
        <w:rPr>
          <w:rFonts w:ascii="Times New Roman" w:eastAsia="Times New Roman" w:hAnsi="Times New Roman" w:cs="Times New Roman"/>
          <w:sz w:val="18"/>
          <w:szCs w:val="24"/>
        </w:rPr>
        <w:t xml:space="preserve">       Учителям необходимо обращать внимание не только на темп, но главное  правильность чтения, смысловое, осознанное чтение.</w:t>
      </w:r>
      <w:r w:rsidRPr="00117BD8">
        <w:rPr>
          <w:rFonts w:ascii="Times New Roman" w:eastAsia="Times New Roman" w:hAnsi="Times New Roman" w:cs="Times New Roman"/>
          <w:b/>
          <w:color w:val="00B050"/>
          <w:sz w:val="16"/>
          <w:lang w:eastAsia="ru-RU"/>
        </w:rPr>
        <w:t xml:space="preserve"> </w:t>
      </w:r>
    </w:p>
    <w:p w:rsidR="00017F1E" w:rsidRPr="00117BD8" w:rsidRDefault="00017F1E" w:rsidP="00017F1E">
      <w:pPr>
        <w:shd w:val="clear" w:color="auto" w:fill="FFFFFF"/>
        <w:spacing w:after="150" w:line="300" w:lineRule="atLeast"/>
        <w:rPr>
          <w:rFonts w:ascii="Times New Roman" w:eastAsia="Times New Roman" w:hAnsi="Times New Roman" w:cs="Times New Roman"/>
          <w:b/>
          <w:sz w:val="18"/>
          <w:lang w:eastAsia="ru-RU"/>
        </w:rPr>
      </w:pPr>
      <w:r w:rsidRPr="00117BD8">
        <w:rPr>
          <w:rFonts w:ascii="Times New Roman" w:eastAsia="Times New Roman" w:hAnsi="Times New Roman" w:cs="Times New Roman"/>
          <w:b/>
          <w:sz w:val="18"/>
          <w:lang w:eastAsia="ru-RU"/>
        </w:rPr>
        <w:t xml:space="preserve">Выводы и решения: </w:t>
      </w:r>
    </w:p>
    <w:p w:rsidR="00017F1E" w:rsidRPr="00117BD8" w:rsidRDefault="00017F1E" w:rsidP="00017F1E">
      <w:pPr>
        <w:shd w:val="clear" w:color="auto" w:fill="FFFFFF"/>
        <w:spacing w:after="0" w:line="240" w:lineRule="atLeast"/>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1.    </w:t>
      </w:r>
      <w:r w:rsidRPr="00117BD8">
        <w:rPr>
          <w:rFonts w:ascii="Times New Roman" w:eastAsia="Times New Roman" w:hAnsi="Times New Roman" w:cs="Times New Roman"/>
          <w:sz w:val="18"/>
          <w:shd w:val="clear" w:color="auto" w:fill="FFFFFF"/>
          <w:lang w:eastAsia="ru-RU"/>
        </w:rPr>
        <w:t>Контрольные срезы показали, что сформированные УУД учащихся примерно на 80%</w:t>
      </w:r>
      <w:r w:rsidRPr="00117BD8">
        <w:rPr>
          <w:rFonts w:ascii="Times New Roman" w:eastAsia="Times New Roman" w:hAnsi="Times New Roman" w:cs="Times New Roman"/>
          <w:sz w:val="18"/>
          <w:lang w:eastAsia="ru-RU"/>
        </w:rPr>
        <w:t xml:space="preserve"> </w:t>
      </w:r>
      <w:r w:rsidRPr="00117BD8">
        <w:rPr>
          <w:rFonts w:ascii="Times New Roman" w:eastAsia="Times New Roman" w:hAnsi="Times New Roman" w:cs="Times New Roman"/>
          <w:sz w:val="18"/>
          <w:shd w:val="clear" w:color="auto" w:fill="FFFFFF"/>
          <w:lang w:eastAsia="ru-RU"/>
        </w:rPr>
        <w:t>соответствуют требованиям ФГОС НОО.  Следует обратить особое внимание на слабоуспевающих учащихся.</w:t>
      </w:r>
      <w:r w:rsidRPr="00117BD8">
        <w:rPr>
          <w:rFonts w:ascii="Times New Roman" w:eastAsia="Times New Roman" w:hAnsi="Times New Roman" w:cs="Times New Roman"/>
          <w:sz w:val="18"/>
          <w:lang w:eastAsia="ru-RU"/>
        </w:rPr>
        <w:t xml:space="preserve">                                                                                              </w:t>
      </w:r>
    </w:p>
    <w:p w:rsidR="00017F1E" w:rsidRPr="00117BD8" w:rsidRDefault="00017F1E" w:rsidP="00017F1E">
      <w:pPr>
        <w:shd w:val="clear" w:color="auto" w:fill="FFFFFF"/>
        <w:spacing w:after="0" w:line="240" w:lineRule="atLeast"/>
        <w:rPr>
          <w:rFonts w:ascii="Times New Roman" w:eastAsia="Times New Roman" w:hAnsi="Times New Roman" w:cs="Times New Roman"/>
          <w:b/>
          <w:sz w:val="18"/>
          <w:lang w:eastAsia="ru-RU"/>
        </w:rPr>
      </w:pPr>
    </w:p>
    <w:p w:rsidR="00017F1E" w:rsidRPr="00117BD8" w:rsidRDefault="00017F1E" w:rsidP="00017F1E">
      <w:pPr>
        <w:shd w:val="clear" w:color="auto" w:fill="FFFFFF"/>
        <w:spacing w:after="0" w:line="240" w:lineRule="atLeast"/>
        <w:rPr>
          <w:rFonts w:ascii="Times New Roman" w:eastAsia="Times New Roman" w:hAnsi="Times New Roman" w:cs="Times New Roman"/>
          <w:b/>
          <w:sz w:val="18"/>
          <w:lang w:eastAsia="ru-RU"/>
        </w:rPr>
      </w:pPr>
      <w:r w:rsidRPr="00117BD8">
        <w:rPr>
          <w:rFonts w:ascii="Times New Roman" w:eastAsia="Times New Roman" w:hAnsi="Times New Roman" w:cs="Times New Roman"/>
          <w:b/>
          <w:sz w:val="18"/>
          <w:lang w:eastAsia="ru-RU"/>
        </w:rPr>
        <w:lastRenderedPageBreak/>
        <w:t>Управленческое решение по результатам контрольных работ во 2- 4-х классах:</w:t>
      </w:r>
    </w:p>
    <w:p w:rsidR="00017F1E" w:rsidRPr="00117BD8" w:rsidRDefault="00017F1E" w:rsidP="00E14AA6">
      <w:pPr>
        <w:widowControl w:val="0"/>
        <w:numPr>
          <w:ilvl w:val="0"/>
          <w:numId w:val="14"/>
        </w:numPr>
        <w:shd w:val="clear" w:color="auto" w:fill="FFFFFF"/>
        <w:autoSpaceDE w:val="0"/>
        <w:autoSpaceDN w:val="0"/>
        <w:spacing w:after="160" w:line="240" w:lineRule="atLeast"/>
        <w:ind w:left="0" w:firstLine="0"/>
        <w:rPr>
          <w:rFonts w:ascii="Times New Roman" w:eastAsia="Times New Roman" w:hAnsi="Times New Roman" w:cs="Times New Roman"/>
          <w:sz w:val="18"/>
          <w:lang w:eastAsia="ru-RU"/>
        </w:rPr>
      </w:pPr>
      <w:r w:rsidRPr="00117BD8">
        <w:rPr>
          <w:rFonts w:ascii="Times New Roman" w:eastAsia="Times New Roman" w:hAnsi="Times New Roman" w:cs="Times New Roman"/>
          <w:sz w:val="18"/>
          <w:lang w:eastAsia="ru-RU"/>
        </w:rPr>
        <w:t>Учителям, работающим во 2-4-х классах, изучить данные материалы, принять во внимание выявленные индивидуальные проблемы в каждом конкретном классе и у конкретных учащихся, и использовать результаты контрольных работ при организации повторения и при подготовке обучающихся к контролю знаний предметов в августе месяце.</w:t>
      </w:r>
    </w:p>
    <w:p w:rsidR="00017F1E" w:rsidRPr="00117BD8" w:rsidRDefault="00017F1E" w:rsidP="00E14AA6">
      <w:pPr>
        <w:widowControl w:val="0"/>
        <w:numPr>
          <w:ilvl w:val="0"/>
          <w:numId w:val="14"/>
        </w:numPr>
        <w:shd w:val="clear" w:color="auto" w:fill="FFFFFF"/>
        <w:autoSpaceDE w:val="0"/>
        <w:autoSpaceDN w:val="0"/>
        <w:spacing w:after="160" w:line="240" w:lineRule="atLeast"/>
        <w:ind w:left="0" w:firstLine="0"/>
        <w:rPr>
          <w:rFonts w:ascii="Times New Roman" w:eastAsia="Times New Roman" w:hAnsi="Times New Roman" w:cs="Times New Roman"/>
          <w:b/>
          <w:sz w:val="18"/>
          <w:lang w:eastAsia="ru-RU"/>
        </w:rPr>
      </w:pPr>
      <w:r w:rsidRPr="00117BD8">
        <w:rPr>
          <w:rFonts w:ascii="Times New Roman" w:eastAsia="Times New Roman" w:hAnsi="Times New Roman" w:cs="Times New Roman"/>
          <w:sz w:val="18"/>
          <w:lang w:eastAsia="ru-RU"/>
        </w:rPr>
        <w:t xml:space="preserve">Усилить работу </w:t>
      </w:r>
      <w:r w:rsidRPr="00117BD8">
        <w:rPr>
          <w:rFonts w:ascii="Times New Roman" w:eastAsia="Times New Roman" w:hAnsi="Times New Roman" w:cs="Times New Roman"/>
          <w:spacing w:val="-3"/>
          <w:sz w:val="18"/>
          <w:lang w:eastAsia="ru-RU"/>
        </w:rPr>
        <w:t>со слабоуспевающими  учащими</w:t>
      </w:r>
      <w:r w:rsidRPr="00117BD8">
        <w:rPr>
          <w:rFonts w:ascii="Times New Roman" w:eastAsia="Times New Roman" w:hAnsi="Times New Roman" w:cs="Times New Roman"/>
          <w:sz w:val="18"/>
          <w:lang w:eastAsia="ru-RU"/>
        </w:rPr>
        <w:t xml:space="preserve">ся. Особое внимание необходимо уделять учащимся, которые получили неудовлетворительные оценки. </w:t>
      </w:r>
    </w:p>
    <w:p w:rsidR="00017F1E" w:rsidRPr="00117BD8" w:rsidRDefault="00017F1E" w:rsidP="00E14AA6">
      <w:pPr>
        <w:widowControl w:val="0"/>
        <w:numPr>
          <w:ilvl w:val="0"/>
          <w:numId w:val="14"/>
        </w:numPr>
        <w:shd w:val="clear" w:color="auto" w:fill="FFFFFF"/>
        <w:autoSpaceDE w:val="0"/>
        <w:autoSpaceDN w:val="0"/>
        <w:spacing w:after="160" w:line="240" w:lineRule="atLeast"/>
        <w:ind w:left="0" w:firstLine="0"/>
        <w:rPr>
          <w:rFonts w:ascii="Times New Roman" w:eastAsia="Times New Roman" w:hAnsi="Times New Roman" w:cs="Times New Roman"/>
          <w:b/>
          <w:sz w:val="18"/>
          <w:lang w:eastAsia="ru-RU"/>
        </w:rPr>
      </w:pPr>
      <w:r w:rsidRPr="00117BD8">
        <w:rPr>
          <w:rFonts w:ascii="Times New Roman" w:eastAsia="Times New Roman" w:hAnsi="Times New Roman" w:cs="Times New Roman"/>
          <w:sz w:val="18"/>
          <w:lang w:eastAsia="ru-RU"/>
        </w:rPr>
        <w:t>Классным руководителям обеспечить индивидуальное ознакомление родителей с результатами контрольных работ и подключить их к работе по устранению  пробелов в знаниях обучающихся.</w:t>
      </w:r>
    </w:p>
    <w:p w:rsidR="00A67544" w:rsidRPr="00117BD8" w:rsidRDefault="00A67544" w:rsidP="00017F1E">
      <w:pPr>
        <w:shd w:val="clear" w:color="auto" w:fill="FFFFFF"/>
        <w:spacing w:after="0" w:line="240" w:lineRule="auto"/>
        <w:rPr>
          <w:rFonts w:ascii="Times New Roman" w:eastAsia="Calibri" w:hAnsi="Times New Roman" w:cs="Times New Roman"/>
          <w:color w:val="000000"/>
          <w:sz w:val="18"/>
          <w:lang w:eastAsia="ru-RU"/>
        </w:rPr>
      </w:pPr>
    </w:p>
    <w:p w:rsidR="00017F1E" w:rsidRPr="00117BD8" w:rsidRDefault="00017F1E" w:rsidP="00017F1E">
      <w:pPr>
        <w:shd w:val="clear" w:color="auto" w:fill="FFFFFF"/>
        <w:spacing w:after="0" w:line="240" w:lineRule="atLeast"/>
        <w:ind w:left="20" w:right="20" w:firstLine="380"/>
        <w:rPr>
          <w:rFonts w:ascii="Times New Roman" w:eastAsia="Times New Roman" w:hAnsi="Times New Roman" w:cs="Times New Roman"/>
          <w:sz w:val="18"/>
          <w:szCs w:val="18"/>
          <w:lang w:eastAsia="ru-RU"/>
        </w:rPr>
      </w:pPr>
      <w:r w:rsidRPr="00117BD8">
        <w:rPr>
          <w:rFonts w:ascii="Times New Roman" w:eastAsia="Times New Roman" w:hAnsi="Times New Roman" w:cs="Times New Roman"/>
          <w:bCs/>
          <w:sz w:val="18"/>
          <w:szCs w:val="18"/>
          <w:lang w:eastAsia="ru-RU"/>
        </w:rPr>
        <w:t xml:space="preserve">В течение года посещались уроки в 1-4 классах. </w:t>
      </w:r>
      <w:r w:rsidRPr="00117BD8">
        <w:rPr>
          <w:rFonts w:ascii="Times New Roman" w:eastAsia="Times New Roman" w:hAnsi="Times New Roman" w:cs="Times New Roman"/>
          <w:sz w:val="18"/>
          <w:szCs w:val="18"/>
          <w:lang w:eastAsia="ru-RU"/>
        </w:rPr>
        <w:t>Современный этап общественного развития характеризуется рядом особенностей, предъявляющих новые требования к школьному образованию. Если раньше традиционной была задача дать ученику определенную сумму знаний, умений и навыков, необходимых для его социализации и эффективного участия в общественном производстве. В настоящее время в связи с модернизацией образования, постепенным введением стандартов обновленного  образования направлена на развитие личности, на формирование у обучающихся таких качеств и умений, которые в дальнейшем должны позволить ему самостоятельно изучать что-либо, осваивать новые виды деятельности и, как следствие, быть успешным в жизни.</w:t>
      </w:r>
    </w:p>
    <w:p w:rsidR="00017F1E" w:rsidRDefault="00017F1E" w:rsidP="00A67544">
      <w:pPr>
        <w:shd w:val="clear" w:color="auto" w:fill="FFFFFF"/>
        <w:spacing w:after="0" w:line="240" w:lineRule="atLeast"/>
        <w:ind w:left="20" w:right="20" w:firstLine="380"/>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В решении этой важной задачи ведущая роль принадлежит учителю, его профессионализму. Сегодня стало ясно,  что только творческий учитель, обладающий явно выраженным индивидуальным стилем деятельности, высокой профессиональной мобильностью, владеющий искусством профессионального общения, педагогическими технологиями, умеющий свободно мыслить и брать на себя ответственность за решение поставленных перед ним задач, способен повысить качество школьного образования, поднять общий уровень культуры подрастающего поколения, внося тем самым вклад в развитие и совершенствование общества в целом. Важнейшей задачей педагога становится формирование у обучающихся универсальных учебных действий н</w:t>
      </w:r>
      <w:r w:rsidR="00A67544" w:rsidRPr="00117BD8">
        <w:rPr>
          <w:rFonts w:ascii="Times New Roman" w:eastAsia="Times New Roman" w:hAnsi="Times New Roman" w:cs="Times New Roman"/>
          <w:sz w:val="18"/>
          <w:szCs w:val="18"/>
          <w:lang w:eastAsia="ru-RU"/>
        </w:rPr>
        <w:t xml:space="preserve">а уроке и во внеурочное время. </w:t>
      </w:r>
    </w:p>
    <w:p w:rsidR="00117BD8" w:rsidRPr="00117BD8" w:rsidRDefault="00117BD8" w:rsidP="00A67544">
      <w:pPr>
        <w:shd w:val="clear" w:color="auto" w:fill="FFFFFF"/>
        <w:spacing w:after="0" w:line="240" w:lineRule="atLeast"/>
        <w:ind w:left="20" w:right="20" w:firstLine="380"/>
        <w:rPr>
          <w:rFonts w:ascii="Times New Roman" w:eastAsia="Times New Roman" w:hAnsi="Times New Roman" w:cs="Times New Roman"/>
          <w:sz w:val="18"/>
          <w:szCs w:val="18"/>
          <w:lang w:eastAsia="ru-RU"/>
        </w:rPr>
      </w:pPr>
    </w:p>
    <w:p w:rsidR="00017F1E" w:rsidRPr="00117BD8" w:rsidRDefault="00017F1E" w:rsidP="00017F1E">
      <w:pPr>
        <w:jc w:val="center"/>
        <w:rPr>
          <w:rFonts w:ascii="Times New Roman" w:eastAsia="Calibri" w:hAnsi="Times New Roman" w:cs="Times New Roman"/>
          <w:b/>
          <w:sz w:val="18"/>
          <w:szCs w:val="18"/>
          <w:u w:val="single"/>
        </w:rPr>
      </w:pPr>
      <w:r w:rsidRPr="00117BD8">
        <w:rPr>
          <w:rFonts w:ascii="Times New Roman" w:eastAsia="Times New Roman" w:hAnsi="Times New Roman" w:cs="Times New Roman"/>
          <w:sz w:val="18"/>
          <w:szCs w:val="18"/>
          <w:shd w:val="clear" w:color="auto" w:fill="FFFFFF"/>
          <w:lang w:eastAsia="ru-RU"/>
        </w:rPr>
        <w:t xml:space="preserve">С этой целью были посещены </w:t>
      </w:r>
      <w:r w:rsidRPr="00117BD8">
        <w:rPr>
          <w:rFonts w:ascii="Times New Roman" w:eastAsia="Times New Roman" w:hAnsi="Times New Roman" w:cs="Times New Roman"/>
          <w:b/>
          <w:sz w:val="18"/>
          <w:szCs w:val="18"/>
          <w:shd w:val="clear" w:color="auto" w:fill="FFFFFF"/>
          <w:lang w:eastAsia="ru-RU"/>
        </w:rPr>
        <w:t>открытые уроки,</w:t>
      </w:r>
      <w:r w:rsidRPr="00117BD8">
        <w:rPr>
          <w:rFonts w:ascii="Times New Roman" w:eastAsia="Times New Roman" w:hAnsi="Times New Roman" w:cs="Times New Roman"/>
          <w:sz w:val="18"/>
          <w:szCs w:val="18"/>
          <w:shd w:val="clear" w:color="auto" w:fill="FFFFFF"/>
          <w:lang w:eastAsia="ru-RU"/>
        </w:rPr>
        <w:t xml:space="preserve"> которые давали учителя начальных классов: </w:t>
      </w:r>
    </w:p>
    <w:tbl>
      <w:tblPr>
        <w:tblStyle w:val="46"/>
        <w:tblW w:w="10206" w:type="dxa"/>
        <w:tblInd w:w="108" w:type="dxa"/>
        <w:tblLayout w:type="fixed"/>
        <w:tblLook w:val="04A0" w:firstRow="1" w:lastRow="0" w:firstColumn="1" w:lastColumn="0" w:noHBand="0" w:noVBand="1"/>
      </w:tblPr>
      <w:tblGrid>
        <w:gridCol w:w="567"/>
        <w:gridCol w:w="1560"/>
        <w:gridCol w:w="850"/>
        <w:gridCol w:w="2693"/>
        <w:gridCol w:w="3261"/>
        <w:gridCol w:w="1275"/>
      </w:tblGrid>
      <w:tr w:rsidR="00A67544" w:rsidRPr="00117BD8" w:rsidTr="00A67544">
        <w:tc>
          <w:tcPr>
            <w:tcW w:w="567" w:type="dxa"/>
          </w:tcPr>
          <w:p w:rsidR="00017F1E" w:rsidRPr="00117BD8" w:rsidRDefault="00017F1E" w:rsidP="00017F1E">
            <w:pPr>
              <w:spacing w:line="240" w:lineRule="atLeast"/>
              <w:rPr>
                <w:rFonts w:ascii="Times New Roman" w:hAnsi="Times New Roman"/>
                <w:b/>
                <w:sz w:val="16"/>
              </w:rPr>
            </w:pPr>
            <w:r w:rsidRPr="00117BD8">
              <w:rPr>
                <w:rFonts w:ascii="Times New Roman" w:hAnsi="Times New Roman"/>
                <w:b/>
                <w:sz w:val="16"/>
              </w:rPr>
              <w:t>№</w:t>
            </w:r>
          </w:p>
        </w:tc>
        <w:tc>
          <w:tcPr>
            <w:tcW w:w="1560" w:type="dxa"/>
            <w:tcBorders>
              <w:right w:val="single" w:sz="4" w:space="0" w:color="auto"/>
            </w:tcBorders>
          </w:tcPr>
          <w:p w:rsidR="00017F1E" w:rsidRPr="00117BD8" w:rsidRDefault="00017F1E" w:rsidP="00017F1E">
            <w:pPr>
              <w:spacing w:line="240" w:lineRule="atLeast"/>
              <w:rPr>
                <w:rFonts w:ascii="Times New Roman" w:hAnsi="Times New Roman"/>
                <w:b/>
                <w:sz w:val="16"/>
              </w:rPr>
            </w:pPr>
            <w:r w:rsidRPr="00117BD8">
              <w:rPr>
                <w:rFonts w:ascii="Times New Roman" w:hAnsi="Times New Roman"/>
                <w:b/>
                <w:sz w:val="16"/>
              </w:rPr>
              <w:t>ФИО учителя</w:t>
            </w:r>
          </w:p>
        </w:tc>
        <w:tc>
          <w:tcPr>
            <w:tcW w:w="850" w:type="dxa"/>
            <w:tcBorders>
              <w:left w:val="single" w:sz="4" w:space="0" w:color="auto"/>
            </w:tcBorders>
          </w:tcPr>
          <w:p w:rsidR="00017F1E" w:rsidRPr="00117BD8" w:rsidRDefault="00017F1E" w:rsidP="00017F1E">
            <w:pPr>
              <w:spacing w:line="240" w:lineRule="atLeast"/>
              <w:rPr>
                <w:rFonts w:ascii="Times New Roman" w:hAnsi="Times New Roman"/>
                <w:b/>
                <w:sz w:val="16"/>
              </w:rPr>
            </w:pPr>
            <w:r w:rsidRPr="00117BD8">
              <w:rPr>
                <w:rFonts w:ascii="Times New Roman" w:hAnsi="Times New Roman"/>
                <w:b/>
                <w:sz w:val="16"/>
              </w:rPr>
              <w:t>Класс</w:t>
            </w:r>
          </w:p>
        </w:tc>
        <w:tc>
          <w:tcPr>
            <w:tcW w:w="2693" w:type="dxa"/>
            <w:tcBorders>
              <w:right w:val="single" w:sz="4" w:space="0" w:color="auto"/>
            </w:tcBorders>
          </w:tcPr>
          <w:p w:rsidR="00017F1E" w:rsidRPr="00117BD8" w:rsidRDefault="00017F1E" w:rsidP="00017F1E">
            <w:pPr>
              <w:spacing w:line="240" w:lineRule="atLeast"/>
              <w:rPr>
                <w:rFonts w:ascii="Times New Roman" w:hAnsi="Times New Roman"/>
                <w:b/>
                <w:sz w:val="16"/>
              </w:rPr>
            </w:pPr>
            <w:r w:rsidRPr="00117BD8">
              <w:rPr>
                <w:rFonts w:ascii="Times New Roman" w:hAnsi="Times New Roman"/>
                <w:b/>
                <w:sz w:val="16"/>
              </w:rPr>
              <w:t>Предмет</w:t>
            </w:r>
          </w:p>
        </w:tc>
        <w:tc>
          <w:tcPr>
            <w:tcW w:w="3261" w:type="dxa"/>
            <w:tcBorders>
              <w:left w:val="single" w:sz="4" w:space="0" w:color="auto"/>
            </w:tcBorders>
          </w:tcPr>
          <w:p w:rsidR="00017F1E" w:rsidRPr="00117BD8" w:rsidRDefault="00017F1E" w:rsidP="00017F1E">
            <w:pPr>
              <w:spacing w:line="240" w:lineRule="atLeast"/>
              <w:rPr>
                <w:rFonts w:ascii="Times New Roman" w:hAnsi="Times New Roman"/>
                <w:b/>
                <w:sz w:val="16"/>
              </w:rPr>
            </w:pPr>
            <w:r w:rsidRPr="00117BD8">
              <w:rPr>
                <w:rFonts w:ascii="Times New Roman" w:hAnsi="Times New Roman"/>
                <w:b/>
                <w:sz w:val="16"/>
              </w:rPr>
              <w:t>Тема урока</w:t>
            </w:r>
          </w:p>
        </w:tc>
        <w:tc>
          <w:tcPr>
            <w:tcW w:w="1275" w:type="dxa"/>
          </w:tcPr>
          <w:p w:rsidR="00017F1E" w:rsidRPr="00117BD8" w:rsidRDefault="00017F1E" w:rsidP="00017F1E">
            <w:pPr>
              <w:spacing w:line="240" w:lineRule="atLeast"/>
              <w:rPr>
                <w:rFonts w:ascii="Times New Roman" w:hAnsi="Times New Roman"/>
                <w:b/>
                <w:sz w:val="16"/>
              </w:rPr>
            </w:pPr>
            <w:r w:rsidRPr="00117BD8">
              <w:rPr>
                <w:rFonts w:ascii="Times New Roman" w:hAnsi="Times New Roman"/>
                <w:b/>
                <w:sz w:val="16"/>
              </w:rPr>
              <w:t>Дата</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1</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Аспиева М. В.</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2 «В»</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Ингушская литература</w:t>
            </w:r>
          </w:p>
        </w:tc>
        <w:tc>
          <w:tcPr>
            <w:tcW w:w="3261"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 xml:space="preserve">«Хьаьша ларх1ар» </w:t>
            </w:r>
          </w:p>
        </w:tc>
        <w:tc>
          <w:tcPr>
            <w:tcW w:w="1275" w:type="dxa"/>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29.11.21г</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2</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Ужахова А.М.</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3 «Б»</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Окружающий мир</w:t>
            </w:r>
          </w:p>
        </w:tc>
        <w:tc>
          <w:tcPr>
            <w:tcW w:w="3261"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Опора тела и движения</w:t>
            </w:r>
          </w:p>
        </w:tc>
        <w:tc>
          <w:tcPr>
            <w:tcW w:w="1275" w:type="dxa"/>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21.12.22г</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3</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Барахоева З.Х.</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4 «Б»</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Окружающий мир</w:t>
            </w:r>
          </w:p>
        </w:tc>
        <w:tc>
          <w:tcPr>
            <w:tcW w:w="3261"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Лес и человек</w:t>
            </w:r>
          </w:p>
        </w:tc>
        <w:tc>
          <w:tcPr>
            <w:tcW w:w="1275" w:type="dxa"/>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15.12.22г</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4</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Котиева Э.А.</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3 «А»</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Математика</w:t>
            </w:r>
          </w:p>
        </w:tc>
        <w:tc>
          <w:tcPr>
            <w:tcW w:w="3261"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Сравнение площадей и фигур</w:t>
            </w:r>
          </w:p>
        </w:tc>
        <w:tc>
          <w:tcPr>
            <w:tcW w:w="1275" w:type="dxa"/>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21.11.22г</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5</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Торшхоева З.С.</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3 «В»</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hAnsi="Times New Roman"/>
                <w:sz w:val="16"/>
              </w:rPr>
              <w:t>Функциональная грамотность</w:t>
            </w:r>
          </w:p>
        </w:tc>
        <w:tc>
          <w:tcPr>
            <w:tcW w:w="3261"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sz w:val="16"/>
              </w:rPr>
              <w:t>«Хлеб – всему голова. Основа здорового питания»</w:t>
            </w:r>
          </w:p>
        </w:tc>
        <w:tc>
          <w:tcPr>
            <w:tcW w:w="1275" w:type="dxa"/>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Декабрь</w:t>
            </w:r>
          </w:p>
        </w:tc>
      </w:tr>
      <w:tr w:rsidR="00A67544" w:rsidRPr="00117BD8" w:rsidTr="00A67544">
        <w:trPr>
          <w:trHeight w:val="173"/>
        </w:trPr>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6</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Плиева Ф.У.</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2 «А»</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Математика</w:t>
            </w:r>
          </w:p>
        </w:tc>
        <w:tc>
          <w:tcPr>
            <w:tcW w:w="3261" w:type="dxa"/>
            <w:tcBorders>
              <w:left w:val="single" w:sz="4" w:space="0" w:color="auto"/>
            </w:tcBorders>
          </w:tcPr>
          <w:p w:rsidR="00017F1E" w:rsidRPr="00117BD8" w:rsidRDefault="00017F1E" w:rsidP="00017F1E">
            <w:pPr>
              <w:shd w:val="clear" w:color="auto" w:fill="FFFFFF"/>
              <w:spacing w:after="150"/>
              <w:rPr>
                <w:rFonts w:ascii="Times New Roman" w:eastAsia="Times New Roman" w:hAnsi="Times New Roman"/>
                <w:sz w:val="16"/>
              </w:rPr>
            </w:pPr>
            <w:r w:rsidRPr="00117BD8">
              <w:rPr>
                <w:rFonts w:ascii="Times New Roman" w:eastAsia="Times New Roman" w:hAnsi="Times New Roman"/>
                <w:bCs/>
                <w:sz w:val="16"/>
              </w:rPr>
              <w:t>«Прием  вычислений вида 35 - 7».</w:t>
            </w:r>
          </w:p>
        </w:tc>
        <w:tc>
          <w:tcPr>
            <w:tcW w:w="1275" w:type="dxa"/>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 xml:space="preserve">05.12.22г </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7</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 xml:space="preserve">Плиева А.Т. </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4 «Г»</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 xml:space="preserve">Русский язык </w:t>
            </w:r>
          </w:p>
        </w:tc>
        <w:tc>
          <w:tcPr>
            <w:tcW w:w="3261" w:type="dxa"/>
            <w:tcBorders>
              <w:top w:val="single" w:sz="6" w:space="0" w:color="222222"/>
              <w:left w:val="single" w:sz="6" w:space="0" w:color="222222"/>
              <w:bottom w:val="single" w:sz="6" w:space="0" w:color="222222"/>
              <w:right w:val="single" w:sz="6" w:space="0" w:color="222222"/>
            </w:tcBorders>
          </w:tcPr>
          <w:p w:rsidR="00017F1E" w:rsidRPr="00117BD8" w:rsidRDefault="00017F1E" w:rsidP="00017F1E">
            <w:pPr>
              <w:spacing w:line="240" w:lineRule="atLeast"/>
              <w:rPr>
                <w:rFonts w:ascii="Times New Roman" w:eastAsia="Times New Roman" w:hAnsi="Times New Roman"/>
                <w:b/>
                <w:i/>
                <w:sz w:val="16"/>
              </w:rPr>
            </w:pPr>
            <w:r w:rsidRPr="00117BD8">
              <w:rPr>
                <w:rFonts w:ascii="Times New Roman" w:eastAsia="Times New Roman" w:hAnsi="Times New Roman"/>
                <w:sz w:val="16"/>
              </w:rPr>
              <w:t>«Неопределенная форма глагола»</w:t>
            </w:r>
          </w:p>
        </w:tc>
        <w:tc>
          <w:tcPr>
            <w:tcW w:w="1275" w:type="dxa"/>
          </w:tcPr>
          <w:p w:rsidR="00017F1E" w:rsidRPr="00117BD8" w:rsidRDefault="00017F1E" w:rsidP="00017F1E">
            <w:pPr>
              <w:rPr>
                <w:rFonts w:ascii="Times New Roman" w:hAnsi="Times New Roman"/>
                <w:sz w:val="16"/>
              </w:rPr>
            </w:pPr>
            <w:r w:rsidRPr="00117BD8">
              <w:rPr>
                <w:rFonts w:ascii="Times New Roman" w:hAnsi="Times New Roman"/>
                <w:sz w:val="16"/>
              </w:rPr>
              <w:t>15.03.2023г</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8</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Гадиева Б.Х.</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4 «В»</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sz w:val="16"/>
              </w:rPr>
              <w:t>Литературное чтение</w:t>
            </w:r>
          </w:p>
        </w:tc>
        <w:tc>
          <w:tcPr>
            <w:tcW w:w="3261" w:type="dxa"/>
            <w:tcBorders>
              <w:top w:val="single" w:sz="6" w:space="0" w:color="222222"/>
              <w:left w:val="single" w:sz="6" w:space="0" w:color="222222"/>
              <w:bottom w:val="single" w:sz="6" w:space="0" w:color="222222"/>
              <w:right w:val="single" w:sz="6" w:space="0" w:color="222222"/>
            </w:tcBorders>
          </w:tcPr>
          <w:p w:rsidR="00017F1E" w:rsidRPr="00117BD8" w:rsidRDefault="00017F1E" w:rsidP="00017F1E">
            <w:pPr>
              <w:spacing w:line="240" w:lineRule="atLeast"/>
              <w:rPr>
                <w:rFonts w:ascii="Times New Roman" w:eastAsia="Times New Roman" w:hAnsi="Times New Roman"/>
                <w:b/>
                <w:i/>
                <w:sz w:val="16"/>
              </w:rPr>
            </w:pPr>
            <w:r w:rsidRPr="00117BD8">
              <w:rPr>
                <w:rFonts w:ascii="Times New Roman" w:hAnsi="Times New Roman"/>
                <w:sz w:val="16"/>
                <w:shd w:val="clear" w:color="auto" w:fill="FFFFFF"/>
              </w:rPr>
              <w:t>Б.Л.Пастернак «Золотая осень»</w:t>
            </w:r>
          </w:p>
        </w:tc>
        <w:tc>
          <w:tcPr>
            <w:tcW w:w="1275" w:type="dxa"/>
          </w:tcPr>
          <w:p w:rsidR="00017F1E" w:rsidRPr="00117BD8" w:rsidRDefault="00017F1E" w:rsidP="00017F1E">
            <w:pPr>
              <w:rPr>
                <w:rFonts w:ascii="Times New Roman" w:hAnsi="Times New Roman"/>
                <w:sz w:val="16"/>
                <w:shd w:val="clear" w:color="auto" w:fill="FFFFFF"/>
              </w:rPr>
            </w:pPr>
            <w:r w:rsidRPr="00117BD8">
              <w:rPr>
                <w:rFonts w:ascii="Times New Roman" w:hAnsi="Times New Roman"/>
                <w:sz w:val="16"/>
                <w:shd w:val="clear" w:color="auto" w:fill="FFFFFF"/>
              </w:rPr>
              <w:t>21.03.2023г</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9</w:t>
            </w:r>
          </w:p>
        </w:tc>
        <w:tc>
          <w:tcPr>
            <w:tcW w:w="1560"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Евлоева А.У.</w:t>
            </w:r>
          </w:p>
        </w:tc>
        <w:tc>
          <w:tcPr>
            <w:tcW w:w="850" w:type="dxa"/>
            <w:tcBorders>
              <w:lef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4 «А»</w:t>
            </w:r>
          </w:p>
        </w:tc>
        <w:tc>
          <w:tcPr>
            <w:tcW w:w="2693"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Ингушский язык</w:t>
            </w:r>
          </w:p>
        </w:tc>
        <w:tc>
          <w:tcPr>
            <w:tcW w:w="3261" w:type="dxa"/>
            <w:tcBorders>
              <w:right w:val="single" w:sz="4" w:space="0" w:color="auto"/>
            </w:tcBorders>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Ло1амеи ло1амзеи белгалдешаш.</w:t>
            </w:r>
          </w:p>
        </w:tc>
        <w:tc>
          <w:tcPr>
            <w:tcW w:w="1275" w:type="dxa"/>
          </w:tcPr>
          <w:p w:rsidR="00017F1E" w:rsidRPr="00117BD8" w:rsidRDefault="00017F1E" w:rsidP="00017F1E">
            <w:pPr>
              <w:spacing w:line="240" w:lineRule="atLeast"/>
              <w:rPr>
                <w:rFonts w:ascii="Times New Roman" w:eastAsia="Times New Roman" w:hAnsi="Times New Roman"/>
                <w:bCs/>
                <w:sz w:val="16"/>
              </w:rPr>
            </w:pPr>
            <w:r w:rsidRPr="00117BD8">
              <w:rPr>
                <w:rFonts w:ascii="Times New Roman" w:eastAsia="Times New Roman" w:hAnsi="Times New Roman"/>
                <w:bCs/>
                <w:sz w:val="16"/>
              </w:rPr>
              <w:t xml:space="preserve">25.02.2023г </w:t>
            </w:r>
          </w:p>
        </w:tc>
      </w:tr>
      <w:tr w:rsidR="00A67544" w:rsidRPr="00117BD8" w:rsidTr="00A67544">
        <w:tc>
          <w:tcPr>
            <w:tcW w:w="567" w:type="dxa"/>
          </w:tcPr>
          <w:p w:rsidR="00017F1E" w:rsidRPr="00117BD8" w:rsidRDefault="00017F1E" w:rsidP="00017F1E">
            <w:pPr>
              <w:spacing w:line="240" w:lineRule="atLeast"/>
              <w:rPr>
                <w:rFonts w:ascii="Times New Roman" w:hAnsi="Times New Roman"/>
                <w:sz w:val="16"/>
              </w:rPr>
            </w:pPr>
            <w:r w:rsidRPr="00117BD8">
              <w:rPr>
                <w:rFonts w:ascii="Times New Roman" w:hAnsi="Times New Roman"/>
                <w:sz w:val="16"/>
              </w:rPr>
              <w:t>10</w:t>
            </w:r>
          </w:p>
        </w:tc>
        <w:tc>
          <w:tcPr>
            <w:tcW w:w="1560" w:type="dxa"/>
            <w:tcBorders>
              <w:right w:val="single" w:sz="4" w:space="0" w:color="auto"/>
            </w:tcBorders>
          </w:tcPr>
          <w:p w:rsidR="00017F1E" w:rsidRPr="00117BD8" w:rsidRDefault="00017F1E" w:rsidP="00017F1E">
            <w:pPr>
              <w:rPr>
                <w:rFonts w:ascii="Times New Roman" w:hAnsi="Times New Roman"/>
                <w:sz w:val="16"/>
              </w:rPr>
            </w:pPr>
            <w:r w:rsidRPr="00117BD8">
              <w:rPr>
                <w:rFonts w:ascii="Times New Roman" w:hAnsi="Times New Roman"/>
                <w:sz w:val="16"/>
              </w:rPr>
              <w:t>Аушева А.И.</w:t>
            </w:r>
          </w:p>
        </w:tc>
        <w:tc>
          <w:tcPr>
            <w:tcW w:w="850" w:type="dxa"/>
            <w:tcBorders>
              <w:left w:val="single" w:sz="4" w:space="0" w:color="auto"/>
            </w:tcBorders>
          </w:tcPr>
          <w:p w:rsidR="00017F1E" w:rsidRPr="00117BD8" w:rsidRDefault="00017F1E" w:rsidP="00017F1E">
            <w:pPr>
              <w:rPr>
                <w:rFonts w:ascii="Times New Roman" w:hAnsi="Times New Roman"/>
                <w:sz w:val="16"/>
                <w:shd w:val="clear" w:color="auto" w:fill="FFFFFF"/>
              </w:rPr>
            </w:pPr>
            <w:r w:rsidRPr="00117BD8">
              <w:rPr>
                <w:rFonts w:ascii="Times New Roman" w:hAnsi="Times New Roman"/>
                <w:sz w:val="16"/>
                <w:shd w:val="clear" w:color="auto" w:fill="FFFFFF"/>
              </w:rPr>
              <w:t>3 «Г»</w:t>
            </w:r>
          </w:p>
        </w:tc>
        <w:tc>
          <w:tcPr>
            <w:tcW w:w="2693" w:type="dxa"/>
            <w:tcBorders>
              <w:right w:val="single" w:sz="4" w:space="0" w:color="auto"/>
            </w:tcBorders>
          </w:tcPr>
          <w:p w:rsidR="00017F1E" w:rsidRPr="00117BD8" w:rsidRDefault="00017F1E" w:rsidP="00017F1E">
            <w:pPr>
              <w:rPr>
                <w:rFonts w:ascii="Times New Roman" w:hAnsi="Times New Roman"/>
                <w:sz w:val="16"/>
                <w:shd w:val="clear" w:color="auto" w:fill="FFFFFF"/>
              </w:rPr>
            </w:pPr>
            <w:r w:rsidRPr="00117BD8">
              <w:rPr>
                <w:rFonts w:ascii="Times New Roman" w:hAnsi="Times New Roman"/>
                <w:sz w:val="16"/>
                <w:shd w:val="clear" w:color="auto" w:fill="FFFFFF"/>
              </w:rPr>
              <w:t>Ингушская литература</w:t>
            </w:r>
          </w:p>
        </w:tc>
        <w:tc>
          <w:tcPr>
            <w:tcW w:w="3261" w:type="dxa"/>
            <w:tcBorders>
              <w:right w:val="single" w:sz="4" w:space="0" w:color="auto"/>
            </w:tcBorders>
          </w:tcPr>
          <w:p w:rsidR="00017F1E" w:rsidRPr="00117BD8" w:rsidRDefault="00017F1E" w:rsidP="00017F1E">
            <w:pPr>
              <w:rPr>
                <w:rFonts w:ascii="Times New Roman" w:hAnsi="Times New Roman"/>
                <w:sz w:val="16"/>
              </w:rPr>
            </w:pPr>
            <w:r w:rsidRPr="00117BD8">
              <w:rPr>
                <w:rFonts w:ascii="Times New Roman" w:hAnsi="Times New Roman"/>
                <w:sz w:val="16"/>
              </w:rPr>
              <w:t>Гагиев Г. «Мишта яа еза маькх?»</w:t>
            </w:r>
          </w:p>
        </w:tc>
        <w:tc>
          <w:tcPr>
            <w:tcW w:w="1275" w:type="dxa"/>
          </w:tcPr>
          <w:p w:rsidR="00017F1E" w:rsidRPr="00117BD8" w:rsidRDefault="00017F1E" w:rsidP="00017F1E">
            <w:pPr>
              <w:rPr>
                <w:rFonts w:ascii="Times New Roman" w:hAnsi="Times New Roman"/>
                <w:sz w:val="16"/>
              </w:rPr>
            </w:pPr>
            <w:r w:rsidRPr="00117BD8">
              <w:rPr>
                <w:rFonts w:ascii="Times New Roman" w:hAnsi="Times New Roman"/>
                <w:sz w:val="16"/>
              </w:rPr>
              <w:t>16.02.2023г</w:t>
            </w:r>
          </w:p>
        </w:tc>
      </w:tr>
    </w:tbl>
    <w:p w:rsidR="00017F1E" w:rsidRPr="00017F1E" w:rsidRDefault="00017F1E" w:rsidP="00017F1E">
      <w:pPr>
        <w:shd w:val="clear" w:color="auto" w:fill="FFFFFF"/>
        <w:spacing w:after="0" w:line="240" w:lineRule="atLeast"/>
        <w:jc w:val="both"/>
        <w:rPr>
          <w:rFonts w:ascii="Times New Roman" w:eastAsia="Times New Roman" w:hAnsi="Times New Roman" w:cs="Times New Roman"/>
          <w:b/>
          <w:bCs/>
          <w:color w:val="212121"/>
          <w:sz w:val="24"/>
          <w:lang w:eastAsia="ru-RU"/>
        </w:rPr>
      </w:pPr>
    </w:p>
    <w:p w:rsidR="00017F1E" w:rsidRPr="00117BD8" w:rsidRDefault="00017F1E" w:rsidP="00B67BA8">
      <w:pPr>
        <w:shd w:val="clear" w:color="auto" w:fill="FFFFFF"/>
        <w:spacing w:after="0" w:line="240" w:lineRule="atLeast"/>
        <w:rPr>
          <w:rFonts w:ascii="Times New Roman" w:eastAsia="Times New Roman" w:hAnsi="Times New Roman" w:cs="Times New Roman"/>
          <w:b/>
          <w:bCs/>
          <w:color w:val="212121"/>
          <w:sz w:val="18"/>
          <w:szCs w:val="18"/>
          <w:lang w:eastAsia="ru-RU"/>
        </w:rPr>
      </w:pPr>
      <w:r w:rsidRPr="00117BD8">
        <w:rPr>
          <w:rFonts w:ascii="Times New Roman" w:eastAsia="Times New Roman" w:hAnsi="Times New Roman" w:cs="Times New Roman"/>
          <w:b/>
          <w:bCs/>
          <w:color w:val="212121"/>
          <w:sz w:val="18"/>
          <w:szCs w:val="18"/>
          <w:lang w:eastAsia="ru-RU"/>
        </w:rPr>
        <w:t>Итоги посещения уроков.</w:t>
      </w:r>
    </w:p>
    <w:p w:rsidR="00017F1E" w:rsidRPr="00117BD8" w:rsidRDefault="00017F1E" w:rsidP="00B67BA8">
      <w:pPr>
        <w:shd w:val="clear" w:color="auto" w:fill="FFFFFF"/>
        <w:spacing w:after="0" w:line="240" w:lineRule="atLeast"/>
        <w:rPr>
          <w:rFonts w:ascii="Times New Roman" w:eastAsia="Times New Roman" w:hAnsi="Times New Roman" w:cs="Times New Roman"/>
          <w:color w:val="212121"/>
          <w:sz w:val="18"/>
          <w:szCs w:val="18"/>
          <w:lang w:eastAsia="ru-RU"/>
        </w:rPr>
      </w:pPr>
      <w:r w:rsidRPr="00117BD8">
        <w:rPr>
          <w:rFonts w:ascii="Times New Roman" w:eastAsia="Times New Roman" w:hAnsi="Times New Roman" w:cs="Times New Roman"/>
          <w:color w:val="212121"/>
          <w:sz w:val="18"/>
          <w:szCs w:val="18"/>
          <w:lang w:eastAsia="ru-RU"/>
        </w:rPr>
        <w:t xml:space="preserve">      Сегодня учитель имеет возможность качественно изменить процесс обучения и воспитания: информационные и коммуникационные технологии облегчают творческую работу педагога, помогают совершенствовать и развивать своё мастерство.</w:t>
      </w:r>
    </w:p>
    <w:p w:rsidR="00017F1E" w:rsidRPr="00117BD8" w:rsidRDefault="00017F1E" w:rsidP="00B67BA8">
      <w:pPr>
        <w:shd w:val="clear" w:color="auto" w:fill="FFFFFF"/>
        <w:spacing w:after="0" w:line="240" w:lineRule="atLeast"/>
        <w:rPr>
          <w:rFonts w:ascii="Times New Roman" w:eastAsia="Times New Roman" w:hAnsi="Times New Roman" w:cs="Times New Roman"/>
          <w:color w:val="212121"/>
          <w:sz w:val="18"/>
          <w:szCs w:val="18"/>
          <w:lang w:eastAsia="ru-RU"/>
        </w:rPr>
      </w:pPr>
      <w:r w:rsidRPr="00117BD8">
        <w:rPr>
          <w:rFonts w:ascii="Times New Roman" w:eastAsia="Times New Roman" w:hAnsi="Times New Roman" w:cs="Times New Roman"/>
          <w:color w:val="212121"/>
          <w:sz w:val="18"/>
          <w:szCs w:val="18"/>
          <w:lang w:eastAsia="ru-RU"/>
        </w:rPr>
        <w:t xml:space="preserve">       При переходе на интенсивный путь развития образования необходимо, в первую очередь, изменить сами методы обучения, найти другие, более современные и доступные  способы подачи знаний. Умение самостоятельно работать с информацией, находить, осмысливать, преобразовывать, и, наконец, синтезировать на базе имеющейся информации новые знания – это наиболее перспективное направление развития учебного процесса, которое позволит учащимся в дальнейшем выстроить линию самообразования и саморазвития.</w:t>
      </w:r>
    </w:p>
    <w:p w:rsidR="00017F1E" w:rsidRPr="00117BD8" w:rsidRDefault="00017F1E" w:rsidP="00B67BA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b/>
          <w:sz w:val="18"/>
          <w:szCs w:val="18"/>
          <w:shd w:val="clear" w:color="auto" w:fill="FFFFFF"/>
          <w:lang w:eastAsia="ru-RU"/>
        </w:rPr>
        <w:t>Анализ посещенных уроков показал</w:t>
      </w:r>
      <w:r w:rsidRPr="00117BD8">
        <w:rPr>
          <w:rFonts w:ascii="Times New Roman" w:eastAsia="Times New Roman" w:hAnsi="Times New Roman" w:cs="Times New Roman"/>
          <w:sz w:val="18"/>
          <w:szCs w:val="18"/>
          <w:shd w:val="clear" w:color="auto" w:fill="FFFFFF"/>
          <w:lang w:eastAsia="ru-RU"/>
        </w:rPr>
        <w:t>, что  уровень знаний обучающихся соответствует требованиям стандарта во 2а,в классах, 3а,в классах, 4а,в,г классах.</w:t>
      </w:r>
    </w:p>
    <w:p w:rsidR="00017F1E" w:rsidRPr="00117BD8" w:rsidRDefault="00017F1E" w:rsidP="00B67BA8">
      <w:pPr>
        <w:shd w:val="clear" w:color="auto" w:fill="FFFFFF"/>
        <w:spacing w:after="0" w:line="240" w:lineRule="atLeast"/>
        <w:rPr>
          <w:rFonts w:ascii="Times New Roman" w:eastAsia="Times New Roman" w:hAnsi="Times New Roman" w:cs="Times New Roman"/>
          <w:b/>
          <w:bCs/>
          <w:color w:val="212121"/>
          <w:sz w:val="18"/>
          <w:szCs w:val="18"/>
          <w:lang w:eastAsia="ru-RU"/>
        </w:rPr>
      </w:pPr>
      <w:r w:rsidRPr="00117BD8">
        <w:rPr>
          <w:rFonts w:ascii="Times New Roman" w:eastAsia="Calibri" w:hAnsi="Times New Roman" w:cs="Times New Roman"/>
          <w:sz w:val="18"/>
          <w:szCs w:val="18"/>
          <w:shd w:val="clear" w:color="auto" w:fill="FFFFFF"/>
        </w:rPr>
        <w:t>Низкий уровень знаний демонстрируют учащиеся 3б, 3г, 4б классах.</w:t>
      </w:r>
    </w:p>
    <w:p w:rsidR="00017F1E" w:rsidRPr="00117BD8" w:rsidRDefault="00017F1E" w:rsidP="00B67BA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По </w:t>
      </w:r>
      <w:r w:rsidRPr="00117BD8">
        <w:rPr>
          <w:rFonts w:ascii="Times New Roman" w:eastAsia="Times New Roman" w:hAnsi="Times New Roman" w:cs="Times New Roman"/>
          <w:b/>
          <w:bCs/>
          <w:sz w:val="18"/>
          <w:szCs w:val="18"/>
          <w:lang w:eastAsia="ru-RU"/>
        </w:rPr>
        <w:t>посещенным урокам</w:t>
      </w:r>
      <w:r w:rsidRPr="00117BD8">
        <w:rPr>
          <w:rFonts w:ascii="Times New Roman" w:eastAsia="Times New Roman" w:hAnsi="Times New Roman" w:cs="Times New Roman"/>
          <w:sz w:val="18"/>
          <w:szCs w:val="18"/>
          <w:lang w:eastAsia="ru-RU"/>
        </w:rPr>
        <w:t xml:space="preserve"> хотелось бы также отметить, что учителя в системе проводят работу по формированию общеучебных умений и навыков: выделения главного, умения сравнивать, давать полные ответы на поставленные вопросы, анализировать. Большая часть уроков проходит в оптимальном режиме, части урока логически связаны друг с другом. </w:t>
      </w:r>
    </w:p>
    <w:p w:rsidR="00017F1E" w:rsidRPr="00117BD8" w:rsidRDefault="00017F1E" w:rsidP="00B67BA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Также в большинстве случаев прослеживается отработанность учебных действий между учителями и обучающими. Имеет место и то, что далеко не все обучающиеся заинтересованы происходящим на уроке. Учителя испытывают затруднения в организации деятельности об</w:t>
      </w:r>
      <w:r w:rsidR="00A67544" w:rsidRPr="00117BD8">
        <w:rPr>
          <w:rFonts w:ascii="Times New Roman" w:eastAsia="Times New Roman" w:hAnsi="Times New Roman" w:cs="Times New Roman"/>
          <w:sz w:val="18"/>
          <w:szCs w:val="18"/>
          <w:lang w:eastAsia="ru-RU"/>
        </w:rPr>
        <w:t xml:space="preserve">учающихся с низкой мотивацией. </w:t>
      </w:r>
    </w:p>
    <w:p w:rsidR="00017F1E" w:rsidRPr="00117BD8" w:rsidRDefault="00017F1E" w:rsidP="00B67BA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b/>
          <w:bCs/>
          <w:i/>
          <w:iCs/>
          <w:sz w:val="18"/>
          <w:szCs w:val="18"/>
          <w:lang w:eastAsia="ru-RU"/>
        </w:rPr>
        <w:t xml:space="preserve">По итогам посещения уроков даны рекомендации: </w:t>
      </w:r>
    </w:p>
    <w:p w:rsidR="00017F1E" w:rsidRPr="00117BD8" w:rsidRDefault="00017F1E" w:rsidP="00B67BA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1. Эффективно использовать личностно-ориентированные,  мультимедийные, здоровьесберегающие технологии. </w:t>
      </w:r>
    </w:p>
    <w:p w:rsidR="00510F72" w:rsidRPr="00117BD8" w:rsidRDefault="00017F1E" w:rsidP="00B67BA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2. Рационально использовать учебное время урока. </w:t>
      </w:r>
    </w:p>
    <w:p w:rsidR="00017F1E" w:rsidRPr="00117BD8" w:rsidRDefault="00017F1E" w:rsidP="00B67BA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3. Классным руководителям продолжить работу по формированию и созданию классного коллектива.</w:t>
      </w:r>
    </w:p>
    <w:p w:rsidR="00017F1E" w:rsidRPr="00117BD8" w:rsidRDefault="00017F1E" w:rsidP="00B67BA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4. Учитывая возрастные особенности обучающихся использовать</w:t>
      </w:r>
      <w:r w:rsidR="00A67544" w:rsidRPr="00117BD8">
        <w:rPr>
          <w:rFonts w:ascii="Times New Roman" w:eastAsia="Times New Roman" w:hAnsi="Times New Roman" w:cs="Times New Roman"/>
          <w:sz w:val="18"/>
          <w:szCs w:val="18"/>
          <w:lang w:eastAsia="ru-RU"/>
        </w:rPr>
        <w:t xml:space="preserve"> разные формы работы на уроке. </w:t>
      </w:r>
    </w:p>
    <w:p w:rsidR="000E1B33" w:rsidRPr="00117BD8" w:rsidRDefault="000E1B33" w:rsidP="00510F72">
      <w:pPr>
        <w:spacing w:after="0" w:line="240" w:lineRule="atLeast"/>
        <w:rPr>
          <w:rFonts w:ascii="Times New Roman" w:eastAsia="Times New Roman" w:hAnsi="Times New Roman" w:cs="Times New Roman"/>
          <w:sz w:val="18"/>
          <w:szCs w:val="18"/>
          <w:lang w:eastAsia="ru-RU"/>
        </w:rPr>
      </w:pPr>
    </w:p>
    <w:p w:rsidR="00017F1E" w:rsidRPr="00117BD8" w:rsidRDefault="00017F1E" w:rsidP="00B67BA8">
      <w:pPr>
        <w:widowControl w:val="0"/>
        <w:autoSpaceDE w:val="0"/>
        <w:autoSpaceDN w:val="0"/>
        <w:spacing w:after="0" w:line="240" w:lineRule="atLeast"/>
        <w:rPr>
          <w:rFonts w:ascii="Times New Roman" w:eastAsia="Calibri" w:hAnsi="Times New Roman" w:cs="Times New Roman"/>
          <w:sz w:val="18"/>
          <w:szCs w:val="18"/>
        </w:rPr>
      </w:pPr>
      <w:r w:rsidRPr="00117BD8">
        <w:rPr>
          <w:rFonts w:ascii="Times New Roman" w:eastAsia="Times New Roman" w:hAnsi="Times New Roman" w:cs="Times New Roman"/>
          <w:sz w:val="18"/>
          <w:szCs w:val="18"/>
          <w:lang w:eastAsia="ru-RU"/>
        </w:rPr>
        <w:t xml:space="preserve">        Занятия проходили по расписанию. </w:t>
      </w:r>
      <w:r w:rsidRPr="00117BD8">
        <w:rPr>
          <w:rFonts w:ascii="Times New Roman" w:eastAsia="Calibri" w:hAnsi="Times New Roman" w:cs="Times New Roman"/>
          <w:sz w:val="18"/>
          <w:szCs w:val="18"/>
        </w:rPr>
        <w:t>Рабочие программы к концу  2022- 2023  учебного года реализованы полностью по всем предметам учебного плана за счет своевременной корректировки рабочих программ по уточнению сроков изучения материала, вариантов подачи материала (объединение тем, оптимальное сокращение сроков изучения той или иной темы, за счет уроков отведенных на повторение).</w:t>
      </w:r>
      <w:r w:rsidRPr="00117BD8">
        <w:rPr>
          <w:rFonts w:ascii="Times New Roman" w:eastAsia="Times New Roman" w:hAnsi="Times New Roman" w:cs="Times New Roman"/>
          <w:sz w:val="18"/>
          <w:szCs w:val="18"/>
          <w:lang w:eastAsia="ru-RU"/>
        </w:rPr>
        <w:t xml:space="preserve"> </w:t>
      </w:r>
    </w:p>
    <w:p w:rsidR="000E1B33" w:rsidRPr="00117BD8" w:rsidRDefault="00A67544" w:rsidP="00B67BA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       </w:t>
      </w:r>
    </w:p>
    <w:p w:rsidR="00017F1E" w:rsidRPr="00117BD8" w:rsidRDefault="000E1B33" w:rsidP="00B67BA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lastRenderedPageBreak/>
        <w:t xml:space="preserve">      </w:t>
      </w:r>
      <w:r w:rsidR="00A67544" w:rsidRPr="00117BD8">
        <w:rPr>
          <w:rFonts w:ascii="Times New Roman" w:eastAsia="Calibri" w:hAnsi="Times New Roman" w:cs="Times New Roman"/>
          <w:sz w:val="18"/>
          <w:szCs w:val="18"/>
        </w:rPr>
        <w:t xml:space="preserve"> </w:t>
      </w:r>
      <w:r w:rsidR="00017F1E" w:rsidRPr="00117BD8">
        <w:rPr>
          <w:rFonts w:ascii="Times New Roman" w:eastAsia="Calibri" w:hAnsi="Times New Roman" w:cs="Times New Roman"/>
          <w:sz w:val="18"/>
          <w:szCs w:val="18"/>
        </w:rPr>
        <w:t xml:space="preserve">В  октябре  2022-2023 года согласно  плану  внутришкольного  контроля была  проведена  школьная  </w:t>
      </w:r>
      <w:r w:rsidR="00017F1E" w:rsidRPr="00117BD8">
        <w:rPr>
          <w:rFonts w:ascii="Times New Roman" w:eastAsia="Calibri" w:hAnsi="Times New Roman" w:cs="Times New Roman"/>
          <w:b/>
          <w:sz w:val="18"/>
          <w:szCs w:val="18"/>
        </w:rPr>
        <w:t xml:space="preserve">олимпиада </w:t>
      </w:r>
      <w:r w:rsidR="00017F1E" w:rsidRPr="00117BD8">
        <w:rPr>
          <w:rFonts w:ascii="Times New Roman" w:eastAsia="Calibri" w:hAnsi="Times New Roman" w:cs="Times New Roman"/>
          <w:sz w:val="18"/>
          <w:szCs w:val="18"/>
        </w:rPr>
        <w:t xml:space="preserve"> по русскому  языку,  математике  и ингушскому языку в  начальных  классах.  </w:t>
      </w:r>
    </w:p>
    <w:p w:rsidR="00017F1E" w:rsidRPr="00117BD8" w:rsidRDefault="00017F1E" w:rsidP="00B67BA8">
      <w:pPr>
        <w:spacing w:after="0" w:line="240" w:lineRule="atLeast"/>
        <w:rPr>
          <w:rFonts w:ascii="Times New Roman" w:eastAsia="Calibri" w:hAnsi="Times New Roman" w:cs="Times New Roman"/>
          <w:color w:val="000000"/>
          <w:sz w:val="18"/>
          <w:szCs w:val="18"/>
          <w:shd w:val="clear" w:color="auto" w:fill="FFFFFF"/>
        </w:rPr>
      </w:pPr>
      <w:r w:rsidRPr="00117BD8">
        <w:rPr>
          <w:rFonts w:ascii="Times New Roman" w:eastAsia="Calibri" w:hAnsi="Times New Roman" w:cs="Times New Roman"/>
          <w:b/>
          <w:color w:val="000000"/>
          <w:sz w:val="18"/>
          <w:szCs w:val="18"/>
          <w:shd w:val="clear" w:color="auto" w:fill="FFFFFF"/>
        </w:rPr>
        <w:t>Цель:</w:t>
      </w:r>
      <w:r w:rsidRPr="00117BD8">
        <w:rPr>
          <w:rFonts w:ascii="Times New Roman" w:eastAsia="Calibri" w:hAnsi="Times New Roman" w:cs="Times New Roman"/>
          <w:color w:val="000000"/>
          <w:sz w:val="18"/>
          <w:szCs w:val="18"/>
          <w:shd w:val="clear" w:color="auto" w:fill="FFFFFF"/>
        </w:rPr>
        <w:t xml:space="preserve"> выявить наиболее одаренных учащихся, оценить  формирование  общих интеллектуальных способностей учащихся начальной школы. Продолжить работу по раскрытию потенциала каждого ребенка.</w:t>
      </w:r>
    </w:p>
    <w:p w:rsidR="00117BD8" w:rsidRDefault="00017F1E" w:rsidP="00B67BA8">
      <w:pPr>
        <w:rPr>
          <w:rFonts w:ascii="Times New Roman" w:eastAsia="Calibri" w:hAnsi="Times New Roman" w:cs="Times New Roman"/>
          <w:sz w:val="18"/>
          <w:szCs w:val="18"/>
        </w:rPr>
      </w:pPr>
      <w:r w:rsidRPr="00117BD8">
        <w:rPr>
          <w:rFonts w:ascii="Times New Roman" w:eastAsia="Calibri" w:hAnsi="Times New Roman" w:cs="Times New Roman"/>
          <w:b/>
          <w:color w:val="000000"/>
          <w:sz w:val="18"/>
          <w:szCs w:val="18"/>
          <w:shd w:val="clear" w:color="auto" w:fill="FFFFFF"/>
        </w:rPr>
        <w:t xml:space="preserve">Итоги школьной олимпиады:   </w:t>
      </w:r>
      <w:r w:rsidRPr="00117BD8">
        <w:rPr>
          <w:rFonts w:ascii="Times New Roman" w:eastAsia="Calibri" w:hAnsi="Times New Roman" w:cs="Times New Roman"/>
          <w:sz w:val="18"/>
          <w:szCs w:val="18"/>
        </w:rPr>
        <w:t>В олимпиаде по русскому языку  приняли участие  16 учащихся  3-4 классов, 10 из которых получили призовые места</w:t>
      </w:r>
      <w:r w:rsidR="00A67544" w:rsidRPr="00117BD8">
        <w:rPr>
          <w:rFonts w:ascii="Times New Roman" w:eastAsia="Calibri" w:hAnsi="Times New Roman" w:cs="Times New Roman"/>
          <w:sz w:val="18"/>
          <w:szCs w:val="18"/>
        </w:rPr>
        <w:t xml:space="preserve">.                                                                                                                     </w:t>
      </w:r>
    </w:p>
    <w:p w:rsidR="00017F1E" w:rsidRPr="00117BD8" w:rsidRDefault="00017F1E" w:rsidP="00B67BA8">
      <w:pPr>
        <w:rPr>
          <w:rFonts w:ascii="Times New Roman" w:eastAsia="Calibri" w:hAnsi="Times New Roman" w:cs="Times New Roman"/>
          <w:sz w:val="18"/>
          <w:szCs w:val="18"/>
        </w:rPr>
      </w:pPr>
      <w:r w:rsidRPr="00117BD8">
        <w:rPr>
          <w:rFonts w:ascii="Times New Roman" w:eastAsia="Calibri" w:hAnsi="Times New Roman" w:cs="Times New Roman"/>
          <w:b/>
          <w:color w:val="000000"/>
          <w:sz w:val="18"/>
          <w:szCs w:val="18"/>
          <w:shd w:val="clear" w:color="auto" w:fill="FFFFFF"/>
        </w:rPr>
        <w:t>Русский язык</w:t>
      </w:r>
    </w:p>
    <w:tbl>
      <w:tblPr>
        <w:tblW w:w="10658" w:type="dxa"/>
        <w:tblInd w:w="-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268"/>
        <w:gridCol w:w="877"/>
        <w:gridCol w:w="2127"/>
        <w:gridCol w:w="1134"/>
        <w:gridCol w:w="992"/>
        <w:gridCol w:w="992"/>
        <w:gridCol w:w="1701"/>
      </w:tblGrid>
      <w:tr w:rsidR="00017F1E" w:rsidRPr="00117BD8" w:rsidTr="008B64FE">
        <w:tc>
          <w:tcPr>
            <w:tcW w:w="567"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w:t>
            </w:r>
          </w:p>
        </w:tc>
        <w:tc>
          <w:tcPr>
            <w:tcW w:w="2268"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Ф.И.О. участника</w:t>
            </w:r>
          </w:p>
        </w:tc>
        <w:tc>
          <w:tcPr>
            <w:tcW w:w="877" w:type="dxa"/>
          </w:tcPr>
          <w:p w:rsidR="00017F1E" w:rsidRPr="00117BD8" w:rsidRDefault="00017F1E" w:rsidP="00017F1E">
            <w:pPr>
              <w:spacing w:after="0" w:line="240" w:lineRule="atLeast"/>
              <w:rPr>
                <w:rFonts w:ascii="Times New Roman" w:eastAsia="Calibri" w:hAnsi="Times New Roman" w:cs="Times New Roman"/>
                <w:b/>
                <w:sz w:val="18"/>
                <w:szCs w:val="18"/>
              </w:rPr>
            </w:pPr>
            <w:r w:rsidRPr="00117BD8">
              <w:rPr>
                <w:rFonts w:ascii="Times New Roman" w:eastAsia="Calibri" w:hAnsi="Times New Roman" w:cs="Times New Roman"/>
                <w:b/>
                <w:sz w:val="18"/>
                <w:szCs w:val="18"/>
              </w:rPr>
              <w:t>Класс</w:t>
            </w:r>
          </w:p>
        </w:tc>
        <w:tc>
          <w:tcPr>
            <w:tcW w:w="2127"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Домашний адрес</w:t>
            </w:r>
          </w:p>
        </w:tc>
        <w:tc>
          <w:tcPr>
            <w:tcW w:w="1134"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Дата рожд.</w:t>
            </w:r>
          </w:p>
        </w:tc>
        <w:tc>
          <w:tcPr>
            <w:tcW w:w="992"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Кол-во баллов</w:t>
            </w:r>
          </w:p>
        </w:tc>
        <w:tc>
          <w:tcPr>
            <w:tcW w:w="992" w:type="dxa"/>
          </w:tcPr>
          <w:p w:rsidR="00017F1E" w:rsidRPr="00117BD8" w:rsidRDefault="00017F1E" w:rsidP="00017F1E">
            <w:pPr>
              <w:spacing w:after="0" w:line="240" w:lineRule="atLeast"/>
              <w:rPr>
                <w:rFonts w:ascii="Times New Roman" w:eastAsia="Calibri" w:hAnsi="Times New Roman" w:cs="Times New Roman"/>
                <w:b/>
                <w:sz w:val="18"/>
                <w:szCs w:val="18"/>
              </w:rPr>
            </w:pPr>
            <w:r w:rsidRPr="00117BD8">
              <w:rPr>
                <w:rFonts w:ascii="Times New Roman" w:eastAsia="Calibri" w:hAnsi="Times New Roman" w:cs="Times New Roman"/>
                <w:b/>
                <w:sz w:val="18"/>
                <w:szCs w:val="18"/>
              </w:rPr>
              <w:t>№ дип лома</w:t>
            </w:r>
          </w:p>
        </w:tc>
        <w:tc>
          <w:tcPr>
            <w:tcW w:w="1701"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Ф.И.О. наставника</w:t>
            </w:r>
          </w:p>
        </w:tc>
      </w:tr>
      <w:tr w:rsidR="00017F1E" w:rsidRPr="00117BD8" w:rsidTr="008B64FE">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Бабхоева Марета </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«А»</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Гагарина, 5</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03.02.13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27</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Евлоева А.У.</w:t>
            </w:r>
          </w:p>
        </w:tc>
      </w:tr>
      <w:tr w:rsidR="00017F1E" w:rsidRPr="00117BD8" w:rsidTr="008B64FE">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Горданова Салима</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«А»</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Гудантова</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14.10.12</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24</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Евлоева А.У.</w:t>
            </w:r>
          </w:p>
        </w:tc>
      </w:tr>
      <w:tr w:rsidR="00017F1E" w:rsidRPr="00117BD8" w:rsidTr="008B64FE">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Ведзижева Амина</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«В»</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Шолохова, 26</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19.10.12</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28</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Гадиева Б.Х.</w:t>
            </w:r>
          </w:p>
        </w:tc>
      </w:tr>
      <w:tr w:rsidR="00017F1E" w:rsidRPr="00117BD8" w:rsidTr="008B64FE">
        <w:trPr>
          <w:trHeight w:val="282"/>
        </w:trPr>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Котиев Мухаммад </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«В»</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Котиева, 8</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14.08.12</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25</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Гадиева Б.Х.</w:t>
            </w:r>
          </w:p>
        </w:tc>
      </w:tr>
      <w:tr w:rsidR="00017F1E" w:rsidRPr="00117BD8" w:rsidTr="008B64FE">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5</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Плиев Имран </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«Г»</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Кунаева, б/н</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29.03.12</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29</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Плиева А.Т.</w:t>
            </w:r>
          </w:p>
        </w:tc>
      </w:tr>
      <w:tr w:rsidR="00017F1E" w:rsidRPr="00117BD8" w:rsidTr="008B64FE">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6</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Нальгиева Самира </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«Г»</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Алханчуртская,14</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04.09.13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20</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Плиева А.Т.</w:t>
            </w:r>
          </w:p>
        </w:tc>
      </w:tr>
      <w:tr w:rsidR="00017F1E" w:rsidRPr="00117BD8" w:rsidTr="008B64FE">
        <w:trPr>
          <w:trHeight w:val="221"/>
        </w:trPr>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7</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Торшхоева Марем </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«А»</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Таргимская, 3</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10.12.13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29</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Котиева Э.А.</w:t>
            </w:r>
          </w:p>
        </w:tc>
      </w:tr>
      <w:tr w:rsidR="00017F1E" w:rsidRPr="00117BD8" w:rsidTr="008B64FE">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8</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Мерешков М-Солях </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«А»</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Ажигова, 123</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02.12.13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27</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Котиева Э.А.</w:t>
            </w:r>
          </w:p>
        </w:tc>
      </w:tr>
      <w:tr w:rsidR="00017F1E" w:rsidRPr="00117BD8" w:rsidTr="008B64FE">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9</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Плиева Хава </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«Б»</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Назрановская, 9</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14.11.13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19</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Ужахова А.М.</w:t>
            </w:r>
          </w:p>
        </w:tc>
      </w:tr>
      <w:tr w:rsidR="00017F1E" w:rsidRPr="00117BD8" w:rsidTr="008B64FE">
        <w:tc>
          <w:tcPr>
            <w:tcW w:w="56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10</w:t>
            </w:r>
          </w:p>
        </w:tc>
        <w:tc>
          <w:tcPr>
            <w:tcW w:w="2268"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Котиев Илез </w:t>
            </w:r>
          </w:p>
        </w:tc>
        <w:tc>
          <w:tcPr>
            <w:tcW w:w="87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«Б»</w:t>
            </w:r>
          </w:p>
        </w:tc>
        <w:tc>
          <w:tcPr>
            <w:tcW w:w="212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Ведзижева, 24</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23.03.14</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15</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Ужахова А.М.</w:t>
            </w:r>
          </w:p>
        </w:tc>
      </w:tr>
    </w:tbl>
    <w:p w:rsidR="00017F1E" w:rsidRPr="00117BD8" w:rsidRDefault="00017F1E" w:rsidP="00017F1E">
      <w:pPr>
        <w:spacing w:after="0" w:line="240" w:lineRule="atLeast"/>
        <w:rPr>
          <w:rFonts w:ascii="Times New Roman" w:eastAsia="Calibri" w:hAnsi="Times New Roman" w:cs="Times New Roman"/>
          <w:sz w:val="18"/>
          <w:szCs w:val="18"/>
        </w:rPr>
      </w:pPr>
    </w:p>
    <w:p w:rsidR="00017F1E" w:rsidRPr="00117BD8" w:rsidRDefault="00017F1E" w:rsidP="000E1B33">
      <w:pPr>
        <w:spacing w:after="0" w:line="240" w:lineRule="atLeast"/>
        <w:rPr>
          <w:rFonts w:ascii="Times New Roman" w:eastAsia="Calibri" w:hAnsi="Times New Roman" w:cs="Times New Roman"/>
          <w:b/>
          <w:color w:val="000000"/>
          <w:sz w:val="18"/>
          <w:szCs w:val="18"/>
          <w:shd w:val="clear" w:color="auto" w:fill="FFFFFF"/>
        </w:rPr>
      </w:pPr>
      <w:r w:rsidRPr="00117BD8">
        <w:rPr>
          <w:rFonts w:ascii="Times New Roman" w:eastAsia="Calibri" w:hAnsi="Times New Roman" w:cs="Times New Roman"/>
          <w:sz w:val="18"/>
          <w:szCs w:val="18"/>
        </w:rPr>
        <w:t>В олимпиаде по математике  участвовало 20 учащихся 3-4 кл. Призовые места заняли 10 учащихся.</w:t>
      </w:r>
    </w:p>
    <w:p w:rsidR="00B67BA8" w:rsidRPr="00117BD8" w:rsidRDefault="00B67BA8" w:rsidP="00017F1E">
      <w:pPr>
        <w:spacing w:after="0" w:line="240" w:lineRule="atLeast"/>
        <w:jc w:val="center"/>
        <w:rPr>
          <w:rFonts w:ascii="Times New Roman" w:eastAsia="Calibri" w:hAnsi="Times New Roman" w:cs="Times New Roman"/>
          <w:b/>
          <w:sz w:val="18"/>
          <w:szCs w:val="18"/>
        </w:rPr>
      </w:pPr>
    </w:p>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Математика</w:t>
      </w:r>
    </w:p>
    <w:tbl>
      <w:tblPr>
        <w:tblW w:w="11059"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439"/>
        <w:gridCol w:w="992"/>
        <w:gridCol w:w="1985"/>
        <w:gridCol w:w="1134"/>
        <w:gridCol w:w="992"/>
        <w:gridCol w:w="1276"/>
        <w:gridCol w:w="1701"/>
      </w:tblGrid>
      <w:tr w:rsidR="00017F1E" w:rsidRPr="00117BD8" w:rsidTr="00017F1E">
        <w:tc>
          <w:tcPr>
            <w:tcW w:w="540"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w:t>
            </w:r>
          </w:p>
        </w:tc>
        <w:tc>
          <w:tcPr>
            <w:tcW w:w="2439"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Ф.И.О. участника</w:t>
            </w:r>
          </w:p>
        </w:tc>
        <w:tc>
          <w:tcPr>
            <w:tcW w:w="992" w:type="dxa"/>
          </w:tcPr>
          <w:p w:rsidR="00017F1E" w:rsidRPr="00117BD8" w:rsidRDefault="00017F1E" w:rsidP="00017F1E">
            <w:pPr>
              <w:spacing w:after="0" w:line="240" w:lineRule="atLeast"/>
              <w:rPr>
                <w:rFonts w:ascii="Times New Roman" w:eastAsia="Calibri" w:hAnsi="Times New Roman" w:cs="Times New Roman"/>
                <w:b/>
                <w:sz w:val="18"/>
                <w:szCs w:val="18"/>
              </w:rPr>
            </w:pPr>
            <w:r w:rsidRPr="00117BD8">
              <w:rPr>
                <w:rFonts w:ascii="Times New Roman" w:eastAsia="Calibri" w:hAnsi="Times New Roman" w:cs="Times New Roman"/>
                <w:b/>
                <w:sz w:val="18"/>
                <w:szCs w:val="18"/>
              </w:rPr>
              <w:t>Класс</w:t>
            </w:r>
          </w:p>
        </w:tc>
        <w:tc>
          <w:tcPr>
            <w:tcW w:w="1985"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Домашний адрес</w:t>
            </w:r>
          </w:p>
        </w:tc>
        <w:tc>
          <w:tcPr>
            <w:tcW w:w="1134"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Дата рождения</w:t>
            </w:r>
          </w:p>
        </w:tc>
        <w:tc>
          <w:tcPr>
            <w:tcW w:w="992"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Кол-во баллов</w:t>
            </w:r>
          </w:p>
        </w:tc>
        <w:tc>
          <w:tcPr>
            <w:tcW w:w="1276"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Номер диплома</w:t>
            </w:r>
          </w:p>
        </w:tc>
        <w:tc>
          <w:tcPr>
            <w:tcW w:w="1701"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Ф.И.О. наставника</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Ажигова Далия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«А»</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Лермонтова,16</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10.08.12</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18</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Евлоева А.У.</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Ведзижев Исмаил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«А»</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Кунаева, 36</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25.06.12</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15</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Евлоева А.У.</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Ведзижев Мухаммад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«В»</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Осканова, 137</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11.06.12</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15</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Гадиева Б.Х.</w:t>
            </w:r>
          </w:p>
        </w:tc>
      </w:tr>
      <w:tr w:rsidR="00017F1E" w:rsidRPr="00117BD8" w:rsidTr="00017F1E">
        <w:trPr>
          <w:trHeight w:val="389"/>
        </w:trPr>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Барахоева Амина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«В»</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Кунаева, 20</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04.01.13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11</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Гадиева Б.Х.</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5</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Дзариева Хава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«Г»</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Зеленая, 3</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01.10.13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17</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Плиева А.Т.</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6</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Плиева Самира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«Г»</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Кунаева, б/н</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30.02.13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15</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Плиева А.Т.</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7</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Торшхоева Марем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«А»</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Таргимская, 3</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10.12.13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19</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Котиева Э.А.</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8</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Мерешков М-Солях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«А»</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Ажигова, 123</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02.12.13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17</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Котиева Э.А.</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9</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Плиева Хава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«Б»</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Назрановская, 9</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14.11.13</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19</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Ужахова А.М.</w:t>
            </w:r>
          </w:p>
        </w:tc>
      </w:tr>
      <w:tr w:rsidR="00017F1E" w:rsidRPr="00117BD8" w:rsidTr="00017F1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10</w:t>
            </w:r>
          </w:p>
        </w:tc>
        <w:tc>
          <w:tcPr>
            <w:tcW w:w="2439"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Котиев Илез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«Б»</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Ведзижева, 24</w:t>
            </w:r>
          </w:p>
        </w:tc>
        <w:tc>
          <w:tcPr>
            <w:tcW w:w="1134"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23.03.14</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15</w:t>
            </w:r>
          </w:p>
        </w:tc>
        <w:tc>
          <w:tcPr>
            <w:tcW w:w="127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701"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Ужахова А.М.</w:t>
            </w:r>
          </w:p>
        </w:tc>
      </w:tr>
    </w:tbl>
    <w:p w:rsidR="00017F1E" w:rsidRPr="00117BD8" w:rsidRDefault="00017F1E" w:rsidP="00017F1E">
      <w:pPr>
        <w:spacing w:after="0" w:line="240" w:lineRule="atLeast"/>
        <w:rPr>
          <w:rFonts w:ascii="Times New Roman" w:eastAsia="Calibri" w:hAnsi="Times New Roman" w:cs="Times New Roman"/>
          <w:b/>
          <w:color w:val="000000"/>
          <w:sz w:val="18"/>
          <w:szCs w:val="18"/>
          <w:shd w:val="clear" w:color="auto" w:fill="FFFFFF"/>
        </w:rPr>
      </w:pPr>
    </w:p>
    <w:p w:rsidR="00017F1E" w:rsidRPr="00117BD8" w:rsidRDefault="00017F1E" w:rsidP="00017F1E">
      <w:pPr>
        <w:spacing w:after="0" w:line="240" w:lineRule="atLeast"/>
        <w:rPr>
          <w:rFonts w:ascii="Times New Roman" w:eastAsia="Calibri" w:hAnsi="Times New Roman" w:cs="Times New Roman"/>
          <w:b/>
          <w:color w:val="000000"/>
          <w:sz w:val="18"/>
          <w:szCs w:val="18"/>
          <w:shd w:val="clear" w:color="auto" w:fill="FFFFFF"/>
        </w:rPr>
      </w:pPr>
      <w:r w:rsidRPr="00117BD8">
        <w:rPr>
          <w:rFonts w:ascii="Times New Roman" w:eastAsia="Calibri" w:hAnsi="Times New Roman" w:cs="Times New Roman"/>
          <w:sz w:val="18"/>
          <w:szCs w:val="18"/>
        </w:rPr>
        <w:t>В олимпиаде по ингушскому языку  участвовало 15 учащихся 3-4 кл. Призовые места заняли 8 учащихся.</w:t>
      </w:r>
    </w:p>
    <w:p w:rsidR="00017F1E" w:rsidRPr="00117BD8" w:rsidRDefault="00017F1E" w:rsidP="00017F1E">
      <w:pPr>
        <w:spacing w:after="0" w:line="240" w:lineRule="atLeast"/>
        <w:jc w:val="center"/>
        <w:rPr>
          <w:rFonts w:ascii="Times New Roman" w:eastAsia="Calibri" w:hAnsi="Times New Roman" w:cs="Times New Roman"/>
          <w:b/>
          <w:color w:val="000000"/>
          <w:sz w:val="18"/>
          <w:szCs w:val="18"/>
          <w:shd w:val="clear" w:color="auto" w:fill="FFFFFF"/>
        </w:rPr>
      </w:pPr>
    </w:p>
    <w:p w:rsidR="00017F1E" w:rsidRPr="00117BD8" w:rsidRDefault="00017F1E" w:rsidP="00017F1E">
      <w:pPr>
        <w:spacing w:after="0" w:line="240" w:lineRule="atLeast"/>
        <w:jc w:val="center"/>
        <w:rPr>
          <w:rFonts w:ascii="Times New Roman" w:eastAsia="Calibri" w:hAnsi="Times New Roman" w:cs="Times New Roman"/>
          <w:sz w:val="18"/>
          <w:szCs w:val="18"/>
        </w:rPr>
      </w:pPr>
      <w:r w:rsidRPr="00117BD8">
        <w:rPr>
          <w:rFonts w:ascii="Times New Roman" w:eastAsia="Calibri" w:hAnsi="Times New Roman" w:cs="Times New Roman"/>
          <w:b/>
          <w:color w:val="000000"/>
          <w:sz w:val="18"/>
          <w:szCs w:val="18"/>
          <w:shd w:val="clear" w:color="auto" w:fill="FFFFFF"/>
        </w:rPr>
        <w:t>Ингушский язык</w:t>
      </w:r>
    </w:p>
    <w:tbl>
      <w:tblPr>
        <w:tblW w:w="10917"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297"/>
        <w:gridCol w:w="992"/>
        <w:gridCol w:w="1985"/>
        <w:gridCol w:w="1417"/>
        <w:gridCol w:w="993"/>
        <w:gridCol w:w="1107"/>
        <w:gridCol w:w="1586"/>
      </w:tblGrid>
      <w:tr w:rsidR="00017F1E" w:rsidRPr="00117BD8" w:rsidTr="008B64FE">
        <w:tc>
          <w:tcPr>
            <w:tcW w:w="540"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w:t>
            </w:r>
          </w:p>
        </w:tc>
        <w:tc>
          <w:tcPr>
            <w:tcW w:w="2297"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Ф.И.О. участника</w:t>
            </w:r>
          </w:p>
        </w:tc>
        <w:tc>
          <w:tcPr>
            <w:tcW w:w="992" w:type="dxa"/>
          </w:tcPr>
          <w:p w:rsidR="00017F1E" w:rsidRPr="00117BD8" w:rsidRDefault="00017F1E" w:rsidP="00017F1E">
            <w:pPr>
              <w:spacing w:after="0" w:line="240" w:lineRule="atLeast"/>
              <w:rPr>
                <w:rFonts w:ascii="Times New Roman" w:eastAsia="Calibri" w:hAnsi="Times New Roman" w:cs="Times New Roman"/>
                <w:b/>
                <w:sz w:val="18"/>
                <w:szCs w:val="18"/>
              </w:rPr>
            </w:pPr>
            <w:r w:rsidRPr="00117BD8">
              <w:rPr>
                <w:rFonts w:ascii="Times New Roman" w:eastAsia="Calibri" w:hAnsi="Times New Roman" w:cs="Times New Roman"/>
                <w:b/>
                <w:sz w:val="18"/>
                <w:szCs w:val="18"/>
              </w:rPr>
              <w:t>Класс</w:t>
            </w:r>
          </w:p>
        </w:tc>
        <w:tc>
          <w:tcPr>
            <w:tcW w:w="1985"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Домашний адрес</w:t>
            </w:r>
          </w:p>
        </w:tc>
        <w:tc>
          <w:tcPr>
            <w:tcW w:w="1417"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Дата рождения</w:t>
            </w:r>
          </w:p>
        </w:tc>
        <w:tc>
          <w:tcPr>
            <w:tcW w:w="993"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Кол-во баллов</w:t>
            </w:r>
          </w:p>
        </w:tc>
        <w:tc>
          <w:tcPr>
            <w:tcW w:w="1107"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Номер диплома</w:t>
            </w:r>
          </w:p>
        </w:tc>
        <w:tc>
          <w:tcPr>
            <w:tcW w:w="1586" w:type="dxa"/>
          </w:tcPr>
          <w:p w:rsidR="00017F1E" w:rsidRPr="00117BD8" w:rsidRDefault="00017F1E" w:rsidP="00017F1E">
            <w:pPr>
              <w:spacing w:after="0" w:line="240" w:lineRule="atLeast"/>
              <w:jc w:val="center"/>
              <w:rPr>
                <w:rFonts w:ascii="Times New Roman" w:eastAsia="Calibri" w:hAnsi="Times New Roman" w:cs="Times New Roman"/>
                <w:b/>
                <w:sz w:val="18"/>
                <w:szCs w:val="18"/>
              </w:rPr>
            </w:pPr>
            <w:r w:rsidRPr="00117BD8">
              <w:rPr>
                <w:rFonts w:ascii="Times New Roman" w:eastAsia="Calibri" w:hAnsi="Times New Roman" w:cs="Times New Roman"/>
                <w:b/>
                <w:sz w:val="18"/>
                <w:szCs w:val="18"/>
              </w:rPr>
              <w:t>Ф.И.О. наставника</w:t>
            </w:r>
          </w:p>
        </w:tc>
      </w:tr>
      <w:tr w:rsidR="00017F1E" w:rsidRPr="00117BD8" w:rsidTr="008B64F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229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Ажигов Исмаил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«А»</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Карнилова, 5</w:t>
            </w:r>
          </w:p>
        </w:tc>
        <w:tc>
          <w:tcPr>
            <w:tcW w:w="141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15.05.12</w:t>
            </w:r>
          </w:p>
        </w:tc>
        <w:tc>
          <w:tcPr>
            <w:tcW w:w="993"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22</w:t>
            </w:r>
          </w:p>
        </w:tc>
        <w:tc>
          <w:tcPr>
            <w:tcW w:w="110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58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Евлоева А.У.</w:t>
            </w:r>
          </w:p>
        </w:tc>
      </w:tr>
      <w:tr w:rsidR="00017F1E" w:rsidRPr="00117BD8" w:rsidTr="008B64F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229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Барахоева Хяди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«А»</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Осканова, 149</w:t>
            </w:r>
          </w:p>
        </w:tc>
        <w:tc>
          <w:tcPr>
            <w:tcW w:w="141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28.01.11</w:t>
            </w:r>
          </w:p>
        </w:tc>
        <w:tc>
          <w:tcPr>
            <w:tcW w:w="993"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18</w:t>
            </w:r>
          </w:p>
        </w:tc>
        <w:tc>
          <w:tcPr>
            <w:tcW w:w="110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58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Евлоева А.У.</w:t>
            </w:r>
          </w:p>
        </w:tc>
      </w:tr>
      <w:tr w:rsidR="00017F1E" w:rsidRPr="00117BD8" w:rsidTr="008B64F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w:t>
            </w:r>
          </w:p>
        </w:tc>
        <w:tc>
          <w:tcPr>
            <w:tcW w:w="229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Плиев Абдул-Хам.</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«В»</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С.Х. Плиева, 97</w:t>
            </w:r>
          </w:p>
        </w:tc>
        <w:tc>
          <w:tcPr>
            <w:tcW w:w="141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29.10.12</w:t>
            </w:r>
          </w:p>
        </w:tc>
        <w:tc>
          <w:tcPr>
            <w:tcW w:w="993"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20</w:t>
            </w:r>
          </w:p>
        </w:tc>
        <w:tc>
          <w:tcPr>
            <w:tcW w:w="110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58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Гадиева Б.Х.</w:t>
            </w:r>
          </w:p>
        </w:tc>
      </w:tr>
      <w:tr w:rsidR="00017F1E" w:rsidRPr="00117BD8" w:rsidTr="008B64F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w:t>
            </w:r>
          </w:p>
        </w:tc>
        <w:tc>
          <w:tcPr>
            <w:tcW w:w="229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Патиева Дали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«В»</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Кунаева</w:t>
            </w:r>
          </w:p>
        </w:tc>
        <w:tc>
          <w:tcPr>
            <w:tcW w:w="141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17.07.12</w:t>
            </w:r>
          </w:p>
        </w:tc>
        <w:tc>
          <w:tcPr>
            <w:tcW w:w="993"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16</w:t>
            </w:r>
          </w:p>
        </w:tc>
        <w:tc>
          <w:tcPr>
            <w:tcW w:w="110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58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Гадиева Б.Х.</w:t>
            </w:r>
          </w:p>
        </w:tc>
      </w:tr>
      <w:tr w:rsidR="00017F1E" w:rsidRPr="00117BD8" w:rsidTr="008B64F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5</w:t>
            </w:r>
          </w:p>
        </w:tc>
        <w:tc>
          <w:tcPr>
            <w:tcW w:w="229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Амхадова Алия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«Г»</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Гастелло, 3</w:t>
            </w:r>
          </w:p>
        </w:tc>
        <w:tc>
          <w:tcPr>
            <w:tcW w:w="141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13.01.13</w:t>
            </w:r>
          </w:p>
        </w:tc>
        <w:tc>
          <w:tcPr>
            <w:tcW w:w="993"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23</w:t>
            </w:r>
          </w:p>
        </w:tc>
        <w:tc>
          <w:tcPr>
            <w:tcW w:w="110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58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Плиева А.Т.</w:t>
            </w:r>
          </w:p>
        </w:tc>
      </w:tr>
      <w:tr w:rsidR="00017F1E" w:rsidRPr="00117BD8" w:rsidTr="008B64F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6</w:t>
            </w:r>
          </w:p>
        </w:tc>
        <w:tc>
          <w:tcPr>
            <w:tcW w:w="229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Илиева Мадина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4 «Г»</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Зеленая, б/н</w:t>
            </w:r>
          </w:p>
        </w:tc>
        <w:tc>
          <w:tcPr>
            <w:tcW w:w="141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14.06.13</w:t>
            </w:r>
          </w:p>
        </w:tc>
        <w:tc>
          <w:tcPr>
            <w:tcW w:w="993"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20</w:t>
            </w:r>
          </w:p>
        </w:tc>
        <w:tc>
          <w:tcPr>
            <w:tcW w:w="110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58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Плиева А.Т.</w:t>
            </w:r>
          </w:p>
        </w:tc>
      </w:tr>
      <w:tr w:rsidR="00017F1E" w:rsidRPr="00117BD8" w:rsidTr="008B64F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7</w:t>
            </w:r>
          </w:p>
        </w:tc>
        <w:tc>
          <w:tcPr>
            <w:tcW w:w="229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Торшхоева Марем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«А»</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Таргимская, 3</w:t>
            </w:r>
          </w:p>
        </w:tc>
        <w:tc>
          <w:tcPr>
            <w:tcW w:w="141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10.12.13</w:t>
            </w:r>
          </w:p>
        </w:tc>
        <w:tc>
          <w:tcPr>
            <w:tcW w:w="993"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29</w:t>
            </w:r>
          </w:p>
        </w:tc>
        <w:tc>
          <w:tcPr>
            <w:tcW w:w="110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w:t>
            </w:r>
          </w:p>
        </w:tc>
        <w:tc>
          <w:tcPr>
            <w:tcW w:w="158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Котиева Э.А.</w:t>
            </w:r>
          </w:p>
        </w:tc>
      </w:tr>
      <w:tr w:rsidR="00017F1E" w:rsidRPr="00117BD8" w:rsidTr="008B64FE">
        <w:tc>
          <w:tcPr>
            <w:tcW w:w="540"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8</w:t>
            </w:r>
          </w:p>
        </w:tc>
        <w:tc>
          <w:tcPr>
            <w:tcW w:w="229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Котиев Илез </w:t>
            </w:r>
          </w:p>
        </w:tc>
        <w:tc>
          <w:tcPr>
            <w:tcW w:w="992"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3 «Б»</w:t>
            </w:r>
          </w:p>
        </w:tc>
        <w:tc>
          <w:tcPr>
            <w:tcW w:w="1985"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Ведзижева, 24</w:t>
            </w:r>
          </w:p>
        </w:tc>
        <w:tc>
          <w:tcPr>
            <w:tcW w:w="141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23.03.14</w:t>
            </w:r>
          </w:p>
        </w:tc>
        <w:tc>
          <w:tcPr>
            <w:tcW w:w="993"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15</w:t>
            </w:r>
          </w:p>
        </w:tc>
        <w:tc>
          <w:tcPr>
            <w:tcW w:w="1107"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2</w:t>
            </w:r>
          </w:p>
        </w:tc>
        <w:tc>
          <w:tcPr>
            <w:tcW w:w="1586" w:type="dxa"/>
          </w:tcPr>
          <w:p w:rsidR="00017F1E" w:rsidRPr="00117BD8" w:rsidRDefault="00017F1E" w:rsidP="00017F1E">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Ужахова А.М.</w:t>
            </w:r>
          </w:p>
        </w:tc>
      </w:tr>
    </w:tbl>
    <w:p w:rsidR="00510F72" w:rsidRPr="00117BD8" w:rsidRDefault="00510F72" w:rsidP="00017F1E">
      <w:pPr>
        <w:spacing w:after="0" w:line="240" w:lineRule="atLeast"/>
        <w:rPr>
          <w:rFonts w:ascii="Times New Roman" w:eastAsia="Calibri" w:hAnsi="Times New Roman" w:cs="Times New Roman"/>
          <w:b/>
          <w:sz w:val="18"/>
          <w:szCs w:val="18"/>
        </w:rPr>
      </w:pPr>
    </w:p>
    <w:p w:rsidR="00017F1E" w:rsidRPr="00117BD8" w:rsidRDefault="00017F1E" w:rsidP="00117BD8">
      <w:pPr>
        <w:spacing w:after="0" w:line="240" w:lineRule="atLeast"/>
        <w:rPr>
          <w:rFonts w:ascii="Times New Roman" w:eastAsia="Calibri" w:hAnsi="Times New Roman" w:cs="Times New Roman"/>
          <w:b/>
          <w:sz w:val="18"/>
          <w:szCs w:val="18"/>
        </w:rPr>
      </w:pPr>
      <w:r w:rsidRPr="00117BD8">
        <w:rPr>
          <w:rFonts w:ascii="Times New Roman" w:eastAsia="Calibri" w:hAnsi="Times New Roman" w:cs="Times New Roman"/>
          <w:b/>
          <w:sz w:val="18"/>
          <w:szCs w:val="18"/>
        </w:rPr>
        <w:t xml:space="preserve">Выводы: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1. Олимпиады показали </w:t>
      </w:r>
      <w:r w:rsidRPr="00117BD8">
        <w:rPr>
          <w:rFonts w:ascii="Times New Roman" w:eastAsia="Calibri" w:hAnsi="Times New Roman" w:cs="Times New Roman"/>
          <w:b/>
          <w:sz w:val="18"/>
          <w:szCs w:val="18"/>
        </w:rPr>
        <w:t>недостаточный</w:t>
      </w:r>
      <w:r w:rsidRPr="00117BD8">
        <w:rPr>
          <w:rFonts w:ascii="Times New Roman" w:eastAsia="Calibri" w:hAnsi="Times New Roman" w:cs="Times New Roman"/>
          <w:sz w:val="18"/>
          <w:szCs w:val="18"/>
        </w:rPr>
        <w:t xml:space="preserve"> уровень  подготовки учащихся.</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2. Учителям начальных классов необходимо уделять больше  внимания одарённым детям, вести целенаправленную работу по подготовке учащихся к интеллектуальным играм через индивидуальные занятия, классно-урочная (работа в парах, в малых группах), разноуровневые задания, творческие задания;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консультирование по возникшей проблеме;</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 - дискуссия;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 игры, проектно-исследовательскую деятельность.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Максимально охватывать детей для участия в школьных этапах олимпиады.</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Очень важны:</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-предметные олимпиады;</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-интеллектуальные марафоны;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-различные конкурсы и викторины;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lastRenderedPageBreak/>
        <w:t xml:space="preserve">- словесные игры и забавы;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-проекты по различной тематике;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-ролевые игры; </w:t>
      </w:r>
    </w:p>
    <w:p w:rsidR="00017F1E" w:rsidRPr="00117BD8" w:rsidRDefault="00017F1E" w:rsidP="00117BD8">
      <w:pPr>
        <w:spacing w:after="0" w:line="240" w:lineRule="atLeast"/>
        <w:rPr>
          <w:rFonts w:ascii="Times New Roman" w:eastAsia="Calibri" w:hAnsi="Times New Roman" w:cs="Times New Roman"/>
          <w:sz w:val="18"/>
          <w:szCs w:val="18"/>
        </w:rPr>
      </w:pPr>
      <w:r w:rsidRPr="00117BD8">
        <w:rPr>
          <w:rFonts w:ascii="Times New Roman" w:eastAsia="Calibri" w:hAnsi="Times New Roman" w:cs="Times New Roman"/>
          <w:sz w:val="18"/>
          <w:szCs w:val="18"/>
        </w:rPr>
        <w:t>-индивидуальные творческие задания.</w:t>
      </w:r>
    </w:p>
    <w:p w:rsidR="00017F1E" w:rsidRPr="00117BD8" w:rsidRDefault="00017F1E" w:rsidP="00117BD8">
      <w:pPr>
        <w:spacing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Работу с одарёнными учащимися учитель начинает  с диагностики одарённости.  Наблюдение за школьниками проводится во время урочной и внеурочной деятельности. Оно позволяет выявить наклонности, способности и интересы учащихся. Так же педагогу следует опираться на исследования школьного психолога, использующего методики для определения уровня интеллектуального развития, творческих наклонностей школьников.</w:t>
      </w:r>
    </w:p>
    <w:p w:rsidR="00017F1E" w:rsidRPr="00117BD8" w:rsidRDefault="00017F1E" w:rsidP="00117BD8">
      <w:pPr>
        <w:shd w:val="clear" w:color="auto" w:fill="FFFFFF"/>
        <w:spacing w:after="0" w:line="240" w:lineRule="auto"/>
        <w:ind w:right="656" w:hanging="422"/>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xml:space="preserve">       </w:t>
      </w:r>
      <w:r w:rsidR="000E1B33" w:rsidRPr="00117BD8">
        <w:rPr>
          <w:rFonts w:ascii="Times New Roman" w:eastAsia="Times New Roman" w:hAnsi="Times New Roman" w:cs="Times New Roman"/>
          <w:color w:val="000000"/>
          <w:sz w:val="18"/>
          <w:szCs w:val="18"/>
          <w:lang w:eastAsia="ru-RU"/>
        </w:rPr>
        <w:t xml:space="preserve">      </w:t>
      </w:r>
      <w:r w:rsidRPr="00117BD8">
        <w:rPr>
          <w:rFonts w:ascii="Times New Roman" w:eastAsia="Times New Roman" w:hAnsi="Times New Roman" w:cs="Times New Roman"/>
          <w:color w:val="000000"/>
          <w:sz w:val="18"/>
          <w:szCs w:val="18"/>
          <w:lang w:eastAsia="ru-RU"/>
        </w:rPr>
        <w:t xml:space="preserve">Ученики всех классов являются дипломантами </w:t>
      </w:r>
      <w:r w:rsidRPr="00117BD8">
        <w:rPr>
          <w:rFonts w:ascii="Times New Roman" w:eastAsia="Times New Roman" w:hAnsi="Times New Roman" w:cs="Times New Roman"/>
          <w:b/>
          <w:color w:val="000000"/>
          <w:sz w:val="18"/>
          <w:szCs w:val="18"/>
          <w:lang w:eastAsia="ru-RU"/>
        </w:rPr>
        <w:t>Учи.ру</w:t>
      </w:r>
      <w:r w:rsidRPr="00117BD8">
        <w:rPr>
          <w:rFonts w:ascii="Times New Roman" w:eastAsia="Times New Roman" w:hAnsi="Times New Roman" w:cs="Times New Roman"/>
          <w:color w:val="000000"/>
          <w:sz w:val="18"/>
          <w:szCs w:val="18"/>
          <w:lang w:eastAsia="ru-RU"/>
        </w:rPr>
        <w:t>, награждены похвальными грамотами  межпредметной онлайн- олимпиады Учи.ру, Яндекс, «Кенгуру-математика для всех», «Русский медвежонок». «Инфо Урок».</w:t>
      </w:r>
    </w:p>
    <w:p w:rsidR="00017F1E" w:rsidRPr="00117BD8" w:rsidRDefault="00017F1E" w:rsidP="00117BD8">
      <w:pPr>
        <w:widowControl w:val="0"/>
        <w:autoSpaceDE w:val="0"/>
        <w:autoSpaceDN w:val="0"/>
        <w:spacing w:after="0" w:line="240" w:lineRule="auto"/>
        <w:rPr>
          <w:rFonts w:ascii="Times New Roman" w:eastAsia="Times New Roman" w:hAnsi="Times New Roman" w:cs="Times New Roman"/>
          <w:b/>
          <w:sz w:val="18"/>
          <w:szCs w:val="18"/>
        </w:rPr>
      </w:pPr>
      <w:r w:rsidRPr="00117BD8">
        <w:rPr>
          <w:rFonts w:ascii="Times New Roman" w:eastAsia="Times New Roman" w:hAnsi="Times New Roman" w:cs="Times New Roman"/>
          <w:b/>
          <w:sz w:val="18"/>
          <w:szCs w:val="18"/>
        </w:rPr>
        <w:t xml:space="preserve">                                                        Результаты   олимпиады.</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Образовательный марафон «Волшебная осень» - 135 человек</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Образовательный марафон «Эра роботов» -96</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Всероссийская онлайн-олимпиада Учи.ру «Безопасный интернет».- 40</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Всероссийская онлайн-олимпиада Учи.ру по русскому языку - 87</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Образовательный марафон «День рождения Учи.ру» - 130</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Образовательный марафон «Остров сокровищ» - 129</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Всероссийская онлайн-олимпиада Учи.ру по математике – 83</w:t>
      </w:r>
    </w:p>
    <w:p w:rsidR="00017F1E" w:rsidRPr="00117BD8" w:rsidRDefault="00017F1E" w:rsidP="00117BD8">
      <w:pPr>
        <w:widowControl w:val="0"/>
        <w:autoSpaceDE w:val="0"/>
        <w:autoSpaceDN w:val="0"/>
        <w:spacing w:after="0" w:line="240" w:lineRule="auto"/>
        <w:rPr>
          <w:rFonts w:ascii="Times New Roman" w:eastAsia="Calibri" w:hAnsi="Times New Roman" w:cs="Times New Roman"/>
          <w:b/>
          <w:i/>
          <w:sz w:val="18"/>
          <w:szCs w:val="18"/>
        </w:rPr>
      </w:pPr>
      <w:r w:rsidRPr="00117BD8">
        <w:rPr>
          <w:rFonts w:ascii="Times New Roman" w:eastAsia="Calibri" w:hAnsi="Times New Roman" w:cs="Times New Roman"/>
          <w:b/>
          <w:i/>
          <w:sz w:val="18"/>
          <w:szCs w:val="18"/>
        </w:rPr>
        <w:t>А также 90% обучающихся, приняли участие во Всероссийской онлайн-олимпиаде «Безопасные дороги».</w:t>
      </w:r>
    </w:p>
    <w:p w:rsidR="00017F1E" w:rsidRPr="00117BD8" w:rsidRDefault="00017F1E" w:rsidP="00117BD8">
      <w:pPr>
        <w:shd w:val="clear" w:color="auto" w:fill="FFFFFF"/>
        <w:spacing w:after="0" w:line="240" w:lineRule="auto"/>
        <w:ind w:right="656" w:hanging="422"/>
        <w:rPr>
          <w:rFonts w:ascii="Times New Roman" w:eastAsia="Times New Roman" w:hAnsi="Times New Roman" w:cs="Times New Roman"/>
          <w:color w:val="000000"/>
          <w:sz w:val="18"/>
          <w:szCs w:val="18"/>
          <w:lang w:eastAsia="ru-RU"/>
        </w:rPr>
      </w:pPr>
    </w:p>
    <w:p w:rsidR="00017F1E" w:rsidRPr="00117BD8" w:rsidRDefault="00017F1E" w:rsidP="00117BD8">
      <w:pPr>
        <w:shd w:val="clear" w:color="auto" w:fill="FFFFFF"/>
        <w:spacing w:after="0" w:line="240" w:lineRule="auto"/>
        <w:ind w:right="296"/>
        <w:rPr>
          <w:rFonts w:ascii="Times New Roman" w:eastAsia="Times New Roman" w:hAnsi="Times New Roman" w:cs="Times New Roman"/>
          <w:bCs/>
          <w:color w:val="000000"/>
          <w:spacing w:val="-1"/>
          <w:sz w:val="18"/>
          <w:szCs w:val="18"/>
          <w:lang w:eastAsia="ru-RU"/>
        </w:rPr>
      </w:pPr>
      <w:r w:rsidRPr="00117BD8">
        <w:rPr>
          <w:rFonts w:ascii="Times New Roman" w:eastAsia="Times New Roman" w:hAnsi="Times New Roman" w:cs="Times New Roman"/>
          <w:color w:val="000000"/>
          <w:sz w:val="18"/>
          <w:szCs w:val="18"/>
          <w:lang w:eastAsia="ru-RU"/>
        </w:rPr>
        <w:t>В течение  2022-2023 уч. года в школе, были проведены традиционные, заинтересовавшие детей праздники «День знаний», «День учителя», «Новый год», «</w:t>
      </w:r>
      <w:r w:rsidRPr="00117BD8">
        <w:rPr>
          <w:rFonts w:ascii="Times New Roman" w:eastAsia="Times New Roman" w:hAnsi="Times New Roman" w:cs="Times New Roman"/>
          <w:sz w:val="18"/>
          <w:szCs w:val="18"/>
        </w:rPr>
        <w:t>День Победы</w:t>
      </w:r>
      <w:r w:rsidRPr="00117BD8">
        <w:rPr>
          <w:rFonts w:ascii="Times New Roman" w:eastAsia="Times New Roman" w:hAnsi="Times New Roman" w:cs="Times New Roman"/>
          <w:color w:val="000000"/>
          <w:sz w:val="18"/>
          <w:szCs w:val="18"/>
          <w:lang w:eastAsia="ru-RU"/>
        </w:rPr>
        <w:t xml:space="preserve">». </w:t>
      </w:r>
      <w:r w:rsidRPr="00117BD8">
        <w:rPr>
          <w:rFonts w:ascii="Times New Roman" w:eastAsia="Times New Roman" w:hAnsi="Times New Roman" w:cs="Times New Roman"/>
          <w:sz w:val="18"/>
          <w:szCs w:val="18"/>
        </w:rPr>
        <w:t>Проводились предметные недели, участники и победители которых награждены грамотами.</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b/>
          <w:bCs/>
          <w:color w:val="000000"/>
          <w:sz w:val="18"/>
          <w:szCs w:val="18"/>
          <w:lang w:eastAsia="ru-RU"/>
        </w:rPr>
        <w:t>Внеурочная деятельность.</w:t>
      </w:r>
      <w:r w:rsidRPr="00117BD8">
        <w:rPr>
          <w:rFonts w:ascii="Times New Roman" w:eastAsia="Times New Roman" w:hAnsi="Times New Roman" w:cs="Times New Roman"/>
          <w:color w:val="000000"/>
          <w:sz w:val="18"/>
          <w:szCs w:val="18"/>
          <w:lang w:eastAsia="ru-RU"/>
        </w:rPr>
        <w:t> </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В процессе многоплановой внеурочной работы можно обеспечить развитие общекультурных интересов школьников, способствовать решению задач нравственного воспитания.</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Определены цель, общие задачи, направления внеурочной деятельности уч-ся начальной школы. Воспитательный результат внеурочной деятельности — непосредственное духовно-нравственное приобретение ребёнка благодаря его участию в том или ином виде деятельности. Все виды внеурочной деятельности учащихся на ступени начального общего образования строго ориентированы на воспитательные результаты.</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В 1-4 классах проводились занятия в следующих кружках:</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xml:space="preserve"> - </w:t>
      </w:r>
      <w:r w:rsidRPr="00117BD8">
        <w:rPr>
          <w:rFonts w:ascii="Times New Roman" w:eastAsia="Calibri" w:hAnsi="Times New Roman" w:cs="Times New Roman"/>
          <w:sz w:val="18"/>
          <w:szCs w:val="18"/>
        </w:rPr>
        <w:t>Костоева Т.Ю.     «Юный художник»</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 - Горчханова Ю.Г. «Весёлые нотки»</w:t>
      </w:r>
    </w:p>
    <w:p w:rsidR="00017F1E" w:rsidRPr="00117BD8" w:rsidRDefault="00017F1E" w:rsidP="00117BD8">
      <w:pPr>
        <w:tabs>
          <w:tab w:val="left" w:pos="2904"/>
        </w:tabs>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 - Котиева М.С.       «Финансовая грамотность»</w:t>
      </w:r>
    </w:p>
    <w:p w:rsidR="00017F1E" w:rsidRPr="00117BD8" w:rsidRDefault="00017F1E" w:rsidP="00117BD8">
      <w:pPr>
        <w:shd w:val="clear" w:color="auto" w:fill="FFFFFF"/>
        <w:tabs>
          <w:tab w:val="left" w:pos="1186"/>
          <w:tab w:val="left" w:pos="2444"/>
        </w:tabs>
        <w:spacing w:after="0" w:line="240" w:lineRule="auto"/>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xml:space="preserve"> - </w:t>
      </w:r>
      <w:r w:rsidRPr="00117BD8">
        <w:rPr>
          <w:rFonts w:ascii="Times New Roman" w:eastAsia="Calibri" w:hAnsi="Times New Roman" w:cs="Times New Roman"/>
          <w:sz w:val="18"/>
          <w:szCs w:val="18"/>
        </w:rPr>
        <w:t>Даурбеков А.А.</w:t>
      </w:r>
      <w:r w:rsidRPr="00117BD8">
        <w:rPr>
          <w:rFonts w:ascii="Times New Roman" w:eastAsia="Times New Roman" w:hAnsi="Times New Roman" w:cs="Times New Roman"/>
          <w:color w:val="000000"/>
          <w:sz w:val="18"/>
          <w:szCs w:val="18"/>
          <w:lang w:eastAsia="ru-RU"/>
        </w:rPr>
        <w:t xml:space="preserve">    </w:t>
      </w:r>
      <w:r w:rsidRPr="00117BD8">
        <w:rPr>
          <w:rFonts w:ascii="Times New Roman" w:eastAsia="Times New Roman" w:hAnsi="Times New Roman" w:cs="Times New Roman"/>
          <w:sz w:val="18"/>
          <w:szCs w:val="18"/>
        </w:rPr>
        <w:t>«Хореография»</w:t>
      </w:r>
    </w:p>
    <w:p w:rsidR="00017F1E" w:rsidRPr="00117BD8" w:rsidRDefault="00017F1E" w:rsidP="00117BD8">
      <w:pPr>
        <w:widowControl w:val="0"/>
        <w:autoSpaceDE w:val="0"/>
        <w:autoSpaceDN w:val="0"/>
        <w:spacing w:after="0" w:line="240" w:lineRule="auto"/>
        <w:rPr>
          <w:rFonts w:ascii="Times New Roman" w:eastAsia="Calibri" w:hAnsi="Times New Roman" w:cs="Times New Roman"/>
          <w:sz w:val="18"/>
          <w:szCs w:val="18"/>
        </w:rPr>
      </w:pPr>
      <w:r w:rsidRPr="00117BD8">
        <w:rPr>
          <w:rFonts w:ascii="Times New Roman" w:eastAsia="Calibri" w:hAnsi="Times New Roman" w:cs="Times New Roman"/>
          <w:sz w:val="18"/>
          <w:szCs w:val="18"/>
        </w:rPr>
        <w:t xml:space="preserve"> - Торшхоева З.С.    </w:t>
      </w:r>
      <w:r w:rsidR="008B64FE" w:rsidRPr="00117BD8">
        <w:rPr>
          <w:rFonts w:ascii="Times New Roman" w:eastAsia="Calibri" w:hAnsi="Times New Roman" w:cs="Times New Roman"/>
          <w:sz w:val="18"/>
          <w:szCs w:val="18"/>
        </w:rPr>
        <w:t>«Бисероплетение»</w:t>
      </w:r>
    </w:p>
    <w:p w:rsidR="00017F1E" w:rsidRPr="00117BD8" w:rsidRDefault="00017F1E" w:rsidP="00017F1E">
      <w:pPr>
        <w:shd w:val="clear" w:color="auto" w:fill="FFFFFF"/>
        <w:tabs>
          <w:tab w:val="left" w:pos="1186"/>
        </w:tabs>
        <w:spacing w:after="0" w:line="240" w:lineRule="auto"/>
        <w:rPr>
          <w:rFonts w:ascii="Times New Roman" w:eastAsia="Calibri" w:hAnsi="Times New Roman" w:cs="Times New Roman"/>
          <w:sz w:val="18"/>
          <w:szCs w:val="18"/>
        </w:rPr>
      </w:pPr>
    </w:p>
    <w:p w:rsidR="00017F1E" w:rsidRPr="00117BD8" w:rsidRDefault="00017F1E" w:rsidP="00117BD8">
      <w:pPr>
        <w:shd w:val="clear" w:color="auto" w:fill="FFFFFF"/>
        <w:spacing w:after="0" w:line="240" w:lineRule="auto"/>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Посещали спортивные секции: футбол, баскетбол.</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По всем данным направлениям руководителями кружков составлены рабочие программы в соответствии с требованиями Стандарта и организации занятий внеурочной деятельности.</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Дети  вовлечены в  творческие занятия, спортивные мероприятия, в ходе которых они учатся изобретать, понимать и осваивать  новое, быть открытыми и способными выражать собственные мысли, уметь принимать решения и помогать друг другу, формулировать интересы и осознавать возможности.</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Внеурочная деятельность  оказывает существенное воспитательное воздействие на учащихся. Каждый час, каждый день, проведенный в школе и классе, дает ребенку положительный опыт общения, повышает собственную самооценку, его статус в глазах сверстников, педагогов, родителей, позволяет проявить себя активной, творческой личностью, расширяет его представления об окружающем мире. Дети дружелюбно общаются с педагогами и друг с другом в классе сложились доб</w:t>
      </w:r>
      <w:r w:rsidR="008B64FE" w:rsidRPr="00117BD8">
        <w:rPr>
          <w:rFonts w:ascii="Times New Roman" w:eastAsia="Times New Roman" w:hAnsi="Times New Roman" w:cs="Times New Roman"/>
          <w:color w:val="000000"/>
          <w:sz w:val="18"/>
          <w:szCs w:val="18"/>
          <w:lang w:eastAsia="ru-RU"/>
        </w:rPr>
        <w:t xml:space="preserve">рожелательные взаимоотношения. </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Педагогические кадры  соответствуют требованиям ФГОС НОО, т. к. все учителя прошли курсовую подготовку. Темы занятий в журналах записываются педагогами  заполняются своевременно. Данные занятия полностью соотв</w:t>
      </w:r>
      <w:r w:rsidR="008B64FE" w:rsidRPr="00117BD8">
        <w:rPr>
          <w:rFonts w:ascii="Times New Roman" w:eastAsia="Times New Roman" w:hAnsi="Times New Roman" w:cs="Times New Roman"/>
          <w:color w:val="000000"/>
          <w:sz w:val="18"/>
          <w:szCs w:val="18"/>
          <w:lang w:eastAsia="ru-RU"/>
        </w:rPr>
        <w:t xml:space="preserve">етствуют требованиям ФГОС НОО. </w:t>
      </w:r>
    </w:p>
    <w:p w:rsidR="00017F1E" w:rsidRPr="00117BD8" w:rsidRDefault="00017F1E" w:rsidP="00117BD8">
      <w:pPr>
        <w:shd w:val="clear" w:color="auto" w:fill="FFFFFF"/>
        <w:spacing w:after="0" w:line="240" w:lineRule="auto"/>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b/>
          <w:bCs/>
          <w:color w:val="000000"/>
          <w:sz w:val="18"/>
          <w:szCs w:val="18"/>
          <w:lang w:eastAsia="ru-RU"/>
        </w:rPr>
        <w:t>Выводы</w:t>
      </w:r>
    </w:p>
    <w:p w:rsidR="00017F1E" w:rsidRPr="00117BD8" w:rsidRDefault="00017F1E" w:rsidP="00117BD8">
      <w:pPr>
        <w:shd w:val="clear" w:color="auto" w:fill="FFFFFF"/>
        <w:spacing w:before="30" w:after="3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Включение ребенка в систему общешкольных дел воспитательной системы позволяет  реализовать учебный план 1- 4 классов, участвующих во введении ФГОС,  в части «Внеурочная деятельность». Для ребенка создается особое образовательное пространство, позволяющее развивать собственные интересы, успешно проходить социализацию на новом жизненном этапе, осваивать культурные нормы и ценности.</w:t>
      </w:r>
    </w:p>
    <w:p w:rsidR="00017F1E" w:rsidRPr="00117BD8" w:rsidRDefault="00017F1E" w:rsidP="00117BD8">
      <w:pPr>
        <w:shd w:val="clear" w:color="auto" w:fill="FFFFFF"/>
        <w:spacing w:after="0" w:line="240" w:lineRule="auto"/>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b/>
          <w:bCs/>
          <w:color w:val="000000"/>
          <w:sz w:val="18"/>
          <w:szCs w:val="18"/>
          <w:lang w:eastAsia="ru-RU"/>
        </w:rPr>
        <w:t>Рекомендации: </w:t>
      </w:r>
      <w:r w:rsidRPr="00117BD8">
        <w:rPr>
          <w:rFonts w:ascii="Times New Roman" w:eastAsia="Times New Roman" w:hAnsi="Times New Roman" w:cs="Times New Roman"/>
          <w:color w:val="000000"/>
          <w:sz w:val="18"/>
          <w:szCs w:val="18"/>
          <w:lang w:eastAsia="ru-RU"/>
        </w:rPr>
        <w:t> </w:t>
      </w:r>
    </w:p>
    <w:p w:rsidR="00017F1E" w:rsidRPr="00117BD8" w:rsidRDefault="00017F1E" w:rsidP="00117BD8">
      <w:pPr>
        <w:shd w:val="clear" w:color="auto" w:fill="FFFFFF"/>
        <w:spacing w:before="30" w:after="3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Продолжить работу кружков, объединений с целью эффективной реализации модели внеурочной деятельности.  </w:t>
      </w:r>
    </w:p>
    <w:p w:rsidR="00017F1E" w:rsidRPr="00117BD8" w:rsidRDefault="00017F1E" w:rsidP="00117BD8">
      <w:pPr>
        <w:shd w:val="clear" w:color="auto" w:fill="FFFFFF"/>
        <w:spacing w:before="30" w:after="3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-Для придания живости, эмоциональности кружковой занятости  необходимо разнообразить активные формы и методы проведения занятий.</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color w:val="000000"/>
          <w:sz w:val="18"/>
          <w:szCs w:val="18"/>
          <w:lang w:eastAsia="ru-RU"/>
        </w:rPr>
      </w:pPr>
      <w:r w:rsidRPr="00117BD8">
        <w:rPr>
          <w:rFonts w:ascii="Times New Roman" w:eastAsia="Times New Roman" w:hAnsi="Times New Roman" w:cs="Times New Roman"/>
          <w:color w:val="000000"/>
          <w:sz w:val="18"/>
          <w:szCs w:val="18"/>
          <w:lang w:eastAsia="ru-RU"/>
        </w:rPr>
        <w:t>- Продолжить регулярно вести учёт внеуч</w:t>
      </w:r>
      <w:r w:rsidR="008B64FE" w:rsidRPr="00117BD8">
        <w:rPr>
          <w:rFonts w:ascii="Times New Roman" w:eastAsia="Times New Roman" w:hAnsi="Times New Roman" w:cs="Times New Roman"/>
          <w:color w:val="000000"/>
          <w:sz w:val="18"/>
          <w:szCs w:val="18"/>
          <w:lang w:eastAsia="ru-RU"/>
        </w:rPr>
        <w:t>ебных достижений обучающихся.</w:t>
      </w:r>
    </w:p>
    <w:p w:rsidR="00017F1E" w:rsidRPr="00117BD8" w:rsidRDefault="00017F1E" w:rsidP="00117BD8">
      <w:pPr>
        <w:shd w:val="clear" w:color="auto" w:fill="FFFFFF"/>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В  течение года проводились дополнительные занятия по графику со слабоуспевающими и неуспевающими учащимися, во внеурочное время, однако не всегда и вовремя.  Из анализа посещённых уроков и индивидуальных бесед было выявлено, что учителя с целью ликвидации пробелов в знаниях слабоуспевающих и неуспевающих учащихся планируют урочную и внеурочную работу с учащимися. Они имеют список слабоуспевающих учащихся, знают имеющиеся пробелы в знаниях конкретного ученика, по мере организуют индивидуальные дополнительные занятия после уроков, поддерживают связь с родителями, привлекая их к занятиям с ребёнком дома. В каждом классе определилась группа слабоуспевающих и неуспевающих учащихся. </w:t>
      </w:r>
    </w:p>
    <w:p w:rsidR="00017F1E" w:rsidRPr="00117BD8" w:rsidRDefault="00017F1E" w:rsidP="00117BD8">
      <w:pPr>
        <w:shd w:val="clear" w:color="auto" w:fill="FFFFFF"/>
        <w:spacing w:after="0" w:line="240" w:lineRule="atLeast"/>
        <w:rPr>
          <w:rFonts w:ascii="Times New Roman" w:eastAsia="Times New Roman" w:hAnsi="Times New Roman" w:cs="Times New Roman"/>
          <w:color w:val="333333"/>
          <w:sz w:val="18"/>
          <w:szCs w:val="18"/>
          <w:lang w:eastAsia="ru-RU"/>
        </w:rPr>
      </w:pPr>
      <w:r w:rsidRPr="00117BD8">
        <w:rPr>
          <w:rFonts w:ascii="Times New Roman" w:eastAsia="Times New Roman" w:hAnsi="Times New Roman" w:cs="Times New Roman"/>
          <w:sz w:val="18"/>
          <w:szCs w:val="18"/>
          <w:lang w:eastAsia="ru-RU"/>
        </w:rPr>
        <w:t>Выявлены частые причины пробелов в знаниях следующие:</w:t>
      </w:r>
      <w:r w:rsidRPr="00117BD8">
        <w:rPr>
          <w:rFonts w:ascii="Times New Roman" w:eastAsia="Times New Roman" w:hAnsi="Times New Roman" w:cs="Times New Roman"/>
          <w:color w:val="333333"/>
          <w:sz w:val="18"/>
          <w:szCs w:val="18"/>
          <w:lang w:eastAsia="ru-RU"/>
        </w:rPr>
        <w:t xml:space="preserve"> </w:t>
      </w:r>
    </w:p>
    <w:p w:rsidR="00017F1E" w:rsidRPr="00117BD8" w:rsidRDefault="00017F1E" w:rsidP="00117BD8">
      <w:pPr>
        <w:shd w:val="clear" w:color="auto" w:fill="FFFFFF"/>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color w:val="333333"/>
          <w:sz w:val="18"/>
          <w:szCs w:val="18"/>
          <w:lang w:eastAsia="ru-RU"/>
        </w:rPr>
        <w:t>-частые пропуски занятий по болезни;</w:t>
      </w:r>
    </w:p>
    <w:p w:rsidR="00017F1E" w:rsidRPr="00117BD8" w:rsidRDefault="00017F1E" w:rsidP="00117BD8">
      <w:pPr>
        <w:shd w:val="clear" w:color="auto" w:fill="FFFFFF"/>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-недостаточная домашняя подготовка;</w:t>
      </w:r>
    </w:p>
    <w:p w:rsidR="00017F1E" w:rsidRPr="00117BD8" w:rsidRDefault="00017F1E" w:rsidP="00117BD8">
      <w:pPr>
        <w:shd w:val="clear" w:color="auto" w:fill="FFFFFF"/>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-отсутствие желания учиться;</w:t>
      </w:r>
    </w:p>
    <w:p w:rsidR="00017F1E" w:rsidRPr="00117BD8" w:rsidRDefault="00017F1E" w:rsidP="00117BD8">
      <w:pPr>
        <w:shd w:val="clear" w:color="auto" w:fill="FFFFFF"/>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-слабая активность во время занятий;</w:t>
      </w:r>
    </w:p>
    <w:p w:rsidR="00017F1E" w:rsidRPr="00117BD8" w:rsidRDefault="00017F1E" w:rsidP="00117BD8">
      <w:pPr>
        <w:shd w:val="clear" w:color="auto" w:fill="FFFFFF"/>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-низкое качество мыслительной деятельности.</w:t>
      </w:r>
    </w:p>
    <w:p w:rsidR="00017F1E" w:rsidRPr="00117BD8" w:rsidRDefault="00017F1E" w:rsidP="00117BD8">
      <w:pPr>
        <w:shd w:val="clear" w:color="auto" w:fill="FFFFFF"/>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-отсутствие необходимых условий (проблемы со здоровьем, неблагополучная семья).</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lastRenderedPageBreak/>
        <w:t xml:space="preserve">С целью ликвидации пробелов в знаниях слабоуспевающих учащихся учителя используют различные формы и методы работы на уроке и во внеурочное время. Работа со слабоуспевающими обучающимися по ликвидации пробелов в знаниях находится на должном уровне, но не всегда в системе и не на всех этапах урока. Недостаточно налажена совместная работа учителей начальных классов со школьным психологом в работе со слабыми учащимися.                                                                                                                                                    Учителям для усиления эффективности работы со слабоуспевающими и неуспевающими учащимися </w:t>
      </w:r>
      <w:r w:rsidRPr="00117BD8">
        <w:rPr>
          <w:rFonts w:ascii="Times New Roman" w:eastAsia="Times New Roman" w:hAnsi="Times New Roman" w:cs="Times New Roman"/>
          <w:b/>
          <w:sz w:val="18"/>
          <w:szCs w:val="18"/>
          <w:lang w:eastAsia="ru-RU"/>
        </w:rPr>
        <w:t>рекомендовано:</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1. При опросе слабоуспевающим школьникам  давать примерный план ответа, разрешать пользоваться  планом,  составленным  дома, больше времени готовиться  к  ответу  у доски,  делать предварительные записи, поль</w:t>
      </w:r>
      <w:r w:rsidR="008B64FE" w:rsidRPr="00117BD8">
        <w:rPr>
          <w:rFonts w:ascii="Times New Roman" w:eastAsia="Times New Roman" w:hAnsi="Times New Roman" w:cs="Times New Roman"/>
          <w:sz w:val="18"/>
          <w:szCs w:val="18"/>
          <w:lang w:eastAsia="ru-RU"/>
        </w:rPr>
        <w:t xml:space="preserve">зоваться наглядными пособиями.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2. Ученикам задавать   наводящие вопросы,  помогающие  последовательно излагать материал.</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3. При  опросе  создавать специальные  ситуации  успеха.</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4. В системе регулярно использовать карточки-подсказки, разноуровневую    дифференциацию на всех этапах урока.</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5. Строго по графику планировать и систематически проводить индивидуальную работу со слабыми учащимися во внеурочное время, строго вести учёт пробелов в знаниях каждого слабого ученика.</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6.Учитывать индивидуальные возможности </w:t>
      </w:r>
      <w:r w:rsidRPr="00117BD8">
        <w:rPr>
          <w:rFonts w:ascii="Times New Roman" w:eastAsia="Times New Roman" w:hAnsi="Times New Roman" w:cs="Times New Roman"/>
          <w:color w:val="000000"/>
          <w:sz w:val="18"/>
          <w:szCs w:val="18"/>
          <w:lang w:eastAsia="ru-RU"/>
        </w:rPr>
        <w:t>обучающихся</w:t>
      </w:r>
      <w:r w:rsidRPr="00117BD8">
        <w:rPr>
          <w:rFonts w:ascii="Times New Roman" w:eastAsia="Times New Roman" w:hAnsi="Times New Roman" w:cs="Times New Roman"/>
          <w:sz w:val="18"/>
          <w:szCs w:val="18"/>
          <w:lang w:eastAsia="ru-RU"/>
        </w:rPr>
        <w:t>.</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color w:val="333333"/>
          <w:sz w:val="18"/>
          <w:szCs w:val="18"/>
          <w:lang w:eastAsia="ru-RU"/>
        </w:rPr>
        <w:t>7. Отражать индивидуальную работу со слабым учеником в специальных тетрадях по предмету.</w:t>
      </w:r>
      <w:r w:rsidR="008B64FE" w:rsidRPr="00117BD8">
        <w:rPr>
          <w:rFonts w:ascii="Times New Roman" w:eastAsia="Times New Roman" w:hAnsi="Times New Roman" w:cs="Times New Roman"/>
          <w:sz w:val="18"/>
          <w:szCs w:val="18"/>
          <w:lang w:eastAsia="ru-RU"/>
        </w:rPr>
        <w:t xml:space="preserve"> </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sz w:val="18"/>
          <w:szCs w:val="18"/>
        </w:rPr>
      </w:pPr>
      <w:r w:rsidRPr="00117BD8">
        <w:rPr>
          <w:rFonts w:ascii="Times New Roman" w:eastAsia="Times New Roman" w:hAnsi="Times New Roman" w:cs="Times New Roman"/>
          <w:b/>
          <w:bCs/>
          <w:i/>
          <w:iCs/>
          <w:sz w:val="18"/>
          <w:szCs w:val="18"/>
          <w:u w:val="single"/>
          <w:lang w:eastAsia="ru-RU"/>
        </w:rPr>
        <w:t>Вывод:</w:t>
      </w:r>
      <w:r w:rsidRPr="00117BD8">
        <w:rPr>
          <w:rFonts w:ascii="Times New Roman" w:eastAsia="Times New Roman" w:hAnsi="Times New Roman" w:cs="Times New Roman"/>
          <w:sz w:val="18"/>
          <w:szCs w:val="18"/>
          <w:lang w:eastAsia="ru-RU"/>
        </w:rPr>
        <w:t>  В целом учителя профессионально владеют учебным материалом, ставят цели, исходя из содержания, вместе с учащимися определяют учебные задачи и решают их, поощряя инициативу учащихся. Осуществление индивидуальной работы со слабоуспевающими учащимися в течение года проходило за счет своей инициативы учителя, по русскому языку и математике. Учителя имеют связь с родителями учащихся через дневник, социальные сети, электронную почту.</w:t>
      </w:r>
      <w:r w:rsidRPr="00117BD8">
        <w:rPr>
          <w:rFonts w:ascii="Times New Roman" w:eastAsia="Times New Roman" w:hAnsi="Times New Roman" w:cs="Times New Roman"/>
          <w:sz w:val="18"/>
          <w:szCs w:val="18"/>
        </w:rPr>
        <w:t xml:space="preserve"> </w:t>
      </w:r>
    </w:p>
    <w:p w:rsidR="00017F1E" w:rsidRPr="00117BD8" w:rsidRDefault="00017F1E" w:rsidP="00117BD8">
      <w:pPr>
        <w:shd w:val="clear" w:color="auto" w:fill="FFFFFF"/>
        <w:spacing w:after="0" w:line="240" w:lineRule="auto"/>
        <w:ind w:right="296"/>
        <w:rPr>
          <w:rFonts w:ascii="Times New Roman" w:eastAsia="Times New Roman" w:hAnsi="Times New Roman" w:cs="Times New Roman"/>
          <w:b/>
          <w:i/>
          <w:sz w:val="18"/>
          <w:szCs w:val="18"/>
        </w:rPr>
      </w:pPr>
    </w:p>
    <w:p w:rsidR="00017F1E" w:rsidRPr="00117BD8" w:rsidRDefault="00017F1E" w:rsidP="00117BD8">
      <w:pPr>
        <w:shd w:val="clear" w:color="auto" w:fill="FFFFFF"/>
        <w:spacing w:after="0" w:line="240" w:lineRule="auto"/>
        <w:ind w:right="296"/>
        <w:rPr>
          <w:rFonts w:ascii="Times New Roman" w:eastAsia="Times New Roman" w:hAnsi="Times New Roman" w:cs="Times New Roman"/>
          <w:b/>
          <w:i/>
          <w:sz w:val="18"/>
          <w:szCs w:val="18"/>
          <w:lang w:eastAsia="ru-RU"/>
        </w:rPr>
      </w:pPr>
      <w:r w:rsidRPr="00117BD8">
        <w:rPr>
          <w:rFonts w:ascii="Times New Roman" w:eastAsia="Times New Roman" w:hAnsi="Times New Roman" w:cs="Times New Roman"/>
          <w:b/>
          <w:i/>
          <w:sz w:val="18"/>
          <w:szCs w:val="18"/>
        </w:rPr>
        <w:t>Анализ</w:t>
      </w:r>
      <w:r w:rsidRPr="00117BD8">
        <w:rPr>
          <w:rFonts w:ascii="Times New Roman" w:eastAsia="Times New Roman" w:hAnsi="Times New Roman" w:cs="Times New Roman"/>
          <w:b/>
          <w:i/>
          <w:spacing w:val="1"/>
          <w:sz w:val="18"/>
          <w:szCs w:val="18"/>
        </w:rPr>
        <w:t xml:space="preserve"> </w:t>
      </w:r>
      <w:r w:rsidRPr="00117BD8">
        <w:rPr>
          <w:rFonts w:ascii="Times New Roman" w:eastAsia="Times New Roman" w:hAnsi="Times New Roman" w:cs="Times New Roman"/>
          <w:b/>
          <w:i/>
          <w:sz w:val="18"/>
          <w:szCs w:val="18"/>
        </w:rPr>
        <w:t>состояния</w:t>
      </w:r>
      <w:r w:rsidRPr="00117BD8">
        <w:rPr>
          <w:rFonts w:ascii="Times New Roman" w:eastAsia="Times New Roman" w:hAnsi="Times New Roman" w:cs="Times New Roman"/>
          <w:b/>
          <w:i/>
          <w:spacing w:val="1"/>
          <w:sz w:val="18"/>
          <w:szCs w:val="18"/>
        </w:rPr>
        <w:t xml:space="preserve"> </w:t>
      </w:r>
      <w:r w:rsidRPr="00117BD8">
        <w:rPr>
          <w:rFonts w:ascii="Times New Roman" w:eastAsia="Times New Roman" w:hAnsi="Times New Roman" w:cs="Times New Roman"/>
          <w:b/>
          <w:i/>
          <w:sz w:val="18"/>
          <w:szCs w:val="18"/>
        </w:rPr>
        <w:t>успеваемости</w:t>
      </w:r>
      <w:r w:rsidRPr="00117BD8">
        <w:rPr>
          <w:rFonts w:ascii="Times New Roman" w:eastAsia="Times New Roman" w:hAnsi="Times New Roman" w:cs="Times New Roman"/>
          <w:b/>
          <w:i/>
          <w:spacing w:val="1"/>
          <w:sz w:val="18"/>
          <w:szCs w:val="18"/>
        </w:rPr>
        <w:t xml:space="preserve"> </w:t>
      </w:r>
      <w:r w:rsidRPr="00117BD8">
        <w:rPr>
          <w:rFonts w:ascii="Times New Roman" w:eastAsia="Times New Roman" w:hAnsi="Times New Roman" w:cs="Times New Roman"/>
          <w:b/>
          <w:i/>
          <w:sz w:val="18"/>
          <w:szCs w:val="18"/>
        </w:rPr>
        <w:t>обучающихся</w:t>
      </w:r>
      <w:r w:rsidRPr="00117BD8">
        <w:rPr>
          <w:rFonts w:ascii="Times New Roman" w:eastAsia="Times New Roman" w:hAnsi="Times New Roman" w:cs="Times New Roman"/>
          <w:b/>
          <w:i/>
          <w:spacing w:val="1"/>
          <w:sz w:val="18"/>
          <w:szCs w:val="18"/>
        </w:rPr>
        <w:t xml:space="preserve"> </w:t>
      </w:r>
      <w:r w:rsidRPr="00117BD8">
        <w:rPr>
          <w:rFonts w:ascii="Times New Roman" w:eastAsia="Times New Roman" w:hAnsi="Times New Roman" w:cs="Times New Roman"/>
          <w:b/>
          <w:i/>
          <w:sz w:val="18"/>
          <w:szCs w:val="18"/>
        </w:rPr>
        <w:t>школы</w:t>
      </w:r>
      <w:r w:rsidRPr="00117BD8">
        <w:rPr>
          <w:rFonts w:ascii="Times New Roman" w:eastAsia="Times New Roman" w:hAnsi="Times New Roman" w:cs="Times New Roman"/>
          <w:b/>
          <w:i/>
          <w:spacing w:val="1"/>
          <w:sz w:val="18"/>
          <w:szCs w:val="18"/>
        </w:rPr>
        <w:t xml:space="preserve"> </w:t>
      </w:r>
      <w:r w:rsidRPr="00117BD8">
        <w:rPr>
          <w:rFonts w:ascii="Times New Roman" w:eastAsia="Times New Roman" w:hAnsi="Times New Roman" w:cs="Times New Roman"/>
          <w:b/>
          <w:i/>
          <w:sz w:val="18"/>
          <w:szCs w:val="18"/>
        </w:rPr>
        <w:t>по</w:t>
      </w:r>
      <w:r w:rsidRPr="00117BD8">
        <w:rPr>
          <w:rFonts w:ascii="Times New Roman" w:eastAsia="Times New Roman" w:hAnsi="Times New Roman" w:cs="Times New Roman"/>
          <w:b/>
          <w:i/>
          <w:spacing w:val="1"/>
          <w:sz w:val="18"/>
          <w:szCs w:val="18"/>
        </w:rPr>
        <w:t xml:space="preserve"> </w:t>
      </w:r>
      <w:r w:rsidRPr="00117BD8">
        <w:rPr>
          <w:rFonts w:ascii="Times New Roman" w:eastAsia="Times New Roman" w:hAnsi="Times New Roman" w:cs="Times New Roman"/>
          <w:b/>
          <w:i/>
          <w:sz w:val="18"/>
          <w:szCs w:val="18"/>
        </w:rPr>
        <w:t>итогам</w:t>
      </w:r>
      <w:r w:rsidRPr="00117BD8">
        <w:rPr>
          <w:rFonts w:ascii="Times New Roman" w:eastAsia="Times New Roman" w:hAnsi="Times New Roman" w:cs="Times New Roman"/>
          <w:b/>
          <w:i/>
          <w:spacing w:val="1"/>
          <w:sz w:val="18"/>
          <w:szCs w:val="18"/>
        </w:rPr>
        <w:t xml:space="preserve"> </w:t>
      </w:r>
      <w:r w:rsidRPr="00117BD8">
        <w:rPr>
          <w:rFonts w:ascii="Times New Roman" w:eastAsia="Times New Roman" w:hAnsi="Times New Roman" w:cs="Times New Roman"/>
          <w:b/>
          <w:i/>
          <w:sz w:val="18"/>
          <w:szCs w:val="18"/>
        </w:rPr>
        <w:t>года показывает,  что проблема повышения качества образования остается</w:t>
      </w:r>
      <w:r w:rsidRPr="00117BD8">
        <w:rPr>
          <w:rFonts w:ascii="Times New Roman" w:eastAsia="Times New Roman" w:hAnsi="Times New Roman" w:cs="Times New Roman"/>
          <w:b/>
          <w:i/>
          <w:spacing w:val="1"/>
          <w:sz w:val="18"/>
          <w:szCs w:val="18"/>
        </w:rPr>
        <w:t xml:space="preserve"> </w:t>
      </w:r>
      <w:r w:rsidRPr="00117BD8">
        <w:rPr>
          <w:rFonts w:ascii="Times New Roman" w:eastAsia="Times New Roman" w:hAnsi="Times New Roman" w:cs="Times New Roman"/>
          <w:b/>
          <w:i/>
          <w:sz w:val="18"/>
          <w:szCs w:val="18"/>
        </w:rPr>
        <w:t>актуальной для</w:t>
      </w:r>
      <w:r w:rsidRPr="00117BD8">
        <w:rPr>
          <w:rFonts w:ascii="Times New Roman" w:eastAsia="Times New Roman" w:hAnsi="Times New Roman" w:cs="Times New Roman"/>
          <w:b/>
          <w:i/>
          <w:spacing w:val="2"/>
          <w:sz w:val="18"/>
          <w:szCs w:val="18"/>
        </w:rPr>
        <w:t xml:space="preserve"> </w:t>
      </w:r>
      <w:r w:rsidRPr="00117BD8">
        <w:rPr>
          <w:rFonts w:ascii="Times New Roman" w:eastAsia="Times New Roman" w:hAnsi="Times New Roman" w:cs="Times New Roman"/>
          <w:b/>
          <w:i/>
          <w:sz w:val="18"/>
          <w:szCs w:val="18"/>
        </w:rPr>
        <w:t>образовательного</w:t>
      </w:r>
      <w:r w:rsidRPr="00117BD8">
        <w:rPr>
          <w:rFonts w:ascii="Times New Roman" w:eastAsia="Times New Roman" w:hAnsi="Times New Roman" w:cs="Times New Roman"/>
          <w:b/>
          <w:i/>
          <w:spacing w:val="6"/>
          <w:sz w:val="18"/>
          <w:szCs w:val="18"/>
        </w:rPr>
        <w:t xml:space="preserve"> </w:t>
      </w:r>
      <w:r w:rsidRPr="00117BD8">
        <w:rPr>
          <w:rFonts w:ascii="Times New Roman" w:eastAsia="Times New Roman" w:hAnsi="Times New Roman" w:cs="Times New Roman"/>
          <w:b/>
          <w:i/>
          <w:sz w:val="18"/>
          <w:szCs w:val="18"/>
        </w:rPr>
        <w:t>учреждения.</w:t>
      </w:r>
    </w:p>
    <w:p w:rsidR="00017F1E" w:rsidRPr="00117BD8" w:rsidRDefault="00017F1E" w:rsidP="00117BD8">
      <w:pPr>
        <w:shd w:val="clear" w:color="auto" w:fill="FFFFFF"/>
        <w:spacing w:after="0" w:line="240" w:lineRule="auto"/>
        <w:rPr>
          <w:rFonts w:ascii="Times New Roman" w:eastAsia="Times New Roman" w:hAnsi="Times New Roman" w:cs="Times New Roman"/>
          <w:b/>
          <w:i/>
          <w:sz w:val="18"/>
          <w:szCs w:val="18"/>
          <w:lang w:eastAsia="ru-RU"/>
        </w:rPr>
      </w:pPr>
      <w:r w:rsidRPr="00117BD8">
        <w:rPr>
          <w:rFonts w:ascii="Times New Roman" w:eastAsia="Times New Roman" w:hAnsi="Times New Roman" w:cs="Times New Roman"/>
          <w:b/>
          <w:bCs/>
          <w:i/>
          <w:sz w:val="18"/>
          <w:szCs w:val="18"/>
          <w:lang w:eastAsia="ru-RU"/>
        </w:rPr>
        <w:t>Пути устранения недостатков</w:t>
      </w:r>
      <w:r w:rsidRPr="00117BD8">
        <w:rPr>
          <w:rFonts w:ascii="Times New Roman" w:eastAsia="Times New Roman" w:hAnsi="Times New Roman" w:cs="Times New Roman"/>
          <w:b/>
          <w:i/>
          <w:sz w:val="18"/>
          <w:szCs w:val="18"/>
          <w:lang w:eastAsia="ru-RU"/>
        </w:rPr>
        <w:t>:</w:t>
      </w:r>
    </w:p>
    <w:p w:rsidR="00017F1E" w:rsidRPr="00117BD8" w:rsidRDefault="00017F1E" w:rsidP="00117BD8">
      <w:pPr>
        <w:shd w:val="clear" w:color="auto" w:fill="FFFFFF"/>
        <w:spacing w:before="30" w:after="30" w:line="240" w:lineRule="auto"/>
        <w:ind w:right="296"/>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       - в рамках реализации ФГОС необходимо продолжить работу по совершенствованию педагогического мастерства по овладению методикой системного анализа результатов образовательного процесса, по вовлечению педагогов в инновационную деятельность, т.е. формировать индивидуальный профессиональный стиль педагога через внедрение прогрессивных педагогических технологий;</w:t>
      </w:r>
    </w:p>
    <w:p w:rsidR="00017F1E" w:rsidRPr="00117BD8" w:rsidRDefault="00017F1E" w:rsidP="00117BD8">
      <w:pPr>
        <w:shd w:val="clear" w:color="auto" w:fill="FFFFFF"/>
        <w:spacing w:before="30" w:after="30" w:line="240" w:lineRule="auto"/>
        <w:ind w:right="296"/>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      - возобновить взаимо</w:t>
      </w:r>
      <w:r w:rsidR="008B64FE" w:rsidRPr="00117BD8">
        <w:rPr>
          <w:rFonts w:ascii="Times New Roman" w:eastAsia="Times New Roman" w:hAnsi="Times New Roman" w:cs="Times New Roman"/>
          <w:sz w:val="18"/>
          <w:szCs w:val="18"/>
          <w:lang w:eastAsia="ru-RU"/>
        </w:rPr>
        <w:t>посещение уроков, обмен опытом.</w:t>
      </w:r>
    </w:p>
    <w:p w:rsidR="008B64FE" w:rsidRPr="00117BD8" w:rsidRDefault="008B64FE" w:rsidP="00117BD8">
      <w:pPr>
        <w:shd w:val="clear" w:color="auto" w:fill="FFFFFF"/>
        <w:spacing w:before="30" w:after="30" w:line="240" w:lineRule="auto"/>
        <w:ind w:right="296"/>
        <w:rPr>
          <w:rFonts w:ascii="Times New Roman" w:eastAsia="Times New Roman" w:hAnsi="Times New Roman" w:cs="Times New Roman"/>
          <w:sz w:val="18"/>
          <w:szCs w:val="18"/>
          <w:lang w:eastAsia="ru-RU"/>
        </w:rPr>
      </w:pP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b/>
          <w:bCs/>
          <w:i/>
          <w:iCs/>
          <w:sz w:val="18"/>
          <w:szCs w:val="18"/>
          <w:lang w:eastAsia="ru-RU"/>
        </w:rPr>
        <w:t xml:space="preserve">Общие выводы, рекомендации и задачи на следующий учебный год.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1. Работу учителей начальных классов за 2022-2023 учебный год можно считать удовлетворительной. Учебные программы по всем предметам пройдены.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2.   Поставленные задачи в основном выполнены. Консультации, беседы с учителями, разработка и внедрение в практику методических рекомендаций для учителей оказывают корректирующую помощь.</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3. Учителя начальных классов продолжали работу над повышением своего педагогического мастерства и уровнем преподавания, продолжают работать по внедрению инновационных технологий в образовательном процессе;</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4. Учителя изучают  нормативные документы и образовательные программы ФГОС третьего поколения, изучают методику системно-деятельностного подхода в обучении младших школьников.</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5. Учителя школы владеют методикой дифференцированного контроля, методикой уровневых самостоятельных и контрольных работ.</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6. Учащиеся начальных классов были постоянными участниками школьных концертов, посвященных различным праздничным датам, внеклассных мероприятий творческого и спортивного характера.</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7. Методическим объединением и заместителем директора постоянно осуществлялся контроль ведения школьной документации, составлялись контрольные работы, проводилась проверка дневников и тетрадей учащихся.</w:t>
      </w:r>
    </w:p>
    <w:p w:rsidR="00017F1E" w:rsidRPr="00117BD8" w:rsidRDefault="00017F1E" w:rsidP="00117BD8">
      <w:pPr>
        <w:spacing w:after="0" w:line="240" w:lineRule="atLeast"/>
        <w:ind w:firstLine="708"/>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Наряду с имеющимися положительными результатами в работе учителей начальной школы имеются </w:t>
      </w:r>
      <w:r w:rsidRPr="00117BD8">
        <w:rPr>
          <w:rFonts w:ascii="Times New Roman" w:eastAsia="Times New Roman" w:hAnsi="Times New Roman" w:cs="Times New Roman"/>
          <w:b/>
          <w:sz w:val="18"/>
          <w:szCs w:val="18"/>
          <w:lang w:eastAsia="ru-RU"/>
        </w:rPr>
        <w:t>недостатки:</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несоответствие уровня успеваемости и качества обучения по итогам года и уровню сформированности общеучебных умений и навыков;</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все еще недостаточно эффективна работа с одарёнными и слабоуспевающими  учащимися;</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при работе с документацией – имеются замечания и недочёты;</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недостаточно развита система оценки достижений по новым Федеральным образовательным стандартам (портфолио);</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некоторые учителя не проявляют заинтересованности новыми информационными технологиями, что негативно влияет и на творческий потенциал учителя, и на процесс обучения в целом.</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b/>
          <w:bCs/>
          <w:i/>
          <w:iCs/>
          <w:sz w:val="18"/>
          <w:szCs w:val="18"/>
          <w:lang w:eastAsia="ru-RU"/>
        </w:rPr>
        <w:t>Задачи на 2023-2024 учебный год.</w:t>
      </w:r>
      <w:r w:rsidRPr="00117BD8">
        <w:rPr>
          <w:rFonts w:ascii="Times New Roman" w:eastAsia="Times New Roman" w:hAnsi="Times New Roman" w:cs="Times New Roman"/>
          <w:sz w:val="18"/>
          <w:szCs w:val="18"/>
          <w:lang w:eastAsia="ru-RU"/>
        </w:rPr>
        <w:t xml:space="preserve">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1. Создавать условия для успешного овладения программным материалом и выполнения Федерального Государственного Образовательного Стандарта обучающимися: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2. Совершенствовать работу начальной школы по реализации ФГОС в образовании.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3. Обеспечить учебно-методическую поддержку реализации ФГОС третьего поколения, продолжить изучение и применение нормативных документов и примерных образовательных программ ФГОС третьего поколения.</w:t>
      </w:r>
    </w:p>
    <w:p w:rsidR="00017F1E" w:rsidRPr="00117BD8" w:rsidRDefault="00017F1E" w:rsidP="00117BD8">
      <w:pPr>
        <w:spacing w:after="0" w:line="240" w:lineRule="atLeast"/>
        <w:rPr>
          <w:rFonts w:ascii="Times New Roman" w:eastAsia="Times New Roman" w:hAnsi="Times New Roman" w:cs="Times New Roman"/>
          <w:color w:val="000000"/>
          <w:sz w:val="18"/>
          <w:szCs w:val="18"/>
        </w:rPr>
      </w:pPr>
      <w:r w:rsidRPr="00117BD8">
        <w:rPr>
          <w:rFonts w:ascii="Times New Roman" w:eastAsia="Times New Roman" w:hAnsi="Times New Roman" w:cs="Times New Roman"/>
          <w:sz w:val="18"/>
          <w:szCs w:val="18"/>
          <w:lang w:eastAsia="ru-RU"/>
        </w:rPr>
        <w:t>4. Продолжить работу, направленную на индивидуализацию и дифференциацию образовательного процесса, активизировав внимание на совершенствование форм и методов работы с одарёнными и слабоуспевающими детьми.</w:t>
      </w:r>
      <w:r w:rsidRPr="00117BD8">
        <w:rPr>
          <w:rFonts w:ascii="Times New Roman" w:eastAsia="Times New Roman" w:hAnsi="Times New Roman" w:cs="Times New Roman"/>
          <w:color w:val="000000"/>
          <w:sz w:val="18"/>
          <w:szCs w:val="18"/>
        </w:rPr>
        <w:t xml:space="preserve">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color w:val="000000"/>
          <w:sz w:val="18"/>
          <w:szCs w:val="18"/>
        </w:rPr>
        <w:t>5. Осуществлять психолого-педагогическую поддержку слабоуспевающих учащихся.</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6. Продолжить изучение и внедрение в практику наиболее эффективных здоровьесберегающих, информационных, компьютерных технологий в образовательном процессе, сочетающих в себе разнообразные вариативные подходы к развитию творческой деятельности учащихся.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 xml:space="preserve">7. Создать условия для реализации творческого потенциала педагогов, поддерживать и стимулировать инициативу учителей, развивать и совершенствовать различные формы методической деятельности. </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8. Внедрять опыт творчески работающих учителей через мастер-классы, обучающие семинары.</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9. Совершенствовать работу по повышению качества ведения документов педагогами.</w:t>
      </w:r>
    </w:p>
    <w:p w:rsidR="00017F1E" w:rsidRPr="00117BD8" w:rsidRDefault="00017F1E" w:rsidP="00117BD8">
      <w:pPr>
        <w:spacing w:after="0" w:line="240" w:lineRule="atLeast"/>
        <w:rPr>
          <w:rFonts w:ascii="Times New Roman" w:eastAsia="Times New Roman" w:hAnsi="Times New Roman" w:cs="Times New Roman"/>
          <w:sz w:val="18"/>
          <w:szCs w:val="18"/>
          <w:lang w:eastAsia="ru-RU"/>
        </w:rPr>
      </w:pPr>
      <w:r w:rsidRPr="00117BD8">
        <w:rPr>
          <w:rFonts w:ascii="Times New Roman" w:eastAsia="Times New Roman" w:hAnsi="Times New Roman" w:cs="Times New Roman"/>
          <w:sz w:val="18"/>
          <w:szCs w:val="18"/>
          <w:lang w:eastAsia="ru-RU"/>
        </w:rPr>
        <w:t>10. Продолжить просветительскую работу с родителями по вопросам обучения и воспитания, систематическое ознакомление их с результатами обучения и достижениями учащихся, разработка тематики классных собраний на основе родительского запроса.</w:t>
      </w:r>
    </w:p>
    <w:p w:rsidR="00017F1E" w:rsidRDefault="00017F1E" w:rsidP="008B64FE">
      <w:pPr>
        <w:spacing w:after="0" w:line="240" w:lineRule="auto"/>
        <w:rPr>
          <w:rFonts w:ascii="Times New Roman" w:eastAsia="Times New Roman" w:hAnsi="Times New Roman" w:cs="Times New Roman"/>
          <w:sz w:val="26"/>
          <w:szCs w:val="26"/>
          <w:lang w:eastAsia="ru-RU"/>
        </w:rPr>
      </w:pPr>
    </w:p>
    <w:p w:rsidR="00884D1D" w:rsidRPr="00C869E5" w:rsidRDefault="00884D1D" w:rsidP="00BD38EC">
      <w:pPr>
        <w:spacing w:after="55" w:line="259" w:lineRule="auto"/>
        <w:ind w:left="-142" w:right="275"/>
        <w:jc w:val="center"/>
        <w:rPr>
          <w:rFonts w:ascii="Times New Roman" w:eastAsia="Times New Roman" w:hAnsi="Times New Roman" w:cs="Times New Roman"/>
          <w:sz w:val="26"/>
          <w:szCs w:val="26"/>
          <w:lang w:eastAsia="ru-RU"/>
        </w:rPr>
      </w:pPr>
      <w:r w:rsidRPr="00C869E5">
        <w:rPr>
          <w:rFonts w:ascii="Times New Roman" w:eastAsia="Times New Roman" w:hAnsi="Times New Roman" w:cs="Times New Roman"/>
          <w:b/>
          <w:sz w:val="26"/>
          <w:szCs w:val="26"/>
          <w:lang w:eastAsia="ru-RU"/>
        </w:rPr>
        <w:t>Анализ успеваемости и качества знаний основного общего и среднего общего образования.</w:t>
      </w:r>
    </w:p>
    <w:p w:rsidR="00884D1D" w:rsidRDefault="008B64FE" w:rsidP="00BD38EC">
      <w:pPr>
        <w:spacing w:after="55" w:line="259" w:lineRule="auto"/>
        <w:ind w:left="-142" w:right="275"/>
        <w:jc w:val="center"/>
        <w:rPr>
          <w:rFonts w:ascii="Times New Roman" w:eastAsia="Calibri" w:hAnsi="Times New Roman" w:cs="Times New Roman"/>
          <w:b/>
          <w:i/>
          <w:sz w:val="26"/>
          <w:szCs w:val="26"/>
        </w:rPr>
      </w:pPr>
      <w:r>
        <w:rPr>
          <w:rFonts w:ascii="Times New Roman" w:eastAsia="Calibri" w:hAnsi="Times New Roman" w:cs="Times New Roman"/>
          <w:b/>
          <w:i/>
          <w:sz w:val="26"/>
          <w:szCs w:val="26"/>
        </w:rPr>
        <w:t>За 2022-2023</w:t>
      </w:r>
      <w:r w:rsidR="00884D1D" w:rsidRPr="00C869E5">
        <w:rPr>
          <w:rFonts w:ascii="Times New Roman" w:eastAsia="Calibri" w:hAnsi="Times New Roman" w:cs="Times New Roman"/>
          <w:b/>
          <w:i/>
          <w:sz w:val="26"/>
          <w:szCs w:val="26"/>
        </w:rPr>
        <w:t xml:space="preserve"> учебный год.</w:t>
      </w:r>
    </w:p>
    <w:p w:rsidR="008B1AD0" w:rsidRPr="008B1AD0" w:rsidRDefault="008B1AD0" w:rsidP="008B1AD0">
      <w:pPr>
        <w:tabs>
          <w:tab w:val="left" w:pos="6521"/>
        </w:tabs>
        <w:spacing w:after="0" w:line="271" w:lineRule="auto"/>
        <w:ind w:left="-284" w:hanging="10"/>
        <w:jc w:val="center"/>
        <w:rPr>
          <w:rFonts w:ascii="Times New Roman" w:eastAsia="Times New Roman" w:hAnsi="Times New Roman" w:cs="Times New Roman"/>
          <w:b/>
          <w:szCs w:val="24"/>
          <w:lang w:eastAsia="ru-RU"/>
        </w:rPr>
      </w:pPr>
      <w:r w:rsidRPr="008B1AD0">
        <w:rPr>
          <w:rFonts w:ascii="Times New Roman" w:eastAsia="Times New Roman" w:hAnsi="Times New Roman" w:cs="Times New Roman"/>
          <w:b/>
          <w:szCs w:val="24"/>
          <w:lang w:eastAsia="ru-RU"/>
        </w:rPr>
        <w:t xml:space="preserve">                                                                                  «Умейте осмыслить пройденный путь… </w:t>
      </w:r>
    </w:p>
    <w:p w:rsidR="008B1AD0" w:rsidRPr="008B1AD0" w:rsidRDefault="008B1AD0" w:rsidP="008B1AD0">
      <w:pPr>
        <w:spacing w:after="0" w:line="240" w:lineRule="auto"/>
        <w:jc w:val="center"/>
        <w:rPr>
          <w:rFonts w:ascii="Times New Roman" w:eastAsia="Times New Roman" w:hAnsi="Times New Roman" w:cs="Times New Roman"/>
          <w:b/>
          <w:szCs w:val="24"/>
          <w:lang w:eastAsia="ru-RU"/>
        </w:rPr>
      </w:pPr>
      <w:r w:rsidRPr="008B1AD0">
        <w:rPr>
          <w:rFonts w:ascii="Times New Roman" w:eastAsia="Times New Roman" w:hAnsi="Times New Roman" w:cs="Times New Roman"/>
          <w:b/>
          <w:szCs w:val="24"/>
          <w:lang w:eastAsia="ru-RU"/>
        </w:rPr>
        <w:t xml:space="preserve">                                                                     Осмысление того, что уже сделано -</w:t>
      </w:r>
    </w:p>
    <w:p w:rsidR="008B1AD0" w:rsidRPr="008B1AD0" w:rsidRDefault="008B1AD0" w:rsidP="008B1AD0">
      <w:pPr>
        <w:spacing w:after="0" w:line="240" w:lineRule="auto"/>
        <w:jc w:val="center"/>
        <w:rPr>
          <w:rFonts w:ascii="Times New Roman" w:eastAsia="Times New Roman" w:hAnsi="Times New Roman" w:cs="Times New Roman"/>
          <w:b/>
          <w:sz w:val="24"/>
          <w:szCs w:val="24"/>
          <w:lang w:eastAsia="ru-RU"/>
        </w:rPr>
      </w:pPr>
      <w:r w:rsidRPr="008B1AD0">
        <w:rPr>
          <w:rFonts w:ascii="Times New Roman" w:eastAsia="Times New Roman" w:hAnsi="Times New Roman" w:cs="Times New Roman"/>
          <w:b/>
          <w:szCs w:val="24"/>
          <w:lang w:eastAsia="ru-RU"/>
        </w:rPr>
        <w:t xml:space="preserve">                                                                              это большое духовное богатство школы»</w:t>
      </w:r>
      <w:r w:rsidRPr="008B1AD0">
        <w:rPr>
          <w:rFonts w:ascii="Times New Roman" w:eastAsia="Times New Roman" w:hAnsi="Times New Roman" w:cs="Times New Roman"/>
          <w:b/>
          <w:sz w:val="24"/>
          <w:szCs w:val="24"/>
          <w:lang w:eastAsia="ru-RU"/>
        </w:rPr>
        <w:br/>
        <w:t xml:space="preserve">                                                                                                                       </w:t>
      </w:r>
      <w:r w:rsidRPr="008B1AD0">
        <w:rPr>
          <w:rFonts w:ascii="Times New Roman" w:eastAsia="Times New Roman" w:hAnsi="Times New Roman" w:cs="Times New Roman"/>
          <w:b/>
          <w:sz w:val="20"/>
          <w:szCs w:val="24"/>
          <w:lang w:eastAsia="ru-RU"/>
        </w:rPr>
        <w:t>В.С.  Сухомлинский</w:t>
      </w:r>
    </w:p>
    <w:p w:rsidR="00BC06AD" w:rsidRPr="008B64FE" w:rsidRDefault="008B1AD0" w:rsidP="008B64FE">
      <w:pPr>
        <w:spacing w:after="55" w:line="259" w:lineRule="auto"/>
        <w:ind w:left="-142" w:right="275"/>
        <w:rPr>
          <w:rFonts w:ascii="Times New Roman" w:eastAsia="Calibri" w:hAnsi="Times New Roman" w:cs="Times New Roman"/>
          <w:b/>
          <w:i/>
          <w:sz w:val="26"/>
          <w:szCs w:val="26"/>
        </w:rPr>
      </w:pPr>
      <w:r w:rsidRPr="008B1AD0">
        <w:rPr>
          <w:rFonts w:ascii="Times New Roman" w:eastAsia="Calibri" w:hAnsi="Times New Roman" w:cs="Times New Roman"/>
          <w:noProof/>
          <w:sz w:val="24"/>
          <w:szCs w:val="24"/>
          <w:lang w:eastAsia="ru-RU"/>
        </w:rPr>
        <w:drawing>
          <wp:inline distT="0" distB="0" distL="0" distR="0" wp14:anchorId="5E2C35A2" wp14:editId="61127BC4">
            <wp:extent cx="1725213" cy="1352282"/>
            <wp:effectExtent l="0" t="0" r="0" b="0"/>
            <wp:docPr id="1" name="Рисунок 1" descr="92bb5c956a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2bb5c956a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87348" cy="1400986"/>
                    </a:xfrm>
                    <a:prstGeom prst="rect">
                      <a:avLst/>
                    </a:prstGeom>
                    <a:noFill/>
                    <a:ln>
                      <a:noFill/>
                    </a:ln>
                  </pic:spPr>
                </pic:pic>
              </a:graphicData>
            </a:graphic>
          </wp:inline>
        </w:drawing>
      </w:r>
    </w:p>
    <w:p w:rsidR="00884D1D" w:rsidRPr="003A72A0" w:rsidRDefault="00884D1D" w:rsidP="008B1AD0">
      <w:pPr>
        <w:spacing w:after="0" w:line="240" w:lineRule="auto"/>
        <w:ind w:left="-142"/>
        <w:jc w:val="both"/>
        <w:rPr>
          <w:rFonts w:ascii="Times New Roman" w:eastAsia="Times New Roman" w:hAnsi="Times New Roman" w:cs="Times New Roman"/>
          <w:sz w:val="18"/>
          <w:lang w:eastAsia="ru-RU"/>
        </w:rPr>
      </w:pPr>
      <w:r w:rsidRPr="003A72A0">
        <w:rPr>
          <w:rFonts w:ascii="Times New Roman" w:eastAsia="Times New Roman" w:hAnsi="Times New Roman" w:cs="Times New Roman"/>
          <w:b/>
          <w:sz w:val="18"/>
          <w:lang w:eastAsia="ru-RU"/>
        </w:rPr>
        <w:t>Уровень развития и  обученности  учащихся 5-11-х классов</w:t>
      </w:r>
      <w:r w:rsidR="008B1AD0" w:rsidRPr="003A72A0">
        <w:rPr>
          <w:rFonts w:ascii="Times New Roman" w:eastAsia="Times New Roman" w:hAnsi="Times New Roman" w:cs="Times New Roman"/>
          <w:sz w:val="18"/>
          <w:lang w:eastAsia="ru-RU"/>
        </w:rPr>
        <w:t xml:space="preserve"> </w:t>
      </w:r>
    </w:p>
    <w:p w:rsidR="00884D1D" w:rsidRPr="003A72A0" w:rsidRDefault="008B64FE" w:rsidP="00BD38EC">
      <w:pPr>
        <w:spacing w:after="0" w:line="240" w:lineRule="auto"/>
        <w:ind w:left="-142"/>
        <w:jc w:val="both"/>
        <w:rPr>
          <w:rFonts w:ascii="Times New Roman" w:eastAsia="Times New Roman" w:hAnsi="Times New Roman" w:cs="Times New Roman"/>
          <w:sz w:val="18"/>
          <w:lang w:eastAsia="ru-RU"/>
        </w:rPr>
      </w:pPr>
      <w:r w:rsidRPr="003A72A0">
        <w:rPr>
          <w:rFonts w:ascii="Times New Roman" w:eastAsia="Times New Roman" w:hAnsi="Times New Roman" w:cs="Times New Roman"/>
          <w:sz w:val="18"/>
          <w:lang w:eastAsia="ru-RU"/>
        </w:rPr>
        <w:t>С 1 сентября 2022-2023</w:t>
      </w:r>
      <w:r w:rsidR="00884D1D" w:rsidRPr="003A72A0">
        <w:rPr>
          <w:rFonts w:ascii="Times New Roman" w:eastAsia="Times New Roman" w:hAnsi="Times New Roman" w:cs="Times New Roman"/>
          <w:sz w:val="18"/>
          <w:lang w:eastAsia="ru-RU"/>
        </w:rPr>
        <w:t xml:space="preserve"> учебного года в школе начали функционировать 22 классов – комплектов 5-11 классов. Средняя нап</w:t>
      </w:r>
      <w:r w:rsidR="00D47EB3" w:rsidRPr="003A72A0">
        <w:rPr>
          <w:rFonts w:ascii="Times New Roman" w:eastAsia="Times New Roman" w:hAnsi="Times New Roman" w:cs="Times New Roman"/>
          <w:sz w:val="18"/>
          <w:lang w:eastAsia="ru-RU"/>
        </w:rPr>
        <w:t>олняемость классов составляет 25,2</w:t>
      </w:r>
      <w:r w:rsidR="00884D1D" w:rsidRPr="003A72A0">
        <w:rPr>
          <w:rFonts w:ascii="Times New Roman" w:eastAsia="Times New Roman" w:hAnsi="Times New Roman" w:cs="Times New Roman"/>
          <w:sz w:val="18"/>
          <w:lang w:eastAsia="ru-RU"/>
        </w:rPr>
        <w:t xml:space="preserve"> ученика.</w:t>
      </w:r>
    </w:p>
    <w:p w:rsidR="00884D1D" w:rsidRPr="003A72A0" w:rsidRDefault="008B64FE" w:rsidP="00BD38EC">
      <w:pPr>
        <w:shd w:val="clear" w:color="auto" w:fill="FFFFFF"/>
        <w:spacing w:after="0" w:line="18" w:lineRule="atLeast"/>
        <w:ind w:left="-142" w:right="20"/>
        <w:jc w:val="both"/>
        <w:rPr>
          <w:rFonts w:ascii="Times New Roman" w:eastAsia="Times New Roman" w:hAnsi="Times New Roman" w:cs="Times New Roman"/>
          <w:sz w:val="18"/>
          <w:lang w:eastAsia="ru-RU"/>
        </w:rPr>
      </w:pPr>
      <w:r w:rsidRPr="003A72A0">
        <w:rPr>
          <w:rFonts w:ascii="Times New Roman" w:eastAsia="Times New Roman" w:hAnsi="Times New Roman" w:cs="Times New Roman"/>
          <w:sz w:val="18"/>
          <w:lang w:eastAsia="ru-RU"/>
        </w:rPr>
        <w:t xml:space="preserve">        В начале 2022-2023</w:t>
      </w:r>
      <w:r w:rsidR="00884D1D" w:rsidRPr="003A72A0">
        <w:rPr>
          <w:rFonts w:ascii="Times New Roman" w:eastAsia="Times New Roman" w:hAnsi="Times New Roman" w:cs="Times New Roman"/>
          <w:sz w:val="18"/>
          <w:lang w:eastAsia="ru-RU"/>
        </w:rPr>
        <w:t xml:space="preserve"> учебного года в 5-9 классах обучалось - </w:t>
      </w:r>
      <w:r w:rsidR="00D47EB3" w:rsidRPr="003A72A0">
        <w:rPr>
          <w:rFonts w:ascii="Times New Roman" w:eastAsia="Times New Roman" w:hAnsi="Times New Roman" w:cs="Times New Roman"/>
          <w:bCs/>
          <w:iCs/>
          <w:sz w:val="18"/>
          <w:lang w:eastAsia="ru-RU"/>
        </w:rPr>
        <w:t>501</w:t>
      </w:r>
      <w:r w:rsidR="00D47EB3" w:rsidRPr="003A72A0">
        <w:rPr>
          <w:rFonts w:ascii="Times New Roman" w:eastAsia="Times New Roman" w:hAnsi="Times New Roman" w:cs="Times New Roman"/>
          <w:sz w:val="18"/>
          <w:lang w:eastAsia="ru-RU"/>
        </w:rPr>
        <w:t>, в 10-11 - 54</w:t>
      </w:r>
      <w:r w:rsidR="00884D1D" w:rsidRPr="003A72A0">
        <w:rPr>
          <w:rFonts w:ascii="Times New Roman" w:eastAsia="Times New Roman" w:hAnsi="Times New Roman" w:cs="Times New Roman"/>
          <w:sz w:val="18"/>
          <w:lang w:eastAsia="ru-RU"/>
        </w:rPr>
        <w:t xml:space="preserve"> учащихся.</w:t>
      </w:r>
    </w:p>
    <w:p w:rsidR="00884D1D" w:rsidRPr="003A72A0" w:rsidRDefault="00884D1D" w:rsidP="00BD38EC">
      <w:pPr>
        <w:shd w:val="clear" w:color="auto" w:fill="FFFFFF"/>
        <w:spacing w:after="0" w:line="18" w:lineRule="atLeast"/>
        <w:ind w:left="-142" w:right="20"/>
        <w:jc w:val="both"/>
        <w:rPr>
          <w:rFonts w:ascii="Times New Roman" w:eastAsia="Times New Roman" w:hAnsi="Times New Roman" w:cs="Times New Roman"/>
          <w:sz w:val="18"/>
          <w:lang w:eastAsia="ru-RU"/>
        </w:rPr>
      </w:pPr>
      <w:r w:rsidRPr="003A72A0">
        <w:rPr>
          <w:rFonts w:ascii="Times New Roman" w:eastAsia="Times New Roman" w:hAnsi="Times New Roman" w:cs="Times New Roman"/>
          <w:sz w:val="18"/>
          <w:lang w:eastAsia="ru-RU"/>
        </w:rPr>
        <w:t xml:space="preserve">В течение учебного года выбыло в 5-9 классах </w:t>
      </w:r>
      <w:r w:rsidR="00D47EB3" w:rsidRPr="003A72A0">
        <w:rPr>
          <w:rFonts w:ascii="Times New Roman" w:eastAsia="Times New Roman" w:hAnsi="Times New Roman" w:cs="Times New Roman"/>
          <w:sz w:val="18"/>
          <w:lang w:eastAsia="ru-RU"/>
        </w:rPr>
        <w:t xml:space="preserve">– 18уч., прибыло-4 уч., выбыло в 10-11 классах -10 </w:t>
      </w:r>
      <w:r w:rsidRPr="003A72A0">
        <w:rPr>
          <w:rFonts w:ascii="Times New Roman" w:eastAsia="Times New Roman" w:hAnsi="Times New Roman" w:cs="Times New Roman"/>
          <w:sz w:val="18"/>
          <w:lang w:eastAsia="ru-RU"/>
        </w:rPr>
        <w:t>уч.,</w:t>
      </w:r>
      <w:r w:rsidR="00D47EB3" w:rsidRPr="003A72A0">
        <w:rPr>
          <w:rFonts w:ascii="Times New Roman" w:eastAsia="Times New Roman" w:hAnsi="Times New Roman" w:cs="Times New Roman"/>
          <w:sz w:val="18"/>
          <w:lang w:eastAsia="ru-RU"/>
        </w:rPr>
        <w:t xml:space="preserve"> </w:t>
      </w:r>
      <w:r w:rsidRPr="003A72A0">
        <w:rPr>
          <w:rFonts w:ascii="Times New Roman" w:eastAsia="Times New Roman" w:hAnsi="Times New Roman" w:cs="Times New Roman"/>
          <w:sz w:val="18"/>
          <w:lang w:eastAsia="ru-RU"/>
        </w:rPr>
        <w:t xml:space="preserve">прибывших – нет.., </w:t>
      </w:r>
      <w:r w:rsidR="00D47EB3" w:rsidRPr="003A72A0">
        <w:rPr>
          <w:rFonts w:ascii="Times New Roman" w:eastAsia="Times New Roman" w:hAnsi="Times New Roman" w:cs="Times New Roman"/>
          <w:sz w:val="18"/>
          <w:lang w:eastAsia="ru-RU"/>
        </w:rPr>
        <w:t xml:space="preserve">На конец года в 5-9 классах -487 </w:t>
      </w:r>
      <w:r w:rsidRPr="003A72A0">
        <w:rPr>
          <w:rFonts w:ascii="Times New Roman" w:eastAsia="Times New Roman" w:hAnsi="Times New Roman" w:cs="Times New Roman"/>
          <w:sz w:val="18"/>
          <w:lang w:eastAsia="ru-RU"/>
        </w:rPr>
        <w:t>уч,</w:t>
      </w:r>
      <w:r w:rsidR="00D47EB3" w:rsidRPr="003A72A0">
        <w:rPr>
          <w:rFonts w:ascii="Times New Roman" w:eastAsia="Times New Roman" w:hAnsi="Times New Roman" w:cs="Times New Roman"/>
          <w:sz w:val="18"/>
          <w:lang w:eastAsia="ru-RU"/>
        </w:rPr>
        <w:t xml:space="preserve"> в10-11классах- 44</w:t>
      </w:r>
      <w:r w:rsidRPr="003A72A0">
        <w:rPr>
          <w:rFonts w:ascii="Times New Roman" w:eastAsia="Times New Roman" w:hAnsi="Times New Roman" w:cs="Times New Roman"/>
          <w:sz w:val="18"/>
          <w:lang w:eastAsia="ru-RU"/>
        </w:rPr>
        <w:t xml:space="preserve">уч </w:t>
      </w:r>
    </w:p>
    <w:p w:rsidR="00884D1D" w:rsidRPr="003A72A0" w:rsidRDefault="00884D1D" w:rsidP="00BD38EC">
      <w:pPr>
        <w:shd w:val="clear" w:color="auto" w:fill="FFFFFF"/>
        <w:spacing w:after="0" w:line="18" w:lineRule="atLeast"/>
        <w:ind w:left="-142" w:right="20"/>
        <w:rPr>
          <w:rFonts w:ascii="Times New Roman" w:eastAsia="Times New Roman" w:hAnsi="Times New Roman" w:cs="Times New Roman"/>
          <w:sz w:val="18"/>
          <w:lang w:eastAsia="ru-RU"/>
        </w:rPr>
      </w:pPr>
      <w:r w:rsidRPr="003A72A0">
        <w:rPr>
          <w:rFonts w:ascii="Times New Roman" w:eastAsia="Times New Roman" w:hAnsi="Times New Roman" w:cs="Times New Roman"/>
          <w:sz w:val="18"/>
          <w:lang w:eastAsia="ru-RU"/>
        </w:rPr>
        <w:t>В течении года проводились административные контрольные работы по основным предметам:</w:t>
      </w:r>
    </w:p>
    <w:p w:rsidR="00884D1D" w:rsidRPr="003A72A0" w:rsidRDefault="00884D1D" w:rsidP="00BD38EC">
      <w:pPr>
        <w:shd w:val="clear" w:color="auto" w:fill="FFFFFF"/>
        <w:spacing w:after="0" w:line="18" w:lineRule="atLeast"/>
        <w:ind w:left="-142" w:right="20"/>
        <w:jc w:val="both"/>
        <w:rPr>
          <w:rFonts w:ascii="Times New Roman" w:eastAsia="Times New Roman" w:hAnsi="Times New Roman" w:cs="Times New Roman"/>
          <w:sz w:val="18"/>
          <w:lang w:eastAsia="ru-RU"/>
        </w:rPr>
      </w:pPr>
      <w:r w:rsidRPr="003A72A0">
        <w:rPr>
          <w:rFonts w:ascii="Times New Roman" w:eastAsia="Times New Roman" w:hAnsi="Times New Roman" w:cs="Times New Roman"/>
          <w:sz w:val="18"/>
          <w:lang w:eastAsia="ru-RU"/>
        </w:rPr>
        <w:t xml:space="preserve">         1.Нулевые срезы; </w:t>
      </w:r>
    </w:p>
    <w:p w:rsidR="00884D1D" w:rsidRPr="003A72A0" w:rsidRDefault="00884D1D" w:rsidP="00BD38EC">
      <w:pPr>
        <w:shd w:val="clear" w:color="auto" w:fill="FFFFFF"/>
        <w:spacing w:after="0" w:line="18" w:lineRule="atLeast"/>
        <w:ind w:left="-142" w:right="20"/>
        <w:jc w:val="both"/>
        <w:rPr>
          <w:rFonts w:ascii="Times New Roman" w:eastAsia="Times New Roman" w:hAnsi="Times New Roman" w:cs="Times New Roman"/>
          <w:sz w:val="18"/>
          <w:lang w:eastAsia="ru-RU"/>
        </w:rPr>
      </w:pPr>
      <w:r w:rsidRPr="003A72A0">
        <w:rPr>
          <w:rFonts w:ascii="Times New Roman" w:eastAsia="Times New Roman" w:hAnsi="Times New Roman" w:cs="Times New Roman"/>
          <w:sz w:val="18"/>
          <w:lang w:eastAsia="ru-RU"/>
        </w:rPr>
        <w:t xml:space="preserve">         2.Рубежные контрольные (четвертные) работы по всем предметам.</w:t>
      </w:r>
    </w:p>
    <w:p w:rsidR="00884D1D" w:rsidRPr="003A72A0" w:rsidRDefault="00884D1D" w:rsidP="00BD38EC">
      <w:pPr>
        <w:shd w:val="clear" w:color="auto" w:fill="FFFFFF"/>
        <w:spacing w:after="0" w:line="18" w:lineRule="atLeast"/>
        <w:ind w:left="-142" w:right="20"/>
        <w:jc w:val="both"/>
        <w:rPr>
          <w:rFonts w:ascii="Times New Roman" w:eastAsia="Times New Roman" w:hAnsi="Times New Roman" w:cs="Times New Roman"/>
          <w:sz w:val="18"/>
          <w:lang w:eastAsia="ru-RU"/>
        </w:rPr>
      </w:pPr>
      <w:r w:rsidRPr="003A72A0">
        <w:rPr>
          <w:rFonts w:ascii="Times New Roman" w:eastAsia="Times New Roman" w:hAnsi="Times New Roman" w:cs="Times New Roman"/>
          <w:sz w:val="18"/>
          <w:lang w:eastAsia="ru-RU"/>
        </w:rPr>
        <w:t xml:space="preserve">    Анализ полугодовых контрольных работ показал динамику сформированности и уровня обученности, выявил пробелы и причины и позволил выработать тактику ликвидации пробелов.</w:t>
      </w:r>
    </w:p>
    <w:p w:rsidR="00710C79" w:rsidRDefault="00884D1D" w:rsidP="008B64FE">
      <w:pPr>
        <w:spacing w:after="0" w:line="18" w:lineRule="atLeast"/>
        <w:ind w:left="-142"/>
        <w:rPr>
          <w:rFonts w:ascii="Times New Roman" w:eastAsia="Times New Roman" w:hAnsi="Times New Roman" w:cs="Times New Roman"/>
          <w:sz w:val="18"/>
          <w:lang w:eastAsia="ru-RU"/>
        </w:rPr>
      </w:pPr>
      <w:r w:rsidRPr="003A72A0">
        <w:rPr>
          <w:rFonts w:ascii="Times New Roman" w:eastAsia="Times New Roman" w:hAnsi="Times New Roman" w:cs="Times New Roman"/>
          <w:b/>
          <w:sz w:val="18"/>
          <w:lang w:eastAsia="ru-RU"/>
        </w:rPr>
        <w:t xml:space="preserve">   </w:t>
      </w:r>
      <w:r w:rsidRPr="003A72A0">
        <w:rPr>
          <w:rFonts w:ascii="Times New Roman" w:eastAsia="Times New Roman" w:hAnsi="Times New Roman" w:cs="Times New Roman"/>
          <w:sz w:val="18"/>
          <w:lang w:eastAsia="ru-RU"/>
        </w:rPr>
        <w:t>Даны рекомендации всем учителям -предметникам относительно неудовлетворительных оценок учащихся для дальнейшего учета и проведения работы в индивидуальной форме , чтобы повысить оценочный бал. Контрольные срезы в ГБОУ «СОШ№4 с.п.Плиево им.Плиева М-С.А.» проходили строго по графикам , по всем дисциплинам. Проводился также сравнительный анализ работ учащихся с предыдущими срезами, для выявления роста уровня кач</w:t>
      </w:r>
      <w:r w:rsidR="006943F4" w:rsidRPr="003A72A0">
        <w:rPr>
          <w:rFonts w:ascii="Times New Roman" w:eastAsia="Times New Roman" w:hAnsi="Times New Roman" w:cs="Times New Roman"/>
          <w:sz w:val="18"/>
          <w:lang w:eastAsia="ru-RU"/>
        </w:rPr>
        <w:t xml:space="preserve">ества знаний </w:t>
      </w:r>
      <w:proofErr w:type="gramStart"/>
      <w:r w:rsidR="006943F4" w:rsidRPr="003A72A0">
        <w:rPr>
          <w:rFonts w:ascii="Times New Roman" w:eastAsia="Times New Roman" w:hAnsi="Times New Roman" w:cs="Times New Roman"/>
          <w:sz w:val="18"/>
          <w:lang w:eastAsia="ru-RU"/>
        </w:rPr>
        <w:t>учащихся .</w:t>
      </w:r>
      <w:proofErr w:type="gramEnd"/>
    </w:p>
    <w:p w:rsidR="003A72A0" w:rsidRPr="003A72A0" w:rsidRDefault="003A72A0" w:rsidP="008B64FE">
      <w:pPr>
        <w:spacing w:after="0" w:line="18" w:lineRule="atLeast"/>
        <w:ind w:left="-142"/>
        <w:rPr>
          <w:rFonts w:ascii="Times New Roman" w:eastAsia="Times New Roman" w:hAnsi="Times New Roman" w:cs="Times New Roman"/>
          <w:sz w:val="18"/>
          <w:lang w:eastAsia="ru-RU"/>
        </w:rPr>
      </w:pPr>
    </w:p>
    <w:p w:rsidR="00884D1D" w:rsidRPr="003A72A0" w:rsidRDefault="00884D1D" w:rsidP="008B64FE">
      <w:pPr>
        <w:keepNext/>
        <w:pBdr>
          <w:bottom w:val="single" w:sz="4" w:space="1" w:color="auto"/>
        </w:pBdr>
        <w:spacing w:before="9" w:after="0" w:line="249" w:lineRule="auto"/>
        <w:ind w:left="1088" w:right="1074"/>
        <w:jc w:val="center"/>
        <w:outlineLvl w:val="1"/>
        <w:rPr>
          <w:rFonts w:ascii="Times New Roman" w:eastAsia="Calibri" w:hAnsi="Times New Roman" w:cs="Times New Roman"/>
          <w:b/>
          <w:bCs/>
          <w:spacing w:val="-67"/>
          <w:sz w:val="18"/>
          <w:lang w:eastAsia="ru-RU"/>
        </w:rPr>
      </w:pPr>
      <w:r w:rsidRPr="003A72A0">
        <w:rPr>
          <w:rFonts w:ascii="Times New Roman" w:eastAsia="Calibri" w:hAnsi="Times New Roman" w:cs="Times New Roman"/>
          <w:b/>
          <w:bCs/>
          <w:sz w:val="18"/>
          <w:lang w:eastAsia="ru-RU"/>
        </w:rPr>
        <w:t>Динамика</w:t>
      </w:r>
      <w:r w:rsidRPr="003A72A0">
        <w:rPr>
          <w:rFonts w:ascii="Times New Roman" w:eastAsia="Calibri" w:hAnsi="Times New Roman" w:cs="Times New Roman"/>
          <w:b/>
          <w:bCs/>
          <w:spacing w:val="-5"/>
          <w:sz w:val="18"/>
          <w:lang w:eastAsia="ru-RU"/>
        </w:rPr>
        <w:t xml:space="preserve"> </w:t>
      </w:r>
      <w:r w:rsidRPr="003A72A0">
        <w:rPr>
          <w:rFonts w:ascii="Times New Roman" w:eastAsia="Calibri" w:hAnsi="Times New Roman" w:cs="Times New Roman"/>
          <w:b/>
          <w:bCs/>
          <w:sz w:val="18"/>
          <w:lang w:eastAsia="ru-RU"/>
        </w:rPr>
        <w:t>успеваемости</w:t>
      </w:r>
      <w:r w:rsidRPr="003A72A0">
        <w:rPr>
          <w:rFonts w:ascii="Times New Roman" w:eastAsia="Calibri" w:hAnsi="Times New Roman" w:cs="Times New Roman"/>
          <w:b/>
          <w:bCs/>
          <w:spacing w:val="-6"/>
          <w:sz w:val="18"/>
          <w:lang w:eastAsia="ru-RU"/>
        </w:rPr>
        <w:t xml:space="preserve"> </w:t>
      </w:r>
      <w:r w:rsidRPr="003A72A0">
        <w:rPr>
          <w:rFonts w:ascii="Times New Roman" w:eastAsia="Calibri" w:hAnsi="Times New Roman" w:cs="Times New Roman"/>
          <w:b/>
          <w:bCs/>
          <w:sz w:val="18"/>
          <w:lang w:eastAsia="ru-RU"/>
        </w:rPr>
        <w:t>и</w:t>
      </w:r>
      <w:r w:rsidRPr="003A72A0">
        <w:rPr>
          <w:rFonts w:ascii="Times New Roman" w:eastAsia="Calibri" w:hAnsi="Times New Roman" w:cs="Times New Roman"/>
          <w:b/>
          <w:bCs/>
          <w:spacing w:val="-2"/>
          <w:sz w:val="18"/>
          <w:lang w:eastAsia="ru-RU"/>
        </w:rPr>
        <w:t xml:space="preserve"> </w:t>
      </w:r>
      <w:r w:rsidRPr="003A72A0">
        <w:rPr>
          <w:rFonts w:ascii="Times New Roman" w:eastAsia="Calibri" w:hAnsi="Times New Roman" w:cs="Times New Roman"/>
          <w:b/>
          <w:bCs/>
          <w:sz w:val="18"/>
          <w:lang w:eastAsia="ru-RU"/>
        </w:rPr>
        <w:t>качества</w:t>
      </w:r>
      <w:r w:rsidRPr="003A72A0">
        <w:rPr>
          <w:rFonts w:ascii="Times New Roman" w:eastAsia="Calibri" w:hAnsi="Times New Roman" w:cs="Times New Roman"/>
          <w:b/>
          <w:bCs/>
          <w:spacing w:val="-4"/>
          <w:sz w:val="18"/>
          <w:lang w:eastAsia="ru-RU"/>
        </w:rPr>
        <w:t xml:space="preserve"> </w:t>
      </w:r>
      <w:r w:rsidRPr="003A72A0">
        <w:rPr>
          <w:rFonts w:ascii="Times New Roman" w:eastAsia="Calibri" w:hAnsi="Times New Roman" w:cs="Times New Roman"/>
          <w:b/>
          <w:bCs/>
          <w:sz w:val="18"/>
          <w:lang w:eastAsia="ru-RU"/>
        </w:rPr>
        <w:t>знаний</w:t>
      </w:r>
      <w:r w:rsidRPr="003A72A0">
        <w:rPr>
          <w:rFonts w:ascii="Times New Roman" w:eastAsia="Calibri" w:hAnsi="Times New Roman" w:cs="Times New Roman"/>
          <w:b/>
          <w:bCs/>
          <w:spacing w:val="-6"/>
          <w:sz w:val="18"/>
          <w:lang w:eastAsia="ru-RU"/>
        </w:rPr>
        <w:t xml:space="preserve"> </w:t>
      </w:r>
      <w:r w:rsidRPr="003A72A0">
        <w:rPr>
          <w:rFonts w:ascii="Times New Roman" w:eastAsia="Calibri" w:hAnsi="Times New Roman" w:cs="Times New Roman"/>
          <w:b/>
          <w:bCs/>
          <w:sz w:val="18"/>
          <w:lang w:eastAsia="ru-RU"/>
        </w:rPr>
        <w:t>в</w:t>
      </w:r>
      <w:r w:rsidRPr="003A72A0">
        <w:rPr>
          <w:rFonts w:ascii="Times New Roman" w:eastAsia="Calibri" w:hAnsi="Times New Roman" w:cs="Times New Roman"/>
          <w:b/>
          <w:bCs/>
          <w:spacing w:val="-6"/>
          <w:sz w:val="18"/>
          <w:lang w:eastAsia="ru-RU"/>
        </w:rPr>
        <w:t xml:space="preserve"> </w:t>
      </w:r>
      <w:r w:rsidRPr="003A72A0">
        <w:rPr>
          <w:rFonts w:ascii="Times New Roman" w:eastAsia="Calibri" w:hAnsi="Times New Roman" w:cs="Times New Roman"/>
          <w:b/>
          <w:bCs/>
          <w:sz w:val="18"/>
          <w:lang w:eastAsia="ru-RU"/>
        </w:rPr>
        <w:t>5 – 11 классах</w:t>
      </w:r>
      <w:r w:rsidRPr="003A72A0">
        <w:rPr>
          <w:rFonts w:ascii="Times New Roman" w:eastAsia="Calibri" w:hAnsi="Times New Roman" w:cs="Times New Roman"/>
          <w:b/>
          <w:bCs/>
          <w:spacing w:val="-67"/>
          <w:sz w:val="18"/>
          <w:lang w:eastAsia="ru-RU"/>
        </w:rPr>
        <w:t xml:space="preserve">           </w:t>
      </w:r>
      <w:r w:rsidR="008B64FE" w:rsidRPr="003A72A0">
        <w:rPr>
          <w:rFonts w:ascii="Times New Roman" w:eastAsia="Calibri" w:hAnsi="Times New Roman" w:cs="Times New Roman"/>
          <w:b/>
          <w:bCs/>
          <w:spacing w:val="-67"/>
          <w:sz w:val="18"/>
          <w:lang w:eastAsia="ru-RU"/>
        </w:rPr>
        <w:t xml:space="preserve">                               </w:t>
      </w:r>
    </w:p>
    <w:p w:rsidR="008F6C33" w:rsidRPr="008B64FE" w:rsidRDefault="008F6C33" w:rsidP="008B64FE">
      <w:pPr>
        <w:keepNext/>
        <w:pBdr>
          <w:bottom w:val="single" w:sz="4" w:space="1" w:color="auto"/>
        </w:pBdr>
        <w:spacing w:before="9" w:after="0" w:line="249" w:lineRule="auto"/>
        <w:ind w:left="1088" w:right="1074"/>
        <w:jc w:val="center"/>
        <w:outlineLvl w:val="1"/>
        <w:rPr>
          <w:rFonts w:ascii="Times New Roman" w:eastAsia="Calibri" w:hAnsi="Times New Roman" w:cs="Times New Roman"/>
          <w:b/>
          <w:bCs/>
          <w:spacing w:val="-67"/>
          <w:lang w:eastAsia="ru-RU"/>
        </w:rPr>
      </w:pPr>
    </w:p>
    <w:tbl>
      <w:tblPr>
        <w:tblW w:w="10633" w:type="dxa"/>
        <w:tblLook w:val="04A0" w:firstRow="1" w:lastRow="0" w:firstColumn="1" w:lastColumn="0" w:noHBand="0" w:noVBand="1"/>
      </w:tblPr>
      <w:tblGrid>
        <w:gridCol w:w="1031"/>
        <w:gridCol w:w="1276"/>
        <w:gridCol w:w="1276"/>
        <w:gridCol w:w="1108"/>
        <w:gridCol w:w="1173"/>
        <w:gridCol w:w="1276"/>
        <w:gridCol w:w="1276"/>
        <w:gridCol w:w="1108"/>
        <w:gridCol w:w="1109"/>
      </w:tblGrid>
      <w:tr w:rsidR="00710C79" w:rsidRPr="00710C79" w:rsidTr="00710C79">
        <w:trPr>
          <w:trHeight w:val="300"/>
        </w:trPr>
        <w:tc>
          <w:tcPr>
            <w:tcW w:w="1031" w:type="dxa"/>
            <w:vMerge w:val="restart"/>
            <w:tcBorders>
              <w:top w:val="single" w:sz="4" w:space="0" w:color="auto"/>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Классы</w:t>
            </w:r>
          </w:p>
        </w:tc>
        <w:tc>
          <w:tcPr>
            <w:tcW w:w="1276" w:type="dxa"/>
            <w:tcBorders>
              <w:top w:val="single" w:sz="4" w:space="0" w:color="auto"/>
              <w:left w:val="nil"/>
              <w:right w:val="single" w:sz="4" w:space="0" w:color="auto"/>
            </w:tcBorders>
            <w:shd w:val="clear" w:color="auto" w:fill="auto"/>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p>
        </w:tc>
        <w:tc>
          <w:tcPr>
            <w:tcW w:w="1276" w:type="dxa"/>
            <w:tcBorders>
              <w:top w:val="single" w:sz="4" w:space="0" w:color="auto"/>
              <w:left w:val="nil"/>
              <w:right w:val="single" w:sz="4" w:space="0" w:color="auto"/>
            </w:tcBorders>
            <w:shd w:val="clear" w:color="auto" w:fill="auto"/>
            <w:vAlign w:val="center"/>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p>
        </w:tc>
        <w:tc>
          <w:tcPr>
            <w:tcW w:w="2281" w:type="dxa"/>
            <w:gridSpan w:val="2"/>
            <w:tcBorders>
              <w:top w:val="single" w:sz="4" w:space="0" w:color="auto"/>
              <w:left w:val="nil"/>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на конец                         1 четверти</w:t>
            </w:r>
          </w:p>
        </w:tc>
        <w:tc>
          <w:tcPr>
            <w:tcW w:w="1276" w:type="dxa"/>
            <w:vMerge w:val="restart"/>
            <w:tcBorders>
              <w:top w:val="single" w:sz="4" w:space="0" w:color="auto"/>
              <w:left w:val="nil"/>
              <w:right w:val="single" w:sz="4" w:space="0" w:color="auto"/>
            </w:tcBorders>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Успевают на «5»</w:t>
            </w:r>
          </w:p>
        </w:tc>
        <w:tc>
          <w:tcPr>
            <w:tcW w:w="1276" w:type="dxa"/>
            <w:vMerge w:val="restart"/>
            <w:tcBorders>
              <w:top w:val="single" w:sz="4" w:space="0" w:color="auto"/>
              <w:left w:val="nil"/>
              <w:right w:val="single" w:sz="4" w:space="0" w:color="auto"/>
            </w:tcBorders>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Успевают на «4» и «5»</w:t>
            </w:r>
          </w:p>
        </w:tc>
        <w:tc>
          <w:tcPr>
            <w:tcW w:w="2217" w:type="dxa"/>
            <w:gridSpan w:val="2"/>
            <w:tcBorders>
              <w:top w:val="single" w:sz="4" w:space="0" w:color="auto"/>
              <w:left w:val="nil"/>
              <w:bottom w:val="single" w:sz="4" w:space="0" w:color="auto"/>
              <w:right w:val="single" w:sz="4" w:space="0" w:color="auto"/>
            </w:tcBorders>
            <w:shd w:val="clear" w:color="auto" w:fill="DEEAF6"/>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 xml:space="preserve">На конец года </w:t>
            </w:r>
          </w:p>
        </w:tc>
      </w:tr>
      <w:tr w:rsidR="00710C79" w:rsidRPr="00710C79" w:rsidTr="00710C79">
        <w:trPr>
          <w:trHeight w:val="1140"/>
        </w:trPr>
        <w:tc>
          <w:tcPr>
            <w:tcW w:w="1031" w:type="dxa"/>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rPr>
                <w:rFonts w:ascii="Times New Roman" w:eastAsia="Times New Roman" w:hAnsi="Times New Roman" w:cs="Times New Roman"/>
                <w:b/>
                <w:bCs/>
                <w:sz w:val="20"/>
                <w:szCs w:val="20"/>
                <w:lang w:eastAsia="ru-RU"/>
              </w:rPr>
            </w:pPr>
          </w:p>
        </w:tc>
        <w:tc>
          <w:tcPr>
            <w:tcW w:w="1276" w:type="dxa"/>
            <w:tcBorders>
              <w:top w:val="nil"/>
              <w:left w:val="nil"/>
              <w:bottom w:val="single" w:sz="4" w:space="0" w:color="auto"/>
              <w:right w:val="single" w:sz="4" w:space="0" w:color="auto"/>
            </w:tcBorders>
            <w:shd w:val="clear" w:color="auto" w:fill="auto"/>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Успевают на «5»</w:t>
            </w:r>
          </w:p>
        </w:tc>
        <w:tc>
          <w:tcPr>
            <w:tcW w:w="1276" w:type="dxa"/>
            <w:tcBorders>
              <w:top w:val="nil"/>
              <w:left w:val="nil"/>
              <w:bottom w:val="single" w:sz="4" w:space="0" w:color="auto"/>
              <w:right w:val="single" w:sz="4" w:space="0" w:color="auto"/>
            </w:tcBorders>
            <w:shd w:val="clear" w:color="auto" w:fill="auto"/>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Успевают на «4» и «5»</w:t>
            </w:r>
          </w:p>
        </w:tc>
        <w:tc>
          <w:tcPr>
            <w:tcW w:w="1108" w:type="dxa"/>
            <w:tcBorders>
              <w:top w:val="nil"/>
              <w:left w:val="nil"/>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 успевае-мости</w:t>
            </w:r>
          </w:p>
        </w:tc>
        <w:tc>
          <w:tcPr>
            <w:tcW w:w="1173" w:type="dxa"/>
            <w:tcBorders>
              <w:top w:val="nil"/>
              <w:left w:val="nil"/>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 качества знаний</w:t>
            </w:r>
          </w:p>
        </w:tc>
        <w:tc>
          <w:tcPr>
            <w:tcW w:w="1276" w:type="dxa"/>
            <w:vMerge/>
            <w:tcBorders>
              <w:left w:val="nil"/>
              <w:bottom w:val="single" w:sz="4" w:space="0" w:color="auto"/>
              <w:right w:val="single" w:sz="4" w:space="0" w:color="auto"/>
            </w:tcBorders>
            <w:vAlign w:val="center"/>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p>
        </w:tc>
        <w:tc>
          <w:tcPr>
            <w:tcW w:w="1276" w:type="dxa"/>
            <w:vMerge/>
            <w:tcBorders>
              <w:left w:val="nil"/>
              <w:bottom w:val="single" w:sz="4" w:space="0" w:color="auto"/>
              <w:right w:val="single" w:sz="4" w:space="0" w:color="auto"/>
            </w:tcBorders>
            <w:vAlign w:val="center"/>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 успевае-мости</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 качества знаний</w:t>
            </w:r>
          </w:p>
        </w:tc>
      </w:tr>
      <w:tr w:rsidR="00710C79" w:rsidRPr="00710C79" w:rsidTr="00D47EB3">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6</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15</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73"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21</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15</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20</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99</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36</w:t>
            </w:r>
          </w:p>
        </w:tc>
      </w:tr>
      <w:tr w:rsidR="00710C79" w:rsidRPr="00710C79" w:rsidTr="00D47EB3">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6</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6</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17</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73"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22</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15</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18</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84D1D"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32</w:t>
            </w:r>
          </w:p>
        </w:tc>
      </w:tr>
      <w:tr w:rsidR="00710C79" w:rsidRPr="00710C79" w:rsidTr="00D47EB3">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7</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23</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73"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25</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6</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29</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84D1D"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32</w:t>
            </w:r>
          </w:p>
        </w:tc>
      </w:tr>
      <w:tr w:rsidR="00710C79" w:rsidRPr="00710C79" w:rsidTr="00D47EB3">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8</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9</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26</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73"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37</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17</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19</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99</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39</w:t>
            </w:r>
          </w:p>
        </w:tc>
      </w:tr>
      <w:tr w:rsidR="00710C79" w:rsidRPr="00710C79" w:rsidTr="00D47EB3">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9</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6</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9</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73"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17</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13</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84D1D"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27</w:t>
            </w:r>
          </w:p>
        </w:tc>
      </w:tr>
      <w:tr w:rsidR="00710C79" w:rsidRPr="00710C79" w:rsidTr="00D47EB3">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u w:val="single"/>
                <w:lang w:eastAsia="ru-RU"/>
              </w:rPr>
            </w:pPr>
            <w:r w:rsidRPr="003A72A0">
              <w:rPr>
                <w:rFonts w:ascii="Times New Roman" w:eastAsia="Times New Roman" w:hAnsi="Times New Roman" w:cs="Times New Roman"/>
                <w:b/>
                <w:bCs/>
                <w:sz w:val="20"/>
                <w:szCs w:val="20"/>
                <w:u w:val="single"/>
                <w:lang w:eastAsia="ru-RU"/>
              </w:rPr>
              <w:t>5-9</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32</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90</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100</w:t>
            </w:r>
          </w:p>
        </w:tc>
        <w:tc>
          <w:tcPr>
            <w:tcW w:w="1173"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24</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63</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99</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99</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33</w:t>
            </w:r>
          </w:p>
        </w:tc>
      </w:tr>
      <w:tr w:rsidR="00710C79" w:rsidRPr="00710C79" w:rsidTr="00D47EB3">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0</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0</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0</w:t>
            </w:r>
          </w:p>
        </w:tc>
        <w:tc>
          <w:tcPr>
            <w:tcW w:w="1173"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0</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5</w:t>
            </w:r>
          </w:p>
        </w:tc>
        <w:tc>
          <w:tcPr>
            <w:tcW w:w="1276" w:type="dxa"/>
            <w:tcBorders>
              <w:top w:val="nil"/>
              <w:left w:val="nil"/>
              <w:bottom w:val="single" w:sz="4" w:space="0" w:color="auto"/>
              <w:right w:val="single" w:sz="4" w:space="0" w:color="auto"/>
            </w:tcBorders>
            <w:vAlign w:val="center"/>
          </w:tcPr>
          <w:p w:rsidR="00884D1D" w:rsidRPr="003A72A0" w:rsidRDefault="00D47EB3" w:rsidP="00D47EB3">
            <w:pPr>
              <w:spacing w:after="0" w:line="240" w:lineRule="atLeast"/>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 xml:space="preserve">        5</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92</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40</w:t>
            </w:r>
          </w:p>
        </w:tc>
      </w:tr>
      <w:tr w:rsidR="00710C79" w:rsidRPr="00710C79" w:rsidTr="00D47EB3">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hideMark/>
          </w:tcPr>
          <w:p w:rsidR="00884D1D" w:rsidRPr="003A72A0" w:rsidRDefault="00884D1D"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11</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0</w:t>
            </w:r>
          </w:p>
        </w:tc>
        <w:tc>
          <w:tcPr>
            <w:tcW w:w="1276" w:type="dxa"/>
            <w:tcBorders>
              <w:top w:val="nil"/>
              <w:left w:val="nil"/>
              <w:bottom w:val="single" w:sz="4" w:space="0" w:color="auto"/>
              <w:right w:val="single" w:sz="4" w:space="0" w:color="auto"/>
            </w:tcBorders>
            <w:shd w:val="clear" w:color="auto" w:fill="auto"/>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0</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0</w:t>
            </w:r>
          </w:p>
        </w:tc>
        <w:tc>
          <w:tcPr>
            <w:tcW w:w="1173" w:type="dxa"/>
            <w:tcBorders>
              <w:top w:val="nil"/>
              <w:left w:val="nil"/>
              <w:bottom w:val="single" w:sz="4" w:space="0" w:color="auto"/>
              <w:right w:val="single" w:sz="4" w:space="0" w:color="auto"/>
            </w:tcBorders>
            <w:shd w:val="clear" w:color="auto" w:fill="DEEAF6"/>
            <w:vAlign w:val="center"/>
          </w:tcPr>
          <w:p w:rsidR="00884D1D" w:rsidRPr="003A72A0" w:rsidRDefault="008F6C3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0</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5</w:t>
            </w:r>
          </w:p>
        </w:tc>
        <w:tc>
          <w:tcPr>
            <w:tcW w:w="1276" w:type="dxa"/>
            <w:tcBorders>
              <w:top w:val="nil"/>
              <w:left w:val="nil"/>
              <w:bottom w:val="single" w:sz="4" w:space="0" w:color="auto"/>
              <w:right w:val="single" w:sz="4" w:space="0" w:color="auto"/>
            </w:tcBorders>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9</w:t>
            </w:r>
          </w:p>
        </w:tc>
        <w:tc>
          <w:tcPr>
            <w:tcW w:w="1108" w:type="dxa"/>
            <w:tcBorders>
              <w:top w:val="nil"/>
              <w:left w:val="nil"/>
              <w:bottom w:val="single" w:sz="4" w:space="0" w:color="auto"/>
              <w:right w:val="single" w:sz="4" w:space="0" w:color="auto"/>
            </w:tcBorders>
            <w:shd w:val="clear" w:color="auto" w:fill="DEEAF6"/>
            <w:vAlign w:val="center"/>
          </w:tcPr>
          <w:p w:rsidR="00884D1D" w:rsidRPr="003A72A0" w:rsidRDefault="00884D1D"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109" w:type="dxa"/>
            <w:tcBorders>
              <w:top w:val="nil"/>
              <w:left w:val="nil"/>
              <w:bottom w:val="single" w:sz="4" w:space="0" w:color="auto"/>
              <w:right w:val="single" w:sz="4" w:space="0" w:color="auto"/>
            </w:tcBorders>
            <w:shd w:val="clear" w:color="auto" w:fill="DEEAF6"/>
            <w:vAlign w:val="center"/>
          </w:tcPr>
          <w:p w:rsidR="00884D1D" w:rsidRPr="003A72A0" w:rsidRDefault="00D47EB3" w:rsidP="00420152">
            <w:pPr>
              <w:spacing w:after="0" w:line="240" w:lineRule="atLeast"/>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73</w:t>
            </w:r>
          </w:p>
        </w:tc>
      </w:tr>
      <w:tr w:rsidR="00710C79" w:rsidRPr="00710C79" w:rsidTr="00710C79">
        <w:trPr>
          <w:trHeight w:val="402"/>
        </w:trPr>
        <w:tc>
          <w:tcPr>
            <w:tcW w:w="1031" w:type="dxa"/>
            <w:tcBorders>
              <w:top w:val="nil"/>
              <w:left w:val="single" w:sz="4" w:space="0" w:color="auto"/>
              <w:bottom w:val="single" w:sz="4" w:space="0" w:color="auto"/>
              <w:right w:val="single" w:sz="4" w:space="0" w:color="auto"/>
            </w:tcBorders>
            <w:shd w:val="clear" w:color="auto" w:fill="DEEAF6"/>
            <w:vAlign w:val="center"/>
          </w:tcPr>
          <w:p w:rsidR="00710C79" w:rsidRPr="003A72A0" w:rsidRDefault="00710C79" w:rsidP="00710C79">
            <w:pPr>
              <w:spacing w:after="0" w:line="240" w:lineRule="atLeast"/>
              <w:jc w:val="center"/>
              <w:rPr>
                <w:rFonts w:ascii="Times New Roman" w:eastAsia="Times New Roman" w:hAnsi="Times New Roman" w:cs="Times New Roman"/>
                <w:b/>
                <w:bCs/>
                <w:sz w:val="20"/>
                <w:szCs w:val="20"/>
                <w:u w:val="single"/>
                <w:lang w:eastAsia="ru-RU"/>
              </w:rPr>
            </w:pPr>
            <w:r w:rsidRPr="003A72A0">
              <w:rPr>
                <w:rFonts w:ascii="Times New Roman" w:eastAsia="Times New Roman" w:hAnsi="Times New Roman" w:cs="Times New Roman"/>
                <w:b/>
                <w:bCs/>
                <w:sz w:val="20"/>
                <w:szCs w:val="20"/>
                <w:u w:val="single"/>
                <w:lang w:eastAsia="ru-RU"/>
              </w:rPr>
              <w:t>10-11</w:t>
            </w:r>
          </w:p>
        </w:tc>
        <w:tc>
          <w:tcPr>
            <w:tcW w:w="1276" w:type="dxa"/>
            <w:tcBorders>
              <w:top w:val="nil"/>
              <w:left w:val="nil"/>
              <w:bottom w:val="single" w:sz="4" w:space="0" w:color="auto"/>
              <w:right w:val="single" w:sz="4" w:space="0" w:color="auto"/>
            </w:tcBorders>
            <w:shd w:val="clear" w:color="auto" w:fill="auto"/>
            <w:vAlign w:val="center"/>
          </w:tcPr>
          <w:p w:rsidR="00710C79" w:rsidRPr="003A72A0" w:rsidRDefault="008F6C33" w:rsidP="00710C79">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0</w:t>
            </w:r>
          </w:p>
        </w:tc>
        <w:tc>
          <w:tcPr>
            <w:tcW w:w="1276" w:type="dxa"/>
            <w:tcBorders>
              <w:top w:val="nil"/>
              <w:left w:val="nil"/>
              <w:bottom w:val="single" w:sz="4" w:space="0" w:color="auto"/>
              <w:right w:val="single" w:sz="4" w:space="0" w:color="auto"/>
            </w:tcBorders>
            <w:shd w:val="clear" w:color="auto" w:fill="auto"/>
            <w:vAlign w:val="center"/>
          </w:tcPr>
          <w:p w:rsidR="00710C79" w:rsidRPr="003A72A0" w:rsidRDefault="008F6C33" w:rsidP="00710C79">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0</w:t>
            </w:r>
          </w:p>
        </w:tc>
        <w:tc>
          <w:tcPr>
            <w:tcW w:w="1108" w:type="dxa"/>
            <w:tcBorders>
              <w:top w:val="nil"/>
              <w:left w:val="nil"/>
              <w:bottom w:val="single" w:sz="4" w:space="0" w:color="auto"/>
              <w:right w:val="single" w:sz="4" w:space="0" w:color="auto"/>
            </w:tcBorders>
            <w:shd w:val="clear" w:color="auto" w:fill="DEEAF6"/>
            <w:vAlign w:val="center"/>
          </w:tcPr>
          <w:p w:rsidR="00710C79" w:rsidRPr="003A72A0" w:rsidRDefault="008F6C33" w:rsidP="00710C79">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0</w:t>
            </w:r>
          </w:p>
        </w:tc>
        <w:tc>
          <w:tcPr>
            <w:tcW w:w="1173" w:type="dxa"/>
            <w:tcBorders>
              <w:top w:val="nil"/>
              <w:left w:val="nil"/>
              <w:bottom w:val="single" w:sz="4" w:space="0" w:color="auto"/>
              <w:right w:val="single" w:sz="4" w:space="0" w:color="auto"/>
            </w:tcBorders>
            <w:shd w:val="clear" w:color="auto" w:fill="DEEAF6"/>
            <w:vAlign w:val="center"/>
          </w:tcPr>
          <w:p w:rsidR="00710C79" w:rsidRPr="003A72A0" w:rsidRDefault="008F6C33" w:rsidP="00710C79">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0</w:t>
            </w:r>
          </w:p>
        </w:tc>
        <w:tc>
          <w:tcPr>
            <w:tcW w:w="1276" w:type="dxa"/>
            <w:tcBorders>
              <w:top w:val="nil"/>
              <w:left w:val="nil"/>
              <w:bottom w:val="single" w:sz="4" w:space="0" w:color="auto"/>
              <w:right w:val="single" w:sz="4" w:space="0" w:color="auto"/>
            </w:tcBorders>
            <w:vAlign w:val="center"/>
          </w:tcPr>
          <w:p w:rsidR="00710C79" w:rsidRPr="003A72A0" w:rsidRDefault="00D47EB3" w:rsidP="00710C79">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10</w:t>
            </w:r>
          </w:p>
        </w:tc>
        <w:tc>
          <w:tcPr>
            <w:tcW w:w="1276" w:type="dxa"/>
            <w:tcBorders>
              <w:top w:val="nil"/>
              <w:left w:val="nil"/>
              <w:bottom w:val="single" w:sz="4" w:space="0" w:color="auto"/>
              <w:right w:val="single" w:sz="4" w:space="0" w:color="auto"/>
            </w:tcBorders>
            <w:vAlign w:val="center"/>
          </w:tcPr>
          <w:p w:rsidR="00710C79" w:rsidRPr="003A72A0" w:rsidRDefault="00D47EB3" w:rsidP="00710C79">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14</w:t>
            </w:r>
          </w:p>
        </w:tc>
        <w:tc>
          <w:tcPr>
            <w:tcW w:w="1108" w:type="dxa"/>
            <w:tcBorders>
              <w:top w:val="nil"/>
              <w:left w:val="nil"/>
              <w:bottom w:val="single" w:sz="4" w:space="0" w:color="auto"/>
              <w:right w:val="single" w:sz="4" w:space="0" w:color="auto"/>
            </w:tcBorders>
            <w:shd w:val="clear" w:color="auto" w:fill="DEEAF6"/>
            <w:vAlign w:val="center"/>
          </w:tcPr>
          <w:p w:rsidR="00710C79" w:rsidRPr="003A72A0" w:rsidRDefault="00D47EB3" w:rsidP="00710C79">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96</w:t>
            </w:r>
          </w:p>
        </w:tc>
        <w:tc>
          <w:tcPr>
            <w:tcW w:w="1109" w:type="dxa"/>
            <w:tcBorders>
              <w:top w:val="nil"/>
              <w:left w:val="nil"/>
              <w:bottom w:val="single" w:sz="4" w:space="0" w:color="auto"/>
              <w:right w:val="single" w:sz="4" w:space="0" w:color="auto"/>
            </w:tcBorders>
            <w:shd w:val="clear" w:color="auto" w:fill="DEEAF6"/>
            <w:vAlign w:val="center"/>
          </w:tcPr>
          <w:p w:rsidR="00710C79" w:rsidRPr="003A72A0" w:rsidRDefault="00D47EB3" w:rsidP="00710C79">
            <w:pPr>
              <w:spacing w:after="0" w:line="240" w:lineRule="atLeast"/>
              <w:jc w:val="center"/>
              <w:rPr>
                <w:rFonts w:ascii="Times New Roman" w:eastAsia="Times New Roman" w:hAnsi="Times New Roman" w:cs="Times New Roman"/>
                <w:b/>
                <w:bCs/>
                <w:sz w:val="20"/>
                <w:szCs w:val="20"/>
                <w:lang w:eastAsia="ru-RU"/>
              </w:rPr>
            </w:pPr>
            <w:r w:rsidRPr="003A72A0">
              <w:rPr>
                <w:rFonts w:ascii="Times New Roman" w:eastAsia="Times New Roman" w:hAnsi="Times New Roman" w:cs="Times New Roman"/>
                <w:b/>
                <w:bCs/>
                <w:sz w:val="20"/>
                <w:szCs w:val="20"/>
                <w:lang w:eastAsia="ru-RU"/>
              </w:rPr>
              <w:t>57</w:t>
            </w:r>
          </w:p>
        </w:tc>
      </w:tr>
    </w:tbl>
    <w:tbl>
      <w:tblPr>
        <w:tblpPr w:leftFromText="180" w:rightFromText="180" w:vertAnchor="text" w:horzAnchor="margin" w:tblpY="143"/>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3"/>
        <w:gridCol w:w="1712"/>
        <w:gridCol w:w="1860"/>
        <w:gridCol w:w="1985"/>
        <w:gridCol w:w="1984"/>
      </w:tblGrid>
      <w:tr w:rsidR="00D47EB3" w:rsidRPr="00710C79" w:rsidTr="00D47EB3">
        <w:trPr>
          <w:trHeight w:val="417"/>
        </w:trPr>
        <w:tc>
          <w:tcPr>
            <w:tcW w:w="2773" w:type="dxa"/>
            <w:vMerge w:val="restart"/>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ind w:right="1309"/>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 xml:space="preserve">Уровни  обучения  </w:t>
            </w:r>
          </w:p>
        </w:tc>
        <w:tc>
          <w:tcPr>
            <w:tcW w:w="3572" w:type="dxa"/>
            <w:gridSpan w:val="2"/>
            <w:tcBorders>
              <w:top w:val="single" w:sz="4" w:space="0" w:color="auto"/>
              <w:left w:val="single" w:sz="4" w:space="0" w:color="auto"/>
              <w:bottom w:val="single" w:sz="4" w:space="0" w:color="auto"/>
              <w:right w:val="single" w:sz="4" w:space="0" w:color="auto"/>
            </w:tcBorders>
            <w:shd w:val="clear" w:color="auto" w:fill="DEEAF6"/>
          </w:tcPr>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на начало года</w:t>
            </w:r>
          </w:p>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на конец года</w:t>
            </w:r>
          </w:p>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p>
        </w:tc>
      </w:tr>
      <w:tr w:rsidR="00D47EB3" w:rsidRPr="00710C79" w:rsidTr="00D47EB3">
        <w:trPr>
          <w:trHeight w:val="265"/>
        </w:trPr>
        <w:tc>
          <w:tcPr>
            <w:tcW w:w="2773" w:type="dxa"/>
            <w:vMerge/>
            <w:tcBorders>
              <w:top w:val="single" w:sz="4" w:space="0" w:color="auto"/>
              <w:left w:val="single" w:sz="4" w:space="0" w:color="auto"/>
              <w:bottom w:val="single" w:sz="4" w:space="0" w:color="auto"/>
              <w:right w:val="single" w:sz="4" w:space="0" w:color="auto"/>
            </w:tcBorders>
            <w:vAlign w:val="center"/>
          </w:tcPr>
          <w:p w:rsidR="00D47EB3" w:rsidRPr="003A72A0" w:rsidRDefault="00D47EB3" w:rsidP="00D47EB3">
            <w:pPr>
              <w:spacing w:after="0" w:line="240" w:lineRule="auto"/>
              <w:rPr>
                <w:rFonts w:ascii="Times New Roman" w:eastAsia="Times New Roman" w:hAnsi="Times New Roman" w:cs="Times New Roman"/>
                <w:sz w:val="20"/>
                <w:szCs w:val="20"/>
                <w:lang w:eastAsia="ru-RU"/>
              </w:rPr>
            </w:pPr>
          </w:p>
        </w:tc>
        <w:tc>
          <w:tcPr>
            <w:tcW w:w="1712" w:type="dxa"/>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jc w:val="both"/>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успеваемость</w:t>
            </w:r>
          </w:p>
        </w:tc>
        <w:tc>
          <w:tcPr>
            <w:tcW w:w="1860" w:type="dxa"/>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качество</w:t>
            </w:r>
          </w:p>
        </w:tc>
        <w:tc>
          <w:tcPr>
            <w:tcW w:w="1985" w:type="dxa"/>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успеваемость</w:t>
            </w:r>
          </w:p>
        </w:tc>
        <w:tc>
          <w:tcPr>
            <w:tcW w:w="1984" w:type="dxa"/>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качество</w:t>
            </w:r>
          </w:p>
        </w:tc>
      </w:tr>
      <w:tr w:rsidR="00D47EB3" w:rsidRPr="00710C79" w:rsidTr="00D47EB3">
        <w:trPr>
          <w:trHeight w:val="265"/>
        </w:trPr>
        <w:tc>
          <w:tcPr>
            <w:tcW w:w="2773" w:type="dxa"/>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val="en-US" w:eastAsia="ru-RU"/>
              </w:rPr>
              <w:t>II</w:t>
            </w:r>
            <w:r w:rsidRPr="003A72A0">
              <w:rPr>
                <w:rFonts w:ascii="Times New Roman" w:eastAsia="Times New Roman" w:hAnsi="Times New Roman" w:cs="Times New Roman"/>
                <w:sz w:val="20"/>
                <w:szCs w:val="20"/>
                <w:lang w:eastAsia="ru-RU"/>
              </w:rPr>
              <w:t xml:space="preserve"> уровень (5-9 кл)</w:t>
            </w:r>
          </w:p>
        </w:tc>
        <w:tc>
          <w:tcPr>
            <w:tcW w:w="1712" w:type="dxa"/>
            <w:tcBorders>
              <w:top w:val="single" w:sz="4" w:space="0" w:color="auto"/>
              <w:left w:val="single" w:sz="4" w:space="0" w:color="auto"/>
              <w:bottom w:val="single" w:sz="4" w:space="0" w:color="auto"/>
              <w:right w:val="single" w:sz="4" w:space="0" w:color="auto"/>
            </w:tcBorders>
          </w:tcPr>
          <w:p w:rsidR="00D47EB3" w:rsidRPr="003A72A0" w:rsidRDefault="008F6C3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100</w:t>
            </w:r>
          </w:p>
        </w:tc>
        <w:tc>
          <w:tcPr>
            <w:tcW w:w="1860" w:type="dxa"/>
            <w:tcBorders>
              <w:top w:val="single" w:sz="4" w:space="0" w:color="auto"/>
              <w:left w:val="single" w:sz="4" w:space="0" w:color="auto"/>
              <w:bottom w:val="single" w:sz="4" w:space="0" w:color="auto"/>
              <w:right w:val="single" w:sz="4" w:space="0" w:color="auto"/>
            </w:tcBorders>
          </w:tcPr>
          <w:p w:rsidR="00D47EB3" w:rsidRPr="003A72A0" w:rsidRDefault="008F6C3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24</w:t>
            </w:r>
          </w:p>
        </w:tc>
        <w:tc>
          <w:tcPr>
            <w:tcW w:w="1985" w:type="dxa"/>
            <w:tcBorders>
              <w:top w:val="single" w:sz="4" w:space="0" w:color="auto"/>
              <w:left w:val="single" w:sz="4" w:space="0" w:color="auto"/>
              <w:bottom w:val="single" w:sz="4" w:space="0" w:color="auto"/>
              <w:right w:val="single" w:sz="4" w:space="0" w:color="auto"/>
            </w:tcBorders>
          </w:tcPr>
          <w:p w:rsidR="00D47EB3" w:rsidRPr="003A72A0" w:rsidRDefault="008F6C3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99</w:t>
            </w:r>
          </w:p>
        </w:tc>
        <w:tc>
          <w:tcPr>
            <w:tcW w:w="1984" w:type="dxa"/>
            <w:tcBorders>
              <w:top w:val="single" w:sz="4" w:space="0" w:color="auto"/>
              <w:left w:val="single" w:sz="4" w:space="0" w:color="auto"/>
              <w:bottom w:val="single" w:sz="4" w:space="0" w:color="auto"/>
              <w:right w:val="single" w:sz="4" w:space="0" w:color="auto"/>
            </w:tcBorders>
          </w:tcPr>
          <w:p w:rsidR="00D47EB3" w:rsidRPr="003A72A0" w:rsidRDefault="008F6C3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33</w:t>
            </w:r>
          </w:p>
        </w:tc>
      </w:tr>
      <w:tr w:rsidR="00D47EB3" w:rsidRPr="00710C79" w:rsidTr="00D47EB3">
        <w:trPr>
          <w:trHeight w:val="265"/>
        </w:trPr>
        <w:tc>
          <w:tcPr>
            <w:tcW w:w="2773" w:type="dxa"/>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val="en-US" w:eastAsia="ru-RU"/>
              </w:rPr>
              <w:t xml:space="preserve">III </w:t>
            </w:r>
            <w:r w:rsidRPr="003A72A0">
              <w:rPr>
                <w:rFonts w:ascii="Times New Roman" w:eastAsia="Times New Roman" w:hAnsi="Times New Roman" w:cs="Times New Roman"/>
                <w:sz w:val="20"/>
                <w:szCs w:val="20"/>
                <w:lang w:eastAsia="ru-RU"/>
              </w:rPr>
              <w:t>уровень (10-11)</w:t>
            </w:r>
          </w:p>
        </w:tc>
        <w:tc>
          <w:tcPr>
            <w:tcW w:w="1712" w:type="dxa"/>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w:t>
            </w:r>
          </w:p>
        </w:tc>
        <w:tc>
          <w:tcPr>
            <w:tcW w:w="1860" w:type="dxa"/>
            <w:tcBorders>
              <w:top w:val="single" w:sz="4" w:space="0" w:color="auto"/>
              <w:left w:val="single" w:sz="4" w:space="0" w:color="auto"/>
              <w:bottom w:val="single" w:sz="4" w:space="0" w:color="auto"/>
              <w:right w:val="single" w:sz="4" w:space="0" w:color="auto"/>
            </w:tcBorders>
          </w:tcPr>
          <w:p w:rsidR="00D47EB3" w:rsidRPr="003A72A0" w:rsidRDefault="00D47EB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w:t>
            </w:r>
          </w:p>
        </w:tc>
        <w:tc>
          <w:tcPr>
            <w:tcW w:w="1985" w:type="dxa"/>
            <w:tcBorders>
              <w:top w:val="single" w:sz="4" w:space="0" w:color="auto"/>
              <w:left w:val="single" w:sz="4" w:space="0" w:color="auto"/>
              <w:bottom w:val="single" w:sz="4" w:space="0" w:color="auto"/>
              <w:right w:val="single" w:sz="4" w:space="0" w:color="auto"/>
            </w:tcBorders>
          </w:tcPr>
          <w:p w:rsidR="00D47EB3" w:rsidRPr="003A72A0" w:rsidRDefault="008F6C3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96</w:t>
            </w:r>
          </w:p>
        </w:tc>
        <w:tc>
          <w:tcPr>
            <w:tcW w:w="1984" w:type="dxa"/>
            <w:tcBorders>
              <w:top w:val="single" w:sz="4" w:space="0" w:color="auto"/>
              <w:left w:val="single" w:sz="4" w:space="0" w:color="auto"/>
              <w:bottom w:val="single" w:sz="4" w:space="0" w:color="auto"/>
              <w:right w:val="single" w:sz="4" w:space="0" w:color="auto"/>
            </w:tcBorders>
          </w:tcPr>
          <w:p w:rsidR="00D47EB3" w:rsidRPr="003A72A0" w:rsidRDefault="008F6C33" w:rsidP="00D47EB3">
            <w:pPr>
              <w:spacing w:after="0" w:line="240" w:lineRule="auto"/>
              <w:jc w:val="center"/>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57</w:t>
            </w:r>
          </w:p>
        </w:tc>
      </w:tr>
    </w:tbl>
    <w:p w:rsidR="00D47EB3" w:rsidRDefault="00D47EB3" w:rsidP="00D47EB3">
      <w:pPr>
        <w:spacing w:before="62" w:after="0" w:line="240" w:lineRule="auto"/>
        <w:ind w:right="717"/>
        <w:rPr>
          <w:rFonts w:ascii="Times New Roman" w:eastAsia="Times New Roman" w:hAnsi="Times New Roman" w:cs="Times New Roman"/>
          <w:b/>
          <w:sz w:val="26"/>
          <w:szCs w:val="26"/>
          <w:lang w:eastAsia="ru-RU"/>
        </w:rPr>
      </w:pPr>
    </w:p>
    <w:p w:rsidR="003A72A0" w:rsidRDefault="003A72A0" w:rsidP="00D47EB3">
      <w:pPr>
        <w:spacing w:before="62" w:after="0" w:line="240" w:lineRule="auto"/>
        <w:ind w:right="717"/>
        <w:rPr>
          <w:rFonts w:ascii="Times New Roman" w:eastAsia="Times New Roman" w:hAnsi="Times New Roman" w:cs="Times New Roman"/>
          <w:b/>
          <w:sz w:val="26"/>
          <w:szCs w:val="26"/>
          <w:lang w:eastAsia="ru-RU"/>
        </w:rPr>
      </w:pPr>
    </w:p>
    <w:p w:rsidR="00E169EB" w:rsidRPr="003A72A0" w:rsidRDefault="00E169EB" w:rsidP="00C35DC2">
      <w:pPr>
        <w:spacing w:before="62" w:after="0" w:line="240" w:lineRule="auto"/>
        <w:ind w:right="717"/>
        <w:jc w:val="center"/>
        <w:rPr>
          <w:rFonts w:ascii="Times New Roman" w:eastAsia="Times New Roman" w:hAnsi="Times New Roman" w:cs="Times New Roman"/>
          <w:b/>
          <w:sz w:val="20"/>
          <w:szCs w:val="20"/>
          <w:lang w:eastAsia="ru-RU"/>
        </w:rPr>
      </w:pPr>
      <w:r w:rsidRPr="003A72A0">
        <w:rPr>
          <w:rFonts w:ascii="Times New Roman" w:eastAsia="Times New Roman" w:hAnsi="Times New Roman" w:cs="Times New Roman"/>
          <w:b/>
          <w:sz w:val="20"/>
          <w:szCs w:val="20"/>
          <w:lang w:eastAsia="ru-RU"/>
        </w:rPr>
        <w:lastRenderedPageBreak/>
        <w:t>Качество</w:t>
      </w:r>
      <w:r w:rsidRPr="003A72A0">
        <w:rPr>
          <w:rFonts w:ascii="Times New Roman" w:eastAsia="Times New Roman" w:hAnsi="Times New Roman" w:cs="Times New Roman"/>
          <w:b/>
          <w:spacing w:val="-6"/>
          <w:sz w:val="20"/>
          <w:szCs w:val="20"/>
          <w:lang w:eastAsia="ru-RU"/>
        </w:rPr>
        <w:t xml:space="preserve"> и успеваемость </w:t>
      </w:r>
      <w:r w:rsidRPr="003A72A0">
        <w:rPr>
          <w:rFonts w:ascii="Times New Roman" w:eastAsia="Times New Roman" w:hAnsi="Times New Roman" w:cs="Times New Roman"/>
          <w:b/>
          <w:sz w:val="20"/>
          <w:szCs w:val="20"/>
          <w:lang w:eastAsia="ru-RU"/>
        </w:rPr>
        <w:t>знаний</w:t>
      </w:r>
      <w:r w:rsidRPr="003A72A0">
        <w:rPr>
          <w:rFonts w:ascii="Times New Roman" w:eastAsia="Times New Roman" w:hAnsi="Times New Roman" w:cs="Times New Roman"/>
          <w:b/>
          <w:spacing w:val="-4"/>
          <w:sz w:val="20"/>
          <w:szCs w:val="20"/>
          <w:lang w:eastAsia="ru-RU"/>
        </w:rPr>
        <w:t xml:space="preserve"> </w:t>
      </w:r>
      <w:r w:rsidRPr="003A72A0">
        <w:rPr>
          <w:rFonts w:ascii="Times New Roman" w:eastAsia="Times New Roman" w:hAnsi="Times New Roman" w:cs="Times New Roman"/>
          <w:b/>
          <w:sz w:val="20"/>
          <w:szCs w:val="20"/>
          <w:lang w:eastAsia="ru-RU"/>
        </w:rPr>
        <w:t>в 5</w:t>
      </w:r>
      <w:r w:rsidRPr="003A72A0">
        <w:rPr>
          <w:rFonts w:ascii="Times New Roman" w:eastAsia="Times New Roman" w:hAnsi="Times New Roman" w:cs="Times New Roman"/>
          <w:b/>
          <w:spacing w:val="-2"/>
          <w:sz w:val="20"/>
          <w:szCs w:val="20"/>
          <w:lang w:eastAsia="ru-RU"/>
        </w:rPr>
        <w:t xml:space="preserve"> </w:t>
      </w:r>
      <w:r w:rsidRPr="003A72A0">
        <w:rPr>
          <w:rFonts w:ascii="Times New Roman" w:eastAsia="Times New Roman" w:hAnsi="Times New Roman" w:cs="Times New Roman"/>
          <w:b/>
          <w:sz w:val="20"/>
          <w:szCs w:val="20"/>
          <w:lang w:eastAsia="ru-RU"/>
        </w:rPr>
        <w:t>классах</w:t>
      </w:r>
      <w:r w:rsidRPr="003A72A0">
        <w:rPr>
          <w:rFonts w:ascii="Times New Roman" w:eastAsia="Times New Roman" w:hAnsi="Times New Roman" w:cs="Times New Roman"/>
          <w:b/>
          <w:spacing w:val="-1"/>
          <w:sz w:val="20"/>
          <w:szCs w:val="20"/>
          <w:lang w:eastAsia="ru-RU"/>
        </w:rPr>
        <w:t xml:space="preserve"> </w:t>
      </w:r>
      <w:r w:rsidRPr="003A72A0">
        <w:rPr>
          <w:rFonts w:ascii="Times New Roman" w:eastAsia="Times New Roman" w:hAnsi="Times New Roman" w:cs="Times New Roman"/>
          <w:b/>
          <w:sz w:val="20"/>
          <w:szCs w:val="20"/>
          <w:lang w:eastAsia="ru-RU"/>
        </w:rPr>
        <w:t>(%)</w:t>
      </w: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2"/>
        <w:gridCol w:w="2400"/>
        <w:gridCol w:w="1885"/>
        <w:gridCol w:w="1962"/>
      </w:tblGrid>
      <w:tr w:rsidR="00E169EB" w:rsidRPr="003A72A0" w:rsidTr="00B12B21">
        <w:trPr>
          <w:trHeight w:val="359"/>
        </w:trPr>
        <w:tc>
          <w:tcPr>
            <w:tcW w:w="3812" w:type="dxa"/>
            <w:shd w:val="clear" w:color="auto" w:fill="D9E1F3"/>
          </w:tcPr>
          <w:p w:rsidR="00E169EB" w:rsidRPr="003A72A0" w:rsidRDefault="00E169EB" w:rsidP="00B12B21">
            <w:pPr>
              <w:widowControl w:val="0"/>
              <w:autoSpaceDE w:val="0"/>
              <w:autoSpaceDN w:val="0"/>
              <w:spacing w:after="0" w:line="240" w:lineRule="auto"/>
              <w:rPr>
                <w:rFonts w:ascii="Times New Roman" w:eastAsia="Calibri" w:hAnsi="Times New Roman" w:cs="Times New Roman"/>
                <w:sz w:val="20"/>
                <w:szCs w:val="20"/>
              </w:rPr>
            </w:pPr>
          </w:p>
        </w:tc>
        <w:tc>
          <w:tcPr>
            <w:tcW w:w="2400" w:type="dxa"/>
            <w:tcBorders>
              <w:right w:val="single" w:sz="4" w:space="0" w:color="auto"/>
            </w:tcBorders>
            <w:shd w:val="clear" w:color="auto" w:fill="D9E1F3"/>
          </w:tcPr>
          <w:p w:rsidR="00E169EB" w:rsidRPr="003A72A0" w:rsidRDefault="00E169EB" w:rsidP="00B12B21">
            <w:pPr>
              <w:widowControl w:val="0"/>
              <w:autoSpaceDE w:val="0"/>
              <w:autoSpaceDN w:val="0"/>
              <w:spacing w:before="7" w:after="0" w:line="240" w:lineRule="auto"/>
              <w:ind w:right="1"/>
              <w:jc w:val="center"/>
              <w:rPr>
                <w:rFonts w:ascii="Times New Roman" w:eastAsia="Calibri" w:hAnsi="Times New Roman" w:cs="Times New Roman"/>
                <w:b/>
                <w:sz w:val="20"/>
                <w:szCs w:val="20"/>
              </w:rPr>
            </w:pPr>
            <w:r w:rsidRPr="003A72A0">
              <w:rPr>
                <w:rFonts w:ascii="Times New Roman" w:eastAsia="Calibri" w:hAnsi="Times New Roman" w:cs="Times New Roman"/>
                <w:b/>
                <w:w w:val="99"/>
                <w:sz w:val="20"/>
                <w:szCs w:val="20"/>
              </w:rPr>
              <w:t>%качества</w:t>
            </w:r>
          </w:p>
        </w:tc>
        <w:tc>
          <w:tcPr>
            <w:tcW w:w="1885" w:type="dxa"/>
            <w:tcBorders>
              <w:left w:val="single" w:sz="4" w:space="0" w:color="auto"/>
            </w:tcBorders>
            <w:shd w:val="clear" w:color="auto" w:fill="D9E1F3"/>
          </w:tcPr>
          <w:p w:rsidR="00E169EB" w:rsidRPr="003A72A0" w:rsidRDefault="00E169EB" w:rsidP="00B12B21">
            <w:pPr>
              <w:widowControl w:val="0"/>
              <w:autoSpaceDE w:val="0"/>
              <w:autoSpaceDN w:val="0"/>
              <w:spacing w:before="7" w:after="0" w:line="240" w:lineRule="auto"/>
              <w:ind w:right="1"/>
              <w:jc w:val="center"/>
              <w:rPr>
                <w:rFonts w:ascii="Times New Roman" w:eastAsia="Calibri" w:hAnsi="Times New Roman" w:cs="Times New Roman"/>
                <w:b/>
                <w:sz w:val="20"/>
                <w:szCs w:val="20"/>
              </w:rPr>
            </w:pPr>
            <w:r w:rsidRPr="003A72A0">
              <w:rPr>
                <w:rFonts w:ascii="Times New Roman" w:eastAsia="Calibri" w:hAnsi="Times New Roman" w:cs="Times New Roman"/>
                <w:b/>
                <w:sz w:val="20"/>
                <w:szCs w:val="20"/>
              </w:rPr>
              <w:t>% успеваемости</w:t>
            </w:r>
          </w:p>
        </w:tc>
        <w:tc>
          <w:tcPr>
            <w:tcW w:w="1962" w:type="dxa"/>
            <w:shd w:val="clear" w:color="auto" w:fill="D9E1F3"/>
          </w:tcPr>
          <w:p w:rsidR="00E169EB" w:rsidRPr="003A72A0" w:rsidRDefault="00E169EB" w:rsidP="00B12B21">
            <w:pPr>
              <w:widowControl w:val="0"/>
              <w:autoSpaceDE w:val="0"/>
              <w:autoSpaceDN w:val="0"/>
              <w:spacing w:before="7" w:after="0" w:line="240" w:lineRule="auto"/>
              <w:ind w:left="160" w:right="166"/>
              <w:jc w:val="center"/>
              <w:rPr>
                <w:rFonts w:ascii="Times New Roman" w:eastAsia="Calibri" w:hAnsi="Times New Roman" w:cs="Times New Roman"/>
                <w:b/>
                <w:sz w:val="20"/>
                <w:szCs w:val="20"/>
              </w:rPr>
            </w:pPr>
            <w:r w:rsidRPr="003A72A0">
              <w:rPr>
                <w:rFonts w:ascii="Times New Roman" w:eastAsia="Calibri" w:hAnsi="Times New Roman" w:cs="Times New Roman"/>
                <w:b/>
                <w:sz w:val="20"/>
                <w:szCs w:val="20"/>
              </w:rPr>
              <w:t>Динамика</w:t>
            </w:r>
          </w:p>
        </w:tc>
      </w:tr>
      <w:tr w:rsidR="00E169EB" w:rsidRPr="003A72A0" w:rsidTr="00B12B21">
        <w:trPr>
          <w:trHeight w:val="354"/>
        </w:trPr>
        <w:tc>
          <w:tcPr>
            <w:tcW w:w="3812"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sz w:val="20"/>
                <w:szCs w:val="20"/>
              </w:rPr>
            </w:pPr>
            <w:r w:rsidRPr="003A72A0">
              <w:rPr>
                <w:rFonts w:ascii="Times New Roman" w:eastAsia="Calibri" w:hAnsi="Times New Roman" w:cs="Times New Roman"/>
                <w:b/>
                <w:sz w:val="20"/>
                <w:szCs w:val="20"/>
              </w:rPr>
              <w:t>По</w:t>
            </w:r>
            <w:r w:rsidRPr="003A72A0">
              <w:rPr>
                <w:rFonts w:ascii="Times New Roman" w:eastAsia="Calibri" w:hAnsi="Times New Roman" w:cs="Times New Roman"/>
                <w:b/>
                <w:spacing w:val="1"/>
                <w:sz w:val="20"/>
                <w:szCs w:val="20"/>
              </w:rPr>
              <w:t xml:space="preserve"> </w:t>
            </w:r>
            <w:r w:rsidRPr="003A72A0">
              <w:rPr>
                <w:rFonts w:ascii="Times New Roman" w:eastAsia="Calibri" w:hAnsi="Times New Roman" w:cs="Times New Roman"/>
                <w:b/>
                <w:sz w:val="20"/>
                <w:szCs w:val="20"/>
              </w:rPr>
              <w:t>итогам</w:t>
            </w:r>
            <w:r w:rsidRPr="003A72A0">
              <w:rPr>
                <w:rFonts w:ascii="Times New Roman" w:eastAsia="Calibri" w:hAnsi="Times New Roman" w:cs="Times New Roman"/>
                <w:b/>
                <w:sz w:val="20"/>
                <w:szCs w:val="20"/>
              </w:rPr>
              <w:tab/>
              <w:t>I</w:t>
            </w:r>
            <w:r w:rsidRPr="003A72A0">
              <w:rPr>
                <w:rFonts w:ascii="Times New Roman" w:eastAsia="Calibri" w:hAnsi="Times New Roman" w:cs="Times New Roman"/>
                <w:b/>
                <w:spacing w:val="-2"/>
                <w:sz w:val="20"/>
                <w:szCs w:val="20"/>
              </w:rPr>
              <w:t xml:space="preserve"> </w:t>
            </w:r>
            <w:r w:rsidRPr="003A72A0">
              <w:rPr>
                <w:rFonts w:ascii="Times New Roman" w:eastAsia="Calibri" w:hAnsi="Times New Roman" w:cs="Times New Roman"/>
                <w:b/>
                <w:sz w:val="20"/>
                <w:szCs w:val="20"/>
              </w:rPr>
              <w:t>четверти</w:t>
            </w:r>
          </w:p>
        </w:tc>
        <w:tc>
          <w:tcPr>
            <w:tcW w:w="2400" w:type="dxa"/>
            <w:tcBorders>
              <w:righ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left="890" w:right="886"/>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21</w:t>
            </w:r>
          </w:p>
        </w:tc>
        <w:tc>
          <w:tcPr>
            <w:tcW w:w="1885"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86"/>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100</w:t>
            </w:r>
          </w:p>
        </w:tc>
        <w:tc>
          <w:tcPr>
            <w:tcW w:w="1962" w:type="dxa"/>
            <w:shd w:val="clear" w:color="auto" w:fill="auto"/>
          </w:tcPr>
          <w:p w:rsidR="00E169EB" w:rsidRPr="003A72A0" w:rsidRDefault="00E169EB" w:rsidP="00B12B21">
            <w:pPr>
              <w:widowControl w:val="0"/>
              <w:autoSpaceDE w:val="0"/>
              <w:autoSpaceDN w:val="0"/>
              <w:spacing w:after="0" w:line="240" w:lineRule="auto"/>
              <w:jc w:val="center"/>
              <w:rPr>
                <w:rFonts w:ascii="Times New Roman" w:eastAsia="Calibri" w:hAnsi="Times New Roman" w:cs="Times New Roman"/>
                <w:sz w:val="20"/>
                <w:szCs w:val="20"/>
              </w:rPr>
            </w:pPr>
          </w:p>
        </w:tc>
      </w:tr>
      <w:tr w:rsidR="00E169EB" w:rsidRPr="003A72A0" w:rsidTr="00B12B21">
        <w:trPr>
          <w:trHeight w:val="359"/>
        </w:trPr>
        <w:tc>
          <w:tcPr>
            <w:tcW w:w="3812"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sz w:val="20"/>
                <w:szCs w:val="20"/>
              </w:rPr>
            </w:pPr>
            <w:r w:rsidRPr="003A72A0">
              <w:rPr>
                <w:rFonts w:ascii="Times New Roman" w:eastAsia="Calibri" w:hAnsi="Times New Roman" w:cs="Times New Roman"/>
                <w:b/>
                <w:sz w:val="20"/>
                <w:szCs w:val="20"/>
              </w:rPr>
              <w:t>По</w:t>
            </w:r>
            <w:r w:rsidRPr="003A72A0">
              <w:rPr>
                <w:rFonts w:ascii="Times New Roman" w:eastAsia="Calibri" w:hAnsi="Times New Roman" w:cs="Times New Roman"/>
                <w:b/>
                <w:spacing w:val="1"/>
                <w:sz w:val="20"/>
                <w:szCs w:val="20"/>
              </w:rPr>
              <w:t xml:space="preserve"> </w:t>
            </w:r>
            <w:r w:rsidRPr="003A72A0">
              <w:rPr>
                <w:rFonts w:ascii="Times New Roman" w:eastAsia="Calibri" w:hAnsi="Times New Roman" w:cs="Times New Roman"/>
                <w:b/>
                <w:sz w:val="20"/>
                <w:szCs w:val="20"/>
              </w:rPr>
              <w:t>итогам</w:t>
            </w:r>
            <w:r w:rsidRPr="003A72A0">
              <w:rPr>
                <w:rFonts w:ascii="Times New Roman" w:eastAsia="Calibri" w:hAnsi="Times New Roman" w:cs="Times New Roman"/>
                <w:b/>
                <w:sz w:val="20"/>
                <w:szCs w:val="20"/>
              </w:rPr>
              <w:tab/>
              <w:t>II</w:t>
            </w:r>
            <w:r w:rsidRPr="003A72A0">
              <w:rPr>
                <w:rFonts w:ascii="Times New Roman" w:eastAsia="Calibri" w:hAnsi="Times New Roman" w:cs="Times New Roman"/>
                <w:b/>
                <w:spacing w:val="-3"/>
                <w:sz w:val="20"/>
                <w:szCs w:val="20"/>
              </w:rPr>
              <w:t xml:space="preserve"> </w:t>
            </w:r>
            <w:r w:rsidRPr="003A72A0">
              <w:rPr>
                <w:rFonts w:ascii="Times New Roman" w:eastAsia="Calibri" w:hAnsi="Times New Roman" w:cs="Times New Roman"/>
                <w:b/>
                <w:sz w:val="20"/>
                <w:szCs w:val="20"/>
              </w:rPr>
              <w:t>четверти</w:t>
            </w:r>
          </w:p>
        </w:tc>
        <w:tc>
          <w:tcPr>
            <w:tcW w:w="2400" w:type="dxa"/>
            <w:tcBorders>
              <w:righ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left="914" w:right="862"/>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29</w:t>
            </w:r>
          </w:p>
        </w:tc>
        <w:tc>
          <w:tcPr>
            <w:tcW w:w="1885"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62"/>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99</w:t>
            </w:r>
          </w:p>
        </w:tc>
        <w:tc>
          <w:tcPr>
            <w:tcW w:w="1962" w:type="dxa"/>
            <w:shd w:val="clear" w:color="auto" w:fill="D9E1F3"/>
          </w:tcPr>
          <w:p w:rsidR="00E169EB" w:rsidRPr="003A72A0" w:rsidRDefault="00E169EB" w:rsidP="00B12B21">
            <w:pPr>
              <w:widowControl w:val="0"/>
              <w:autoSpaceDE w:val="0"/>
              <w:autoSpaceDN w:val="0"/>
              <w:spacing w:before="7" w:after="0" w:line="240" w:lineRule="auto"/>
              <w:ind w:right="96"/>
              <w:jc w:val="center"/>
              <w:rPr>
                <w:rFonts w:ascii="Times New Roman" w:eastAsia="Calibri" w:hAnsi="Times New Roman" w:cs="Times New Roman"/>
                <w:b/>
                <w:sz w:val="20"/>
                <w:szCs w:val="20"/>
              </w:rPr>
            </w:pPr>
            <w:r w:rsidRPr="003A72A0">
              <w:rPr>
                <w:rFonts w:ascii="Times New Roman" w:eastAsia="Calibri" w:hAnsi="Times New Roman" w:cs="Times New Roman"/>
                <w:b/>
                <w:sz w:val="20"/>
                <w:szCs w:val="20"/>
              </w:rPr>
              <w:t>+8% кач.</w:t>
            </w:r>
          </w:p>
        </w:tc>
      </w:tr>
      <w:tr w:rsidR="00E169EB" w:rsidRPr="003A72A0" w:rsidTr="00B12B21">
        <w:trPr>
          <w:trHeight w:val="359"/>
        </w:trPr>
        <w:tc>
          <w:tcPr>
            <w:tcW w:w="3812"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sz w:val="20"/>
                <w:szCs w:val="20"/>
              </w:rPr>
            </w:pPr>
            <w:r w:rsidRPr="003A72A0">
              <w:rPr>
                <w:rFonts w:ascii="Times New Roman" w:eastAsia="Calibri" w:hAnsi="Times New Roman" w:cs="Times New Roman"/>
                <w:b/>
                <w:sz w:val="20"/>
                <w:szCs w:val="20"/>
              </w:rPr>
              <w:t>По</w:t>
            </w:r>
            <w:r w:rsidRPr="003A72A0">
              <w:rPr>
                <w:rFonts w:ascii="Times New Roman" w:eastAsia="Calibri" w:hAnsi="Times New Roman" w:cs="Times New Roman"/>
                <w:b/>
                <w:spacing w:val="1"/>
                <w:sz w:val="20"/>
                <w:szCs w:val="20"/>
              </w:rPr>
              <w:t xml:space="preserve"> </w:t>
            </w:r>
            <w:r w:rsidRPr="003A72A0">
              <w:rPr>
                <w:rFonts w:ascii="Times New Roman" w:eastAsia="Calibri" w:hAnsi="Times New Roman" w:cs="Times New Roman"/>
                <w:b/>
                <w:sz w:val="20"/>
                <w:szCs w:val="20"/>
              </w:rPr>
              <w:t>итогам</w:t>
            </w:r>
            <w:r w:rsidRPr="003A72A0">
              <w:rPr>
                <w:rFonts w:ascii="Times New Roman" w:eastAsia="Calibri" w:hAnsi="Times New Roman" w:cs="Times New Roman"/>
                <w:b/>
                <w:sz w:val="20"/>
                <w:szCs w:val="20"/>
              </w:rPr>
              <w:tab/>
              <w:t>III четверти</w:t>
            </w:r>
          </w:p>
        </w:tc>
        <w:tc>
          <w:tcPr>
            <w:tcW w:w="2400" w:type="dxa"/>
            <w:tcBorders>
              <w:righ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left="914" w:right="862"/>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18</w:t>
            </w:r>
          </w:p>
        </w:tc>
        <w:tc>
          <w:tcPr>
            <w:tcW w:w="1885"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62"/>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99</w:t>
            </w:r>
          </w:p>
        </w:tc>
        <w:tc>
          <w:tcPr>
            <w:tcW w:w="1962" w:type="dxa"/>
            <w:shd w:val="clear" w:color="auto" w:fill="D9E1F3"/>
          </w:tcPr>
          <w:p w:rsidR="00E169EB" w:rsidRPr="003A72A0" w:rsidRDefault="00E169EB" w:rsidP="00B12B21">
            <w:pPr>
              <w:widowControl w:val="0"/>
              <w:autoSpaceDE w:val="0"/>
              <w:autoSpaceDN w:val="0"/>
              <w:spacing w:before="7" w:after="0" w:line="240" w:lineRule="auto"/>
              <w:ind w:right="96"/>
              <w:jc w:val="center"/>
              <w:rPr>
                <w:rFonts w:ascii="Times New Roman" w:eastAsia="Calibri" w:hAnsi="Times New Roman" w:cs="Times New Roman"/>
                <w:b/>
                <w:sz w:val="20"/>
                <w:szCs w:val="20"/>
              </w:rPr>
            </w:pPr>
            <w:r w:rsidRPr="003A72A0">
              <w:rPr>
                <w:rFonts w:ascii="Times New Roman" w:eastAsia="Calibri" w:hAnsi="Times New Roman" w:cs="Times New Roman"/>
                <w:b/>
                <w:sz w:val="20"/>
                <w:szCs w:val="20"/>
              </w:rPr>
              <w:t>-11% кач.</w:t>
            </w:r>
          </w:p>
        </w:tc>
      </w:tr>
      <w:tr w:rsidR="00E169EB" w:rsidRPr="003A72A0" w:rsidTr="00B12B21">
        <w:trPr>
          <w:trHeight w:val="359"/>
        </w:trPr>
        <w:tc>
          <w:tcPr>
            <w:tcW w:w="3812"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sz w:val="20"/>
                <w:szCs w:val="20"/>
              </w:rPr>
            </w:pPr>
            <w:r w:rsidRPr="003A72A0">
              <w:rPr>
                <w:rFonts w:ascii="Times New Roman" w:eastAsia="Calibri" w:hAnsi="Times New Roman" w:cs="Times New Roman"/>
                <w:b/>
                <w:sz w:val="20"/>
                <w:szCs w:val="20"/>
              </w:rPr>
              <w:t>По</w:t>
            </w:r>
            <w:r w:rsidRPr="003A72A0">
              <w:rPr>
                <w:rFonts w:ascii="Times New Roman" w:eastAsia="Calibri" w:hAnsi="Times New Roman" w:cs="Times New Roman"/>
                <w:b/>
                <w:spacing w:val="1"/>
                <w:sz w:val="20"/>
                <w:szCs w:val="20"/>
              </w:rPr>
              <w:t xml:space="preserve"> </w:t>
            </w:r>
            <w:r w:rsidRPr="003A72A0">
              <w:rPr>
                <w:rFonts w:ascii="Times New Roman" w:eastAsia="Calibri" w:hAnsi="Times New Roman" w:cs="Times New Roman"/>
                <w:b/>
                <w:sz w:val="20"/>
                <w:szCs w:val="20"/>
              </w:rPr>
              <w:t>итогам</w:t>
            </w:r>
            <w:r w:rsidRPr="003A72A0">
              <w:rPr>
                <w:rFonts w:ascii="Times New Roman" w:eastAsia="Calibri" w:hAnsi="Times New Roman" w:cs="Times New Roman"/>
                <w:b/>
                <w:sz w:val="20"/>
                <w:szCs w:val="20"/>
              </w:rPr>
              <w:tab/>
              <w:t>I</w:t>
            </w:r>
            <w:r w:rsidRPr="003A72A0">
              <w:rPr>
                <w:rFonts w:ascii="Times New Roman" w:eastAsia="Calibri" w:hAnsi="Times New Roman" w:cs="Times New Roman"/>
                <w:b/>
                <w:sz w:val="20"/>
                <w:szCs w:val="20"/>
                <w:lang w:val="en-US"/>
              </w:rPr>
              <w:t>V</w:t>
            </w:r>
            <w:r w:rsidRPr="003A72A0">
              <w:rPr>
                <w:rFonts w:ascii="Times New Roman" w:eastAsia="Calibri" w:hAnsi="Times New Roman" w:cs="Times New Roman"/>
                <w:b/>
                <w:spacing w:val="-3"/>
                <w:sz w:val="20"/>
                <w:szCs w:val="20"/>
              </w:rPr>
              <w:t xml:space="preserve"> </w:t>
            </w:r>
            <w:r w:rsidRPr="003A72A0">
              <w:rPr>
                <w:rFonts w:ascii="Times New Roman" w:eastAsia="Calibri" w:hAnsi="Times New Roman" w:cs="Times New Roman"/>
                <w:b/>
                <w:sz w:val="20"/>
                <w:szCs w:val="20"/>
              </w:rPr>
              <w:t>четверти</w:t>
            </w:r>
          </w:p>
        </w:tc>
        <w:tc>
          <w:tcPr>
            <w:tcW w:w="2400" w:type="dxa"/>
            <w:tcBorders>
              <w:righ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left="914" w:right="862"/>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36</w:t>
            </w:r>
          </w:p>
        </w:tc>
        <w:tc>
          <w:tcPr>
            <w:tcW w:w="1885"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62"/>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99</w:t>
            </w:r>
          </w:p>
        </w:tc>
        <w:tc>
          <w:tcPr>
            <w:tcW w:w="1962" w:type="dxa"/>
            <w:shd w:val="clear" w:color="auto" w:fill="D9E1F3"/>
          </w:tcPr>
          <w:p w:rsidR="00E169EB" w:rsidRPr="003A72A0" w:rsidRDefault="00E169EB" w:rsidP="00B12B21">
            <w:pPr>
              <w:widowControl w:val="0"/>
              <w:autoSpaceDE w:val="0"/>
              <w:autoSpaceDN w:val="0"/>
              <w:spacing w:before="7" w:after="0" w:line="240" w:lineRule="auto"/>
              <w:ind w:right="96"/>
              <w:jc w:val="center"/>
              <w:rPr>
                <w:rFonts w:ascii="Times New Roman" w:eastAsia="Calibri" w:hAnsi="Times New Roman" w:cs="Times New Roman"/>
                <w:b/>
                <w:sz w:val="20"/>
                <w:szCs w:val="20"/>
              </w:rPr>
            </w:pPr>
            <w:r w:rsidRPr="003A72A0">
              <w:rPr>
                <w:rFonts w:ascii="Times New Roman" w:eastAsia="Calibri" w:hAnsi="Times New Roman" w:cs="Times New Roman"/>
                <w:b/>
                <w:sz w:val="20"/>
                <w:szCs w:val="20"/>
              </w:rPr>
              <w:t>+18% кач.</w:t>
            </w:r>
          </w:p>
        </w:tc>
      </w:tr>
      <w:tr w:rsidR="00E169EB" w:rsidRPr="003A72A0" w:rsidTr="00B12B21">
        <w:trPr>
          <w:trHeight w:val="359"/>
        </w:trPr>
        <w:tc>
          <w:tcPr>
            <w:tcW w:w="3812"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sz w:val="20"/>
                <w:szCs w:val="20"/>
              </w:rPr>
            </w:pPr>
            <w:r w:rsidRPr="003A72A0">
              <w:rPr>
                <w:rFonts w:ascii="Times New Roman" w:eastAsia="Calibri" w:hAnsi="Times New Roman" w:cs="Times New Roman"/>
                <w:b/>
                <w:sz w:val="20"/>
                <w:szCs w:val="20"/>
              </w:rPr>
              <w:t>По итогам года</w:t>
            </w:r>
          </w:p>
        </w:tc>
        <w:tc>
          <w:tcPr>
            <w:tcW w:w="2400" w:type="dxa"/>
            <w:tcBorders>
              <w:righ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left="914" w:right="862"/>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26</w:t>
            </w:r>
          </w:p>
        </w:tc>
        <w:tc>
          <w:tcPr>
            <w:tcW w:w="1885"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62"/>
              <w:jc w:val="center"/>
              <w:rPr>
                <w:rFonts w:ascii="Times New Roman" w:eastAsia="Calibri" w:hAnsi="Times New Roman" w:cs="Times New Roman"/>
                <w:sz w:val="20"/>
                <w:szCs w:val="20"/>
              </w:rPr>
            </w:pPr>
            <w:r w:rsidRPr="003A72A0">
              <w:rPr>
                <w:rFonts w:ascii="Times New Roman" w:eastAsia="Calibri" w:hAnsi="Times New Roman" w:cs="Times New Roman"/>
                <w:sz w:val="20"/>
                <w:szCs w:val="20"/>
              </w:rPr>
              <w:t>99</w:t>
            </w:r>
          </w:p>
        </w:tc>
        <w:tc>
          <w:tcPr>
            <w:tcW w:w="1962" w:type="dxa"/>
            <w:shd w:val="clear" w:color="auto" w:fill="D9E1F3"/>
          </w:tcPr>
          <w:p w:rsidR="00E169EB" w:rsidRPr="003A72A0" w:rsidRDefault="00E169EB" w:rsidP="00B12B21">
            <w:pPr>
              <w:widowControl w:val="0"/>
              <w:autoSpaceDE w:val="0"/>
              <w:autoSpaceDN w:val="0"/>
              <w:spacing w:before="7" w:after="0" w:line="240" w:lineRule="auto"/>
              <w:ind w:right="96"/>
              <w:jc w:val="center"/>
              <w:rPr>
                <w:rFonts w:ascii="Times New Roman" w:eastAsia="Calibri" w:hAnsi="Times New Roman" w:cs="Times New Roman"/>
                <w:b/>
                <w:sz w:val="20"/>
                <w:szCs w:val="20"/>
              </w:rPr>
            </w:pPr>
            <w:r w:rsidRPr="003A72A0">
              <w:rPr>
                <w:rFonts w:ascii="Times New Roman" w:eastAsia="Calibri" w:hAnsi="Times New Roman" w:cs="Times New Roman"/>
                <w:b/>
                <w:sz w:val="20"/>
                <w:szCs w:val="20"/>
              </w:rPr>
              <w:t>+5% кач.по сравнению с 1 четвертью</w:t>
            </w:r>
          </w:p>
        </w:tc>
      </w:tr>
    </w:tbl>
    <w:p w:rsidR="00E169EB" w:rsidRPr="005F4021" w:rsidRDefault="00E169EB" w:rsidP="00E169EB">
      <w:pPr>
        <w:spacing w:before="62" w:after="0" w:line="240" w:lineRule="auto"/>
        <w:ind w:right="717"/>
        <w:rPr>
          <w:rFonts w:ascii="Times New Roman" w:eastAsia="Times New Roman" w:hAnsi="Times New Roman" w:cs="Times New Roman"/>
          <w:b/>
          <w:color w:val="00B0F0"/>
          <w:sz w:val="26"/>
          <w:szCs w:val="26"/>
          <w:lang w:eastAsia="ru-RU"/>
        </w:rPr>
      </w:pPr>
    </w:p>
    <w:p w:rsidR="00E169EB" w:rsidRPr="00C35DC2" w:rsidRDefault="00E169EB" w:rsidP="00C35DC2">
      <w:pPr>
        <w:spacing w:before="62" w:after="0" w:line="240" w:lineRule="auto"/>
        <w:ind w:right="717"/>
        <w:jc w:val="center"/>
        <w:rPr>
          <w:rFonts w:ascii="Times New Roman" w:eastAsia="Times New Roman" w:hAnsi="Times New Roman" w:cs="Times New Roman"/>
          <w:b/>
          <w:color w:val="00B0F0"/>
          <w:sz w:val="26"/>
          <w:szCs w:val="26"/>
          <w:lang w:eastAsia="ru-RU"/>
        </w:rPr>
      </w:pPr>
      <w:r w:rsidRPr="005F4021">
        <w:rPr>
          <w:rFonts w:ascii="Times New Roman" w:eastAsia="Times New Roman" w:hAnsi="Times New Roman" w:cs="Times New Roman"/>
          <w:noProof/>
          <w:color w:val="00B0F0"/>
          <w:sz w:val="26"/>
          <w:szCs w:val="26"/>
          <w:lang w:eastAsia="ru-RU"/>
        </w:rPr>
        <w:drawing>
          <wp:inline distT="0" distB="0" distL="0" distR="0" wp14:anchorId="7155E889" wp14:editId="07C6BF1E">
            <wp:extent cx="4803775" cy="2009104"/>
            <wp:effectExtent l="0" t="0" r="0" b="0"/>
            <wp:docPr id="4510" name="Диаграмма 45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E169EB" w:rsidRPr="003A72A0" w:rsidRDefault="00884D1D" w:rsidP="00C35DC2">
      <w:pPr>
        <w:spacing w:before="62" w:after="0" w:line="240" w:lineRule="auto"/>
        <w:ind w:left="799" w:right="717"/>
        <w:rPr>
          <w:rFonts w:ascii="Times New Roman" w:eastAsia="Times New Roman" w:hAnsi="Times New Roman" w:cs="Times New Roman"/>
          <w:b/>
          <w:sz w:val="20"/>
          <w:szCs w:val="26"/>
          <w:lang w:eastAsia="ru-RU"/>
        </w:rPr>
      </w:pPr>
      <w:r w:rsidRPr="003A72A0">
        <w:rPr>
          <w:rFonts w:ascii="Times New Roman" w:eastAsia="Times New Roman" w:hAnsi="Times New Roman" w:cs="Times New Roman"/>
          <w:b/>
          <w:color w:val="00B0F0"/>
          <w:sz w:val="20"/>
          <w:szCs w:val="26"/>
          <w:lang w:eastAsia="ru-RU"/>
        </w:rPr>
        <w:t xml:space="preserve">       </w:t>
      </w:r>
      <w:r w:rsidR="00E169EB" w:rsidRPr="003A72A0">
        <w:rPr>
          <w:rFonts w:ascii="Times New Roman" w:eastAsia="Times New Roman" w:hAnsi="Times New Roman" w:cs="Times New Roman"/>
          <w:b/>
          <w:color w:val="00B0F0"/>
          <w:sz w:val="20"/>
          <w:szCs w:val="26"/>
          <w:lang w:eastAsia="ru-RU"/>
        </w:rPr>
        <w:t xml:space="preserve">            </w:t>
      </w:r>
      <w:r w:rsidR="00D47EB3" w:rsidRPr="003A72A0">
        <w:rPr>
          <w:rFonts w:ascii="Times New Roman" w:eastAsia="Times New Roman" w:hAnsi="Times New Roman" w:cs="Times New Roman"/>
          <w:b/>
          <w:color w:val="00B0F0"/>
          <w:sz w:val="20"/>
          <w:szCs w:val="26"/>
          <w:lang w:eastAsia="ru-RU"/>
        </w:rPr>
        <w:t xml:space="preserve"> </w:t>
      </w:r>
      <w:r w:rsidR="00E169EB" w:rsidRPr="003A72A0">
        <w:rPr>
          <w:rFonts w:ascii="Times New Roman" w:eastAsia="Times New Roman" w:hAnsi="Times New Roman" w:cs="Times New Roman"/>
          <w:b/>
          <w:sz w:val="20"/>
          <w:szCs w:val="26"/>
          <w:lang w:eastAsia="ru-RU"/>
        </w:rPr>
        <w:t>Качество</w:t>
      </w:r>
      <w:r w:rsidR="00E169EB" w:rsidRPr="003A72A0">
        <w:rPr>
          <w:rFonts w:ascii="Times New Roman" w:eastAsia="Times New Roman" w:hAnsi="Times New Roman" w:cs="Times New Roman"/>
          <w:b/>
          <w:spacing w:val="-6"/>
          <w:sz w:val="20"/>
          <w:szCs w:val="26"/>
          <w:lang w:eastAsia="ru-RU"/>
        </w:rPr>
        <w:t xml:space="preserve"> и успеваемость </w:t>
      </w:r>
      <w:r w:rsidR="00E169EB" w:rsidRPr="003A72A0">
        <w:rPr>
          <w:rFonts w:ascii="Times New Roman" w:eastAsia="Times New Roman" w:hAnsi="Times New Roman" w:cs="Times New Roman"/>
          <w:b/>
          <w:sz w:val="20"/>
          <w:szCs w:val="26"/>
          <w:lang w:eastAsia="ru-RU"/>
        </w:rPr>
        <w:t>знаний</w:t>
      </w:r>
      <w:r w:rsidR="00E169EB" w:rsidRPr="003A72A0">
        <w:rPr>
          <w:rFonts w:ascii="Times New Roman" w:eastAsia="Times New Roman" w:hAnsi="Times New Roman" w:cs="Times New Roman"/>
          <w:b/>
          <w:spacing w:val="-4"/>
          <w:sz w:val="20"/>
          <w:szCs w:val="26"/>
          <w:lang w:eastAsia="ru-RU"/>
        </w:rPr>
        <w:t xml:space="preserve"> </w:t>
      </w:r>
      <w:r w:rsidR="00E169EB" w:rsidRPr="003A72A0">
        <w:rPr>
          <w:rFonts w:ascii="Times New Roman" w:eastAsia="Times New Roman" w:hAnsi="Times New Roman" w:cs="Times New Roman"/>
          <w:b/>
          <w:sz w:val="20"/>
          <w:szCs w:val="26"/>
          <w:lang w:eastAsia="ru-RU"/>
        </w:rPr>
        <w:t>в 6</w:t>
      </w:r>
      <w:r w:rsidR="00E169EB" w:rsidRPr="003A72A0">
        <w:rPr>
          <w:rFonts w:ascii="Times New Roman" w:eastAsia="Times New Roman" w:hAnsi="Times New Roman" w:cs="Times New Roman"/>
          <w:b/>
          <w:spacing w:val="-2"/>
          <w:sz w:val="20"/>
          <w:szCs w:val="26"/>
          <w:lang w:eastAsia="ru-RU"/>
        </w:rPr>
        <w:t xml:space="preserve"> </w:t>
      </w:r>
      <w:r w:rsidR="00E169EB" w:rsidRPr="003A72A0">
        <w:rPr>
          <w:rFonts w:ascii="Times New Roman" w:eastAsia="Times New Roman" w:hAnsi="Times New Roman" w:cs="Times New Roman"/>
          <w:b/>
          <w:sz w:val="20"/>
          <w:szCs w:val="26"/>
          <w:lang w:eastAsia="ru-RU"/>
        </w:rPr>
        <w:t>классах</w:t>
      </w:r>
      <w:r w:rsidR="00E169EB" w:rsidRPr="003A72A0">
        <w:rPr>
          <w:rFonts w:ascii="Times New Roman" w:eastAsia="Times New Roman" w:hAnsi="Times New Roman" w:cs="Times New Roman"/>
          <w:b/>
          <w:spacing w:val="-1"/>
          <w:sz w:val="20"/>
          <w:szCs w:val="26"/>
          <w:lang w:eastAsia="ru-RU"/>
        </w:rPr>
        <w:t xml:space="preserve"> </w:t>
      </w:r>
      <w:r w:rsidR="00C35DC2" w:rsidRPr="003A72A0">
        <w:rPr>
          <w:rFonts w:ascii="Times New Roman" w:eastAsia="Times New Roman" w:hAnsi="Times New Roman" w:cs="Times New Roman"/>
          <w:b/>
          <w:sz w:val="20"/>
          <w:szCs w:val="26"/>
          <w:lang w:eastAsia="ru-RU"/>
        </w:rPr>
        <w:t>(%)</w:t>
      </w: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97"/>
        <w:gridCol w:w="2126"/>
        <w:gridCol w:w="2268"/>
        <w:gridCol w:w="2400"/>
      </w:tblGrid>
      <w:tr w:rsidR="00E169EB" w:rsidRPr="003A72A0" w:rsidTr="00C35DC2">
        <w:trPr>
          <w:trHeight w:val="359"/>
        </w:trPr>
        <w:tc>
          <w:tcPr>
            <w:tcW w:w="3397" w:type="dxa"/>
            <w:shd w:val="clear" w:color="auto" w:fill="D9E1F3"/>
          </w:tcPr>
          <w:p w:rsidR="00E169EB" w:rsidRPr="003A72A0" w:rsidRDefault="00E169EB" w:rsidP="00B12B21">
            <w:pPr>
              <w:widowControl w:val="0"/>
              <w:autoSpaceDE w:val="0"/>
              <w:autoSpaceDN w:val="0"/>
              <w:spacing w:after="0" w:line="240" w:lineRule="auto"/>
              <w:rPr>
                <w:rFonts w:ascii="Times New Roman" w:eastAsia="Calibri" w:hAnsi="Times New Roman" w:cs="Times New Roman"/>
                <w:color w:val="00B0F0"/>
                <w:sz w:val="20"/>
                <w:szCs w:val="26"/>
              </w:rPr>
            </w:pPr>
          </w:p>
        </w:tc>
        <w:tc>
          <w:tcPr>
            <w:tcW w:w="2126" w:type="dxa"/>
            <w:tcBorders>
              <w:right w:val="single" w:sz="4" w:space="0" w:color="auto"/>
            </w:tcBorders>
            <w:shd w:val="clear" w:color="auto" w:fill="D9E1F3"/>
          </w:tcPr>
          <w:p w:rsidR="00E169EB" w:rsidRPr="003A72A0" w:rsidRDefault="00E169EB" w:rsidP="00B12B21">
            <w:pPr>
              <w:widowControl w:val="0"/>
              <w:autoSpaceDE w:val="0"/>
              <w:autoSpaceDN w:val="0"/>
              <w:spacing w:before="7" w:after="0" w:line="240" w:lineRule="auto"/>
              <w:ind w:right="1"/>
              <w:jc w:val="center"/>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w w:val="99"/>
                <w:sz w:val="20"/>
                <w:szCs w:val="26"/>
              </w:rPr>
              <w:t>%качества</w:t>
            </w:r>
          </w:p>
        </w:tc>
        <w:tc>
          <w:tcPr>
            <w:tcW w:w="2268" w:type="dxa"/>
            <w:tcBorders>
              <w:left w:val="single" w:sz="4" w:space="0" w:color="auto"/>
            </w:tcBorders>
            <w:shd w:val="clear" w:color="auto" w:fill="D9E1F3"/>
          </w:tcPr>
          <w:p w:rsidR="00E169EB" w:rsidRPr="003A72A0" w:rsidRDefault="00E169EB" w:rsidP="00B12B21">
            <w:pPr>
              <w:widowControl w:val="0"/>
              <w:autoSpaceDE w:val="0"/>
              <w:autoSpaceDN w:val="0"/>
              <w:spacing w:before="7" w:after="0" w:line="240" w:lineRule="auto"/>
              <w:ind w:right="1"/>
              <w:jc w:val="center"/>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 успеваемости</w:t>
            </w:r>
          </w:p>
        </w:tc>
        <w:tc>
          <w:tcPr>
            <w:tcW w:w="2400" w:type="dxa"/>
            <w:shd w:val="clear" w:color="auto" w:fill="D9E1F3"/>
          </w:tcPr>
          <w:p w:rsidR="00E169EB" w:rsidRPr="003A72A0" w:rsidRDefault="00E169EB" w:rsidP="00B12B21">
            <w:pPr>
              <w:widowControl w:val="0"/>
              <w:autoSpaceDE w:val="0"/>
              <w:autoSpaceDN w:val="0"/>
              <w:spacing w:before="7" w:after="0" w:line="240" w:lineRule="auto"/>
              <w:ind w:left="160" w:right="166"/>
              <w:jc w:val="center"/>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Динамика</w:t>
            </w:r>
          </w:p>
        </w:tc>
      </w:tr>
      <w:tr w:rsidR="00E169EB" w:rsidRPr="003A72A0" w:rsidTr="00C35DC2">
        <w:trPr>
          <w:trHeight w:val="354"/>
        </w:trPr>
        <w:tc>
          <w:tcPr>
            <w:tcW w:w="3397"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По</w:t>
            </w:r>
            <w:r w:rsidRPr="003A72A0">
              <w:rPr>
                <w:rFonts w:ascii="Times New Roman" w:eastAsia="Calibri" w:hAnsi="Times New Roman" w:cs="Times New Roman"/>
                <w:b/>
                <w:color w:val="00B0F0"/>
                <w:spacing w:val="1"/>
                <w:sz w:val="20"/>
                <w:szCs w:val="26"/>
              </w:rPr>
              <w:t xml:space="preserve"> </w:t>
            </w:r>
            <w:r w:rsidRPr="003A72A0">
              <w:rPr>
                <w:rFonts w:ascii="Times New Roman" w:eastAsia="Calibri" w:hAnsi="Times New Roman" w:cs="Times New Roman"/>
                <w:b/>
                <w:color w:val="00B0F0"/>
                <w:sz w:val="20"/>
                <w:szCs w:val="26"/>
              </w:rPr>
              <w:t>итогам</w:t>
            </w:r>
            <w:r w:rsidRPr="003A72A0">
              <w:rPr>
                <w:rFonts w:ascii="Times New Roman" w:eastAsia="Calibri" w:hAnsi="Times New Roman" w:cs="Times New Roman"/>
                <w:b/>
                <w:color w:val="00B0F0"/>
                <w:sz w:val="20"/>
                <w:szCs w:val="26"/>
              </w:rPr>
              <w:tab/>
              <w:t>I</w:t>
            </w:r>
            <w:r w:rsidRPr="003A72A0">
              <w:rPr>
                <w:rFonts w:ascii="Times New Roman" w:eastAsia="Calibri" w:hAnsi="Times New Roman" w:cs="Times New Roman"/>
                <w:b/>
                <w:color w:val="00B0F0"/>
                <w:spacing w:val="-2"/>
                <w:sz w:val="20"/>
                <w:szCs w:val="26"/>
              </w:rPr>
              <w:t xml:space="preserve"> </w:t>
            </w:r>
            <w:r w:rsidRPr="003A72A0">
              <w:rPr>
                <w:rFonts w:ascii="Times New Roman" w:eastAsia="Calibri" w:hAnsi="Times New Roman" w:cs="Times New Roman"/>
                <w:b/>
                <w:color w:val="00B0F0"/>
                <w:sz w:val="20"/>
                <w:szCs w:val="26"/>
              </w:rPr>
              <w:t>четверти</w:t>
            </w:r>
          </w:p>
        </w:tc>
        <w:tc>
          <w:tcPr>
            <w:tcW w:w="2126" w:type="dxa"/>
            <w:tcBorders>
              <w:right w:val="single" w:sz="4" w:space="0" w:color="auto"/>
            </w:tcBorders>
            <w:shd w:val="clear" w:color="auto" w:fill="auto"/>
          </w:tcPr>
          <w:p w:rsidR="00E169EB" w:rsidRPr="003A72A0" w:rsidRDefault="00077424" w:rsidP="00B12B21">
            <w:pPr>
              <w:widowControl w:val="0"/>
              <w:autoSpaceDE w:val="0"/>
              <w:autoSpaceDN w:val="0"/>
              <w:spacing w:before="2" w:after="0" w:line="240" w:lineRule="auto"/>
              <w:ind w:left="890" w:right="886"/>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22</w:t>
            </w:r>
          </w:p>
        </w:tc>
        <w:tc>
          <w:tcPr>
            <w:tcW w:w="2268" w:type="dxa"/>
            <w:tcBorders>
              <w:left w:val="single" w:sz="4" w:space="0" w:color="auto"/>
            </w:tcBorders>
            <w:shd w:val="clear" w:color="auto" w:fill="auto"/>
          </w:tcPr>
          <w:p w:rsidR="00E169EB" w:rsidRPr="003A72A0" w:rsidRDefault="00077424" w:rsidP="00B12B21">
            <w:pPr>
              <w:widowControl w:val="0"/>
              <w:autoSpaceDE w:val="0"/>
              <w:autoSpaceDN w:val="0"/>
              <w:spacing w:before="2" w:after="0" w:line="240" w:lineRule="auto"/>
              <w:ind w:right="886"/>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100</w:t>
            </w:r>
          </w:p>
        </w:tc>
        <w:tc>
          <w:tcPr>
            <w:tcW w:w="2400" w:type="dxa"/>
            <w:shd w:val="clear" w:color="auto" w:fill="auto"/>
          </w:tcPr>
          <w:p w:rsidR="00E169EB" w:rsidRPr="003A72A0" w:rsidRDefault="00E169EB" w:rsidP="00B12B21">
            <w:pPr>
              <w:widowControl w:val="0"/>
              <w:autoSpaceDE w:val="0"/>
              <w:autoSpaceDN w:val="0"/>
              <w:spacing w:after="0" w:line="240" w:lineRule="auto"/>
              <w:jc w:val="center"/>
              <w:rPr>
                <w:rFonts w:ascii="Times New Roman" w:eastAsia="Calibri" w:hAnsi="Times New Roman" w:cs="Times New Roman"/>
                <w:color w:val="00B0F0"/>
                <w:sz w:val="20"/>
                <w:szCs w:val="26"/>
              </w:rPr>
            </w:pPr>
          </w:p>
        </w:tc>
      </w:tr>
      <w:tr w:rsidR="00E169EB" w:rsidRPr="003A72A0" w:rsidTr="00C35DC2">
        <w:trPr>
          <w:trHeight w:val="359"/>
        </w:trPr>
        <w:tc>
          <w:tcPr>
            <w:tcW w:w="3397"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По</w:t>
            </w:r>
            <w:r w:rsidRPr="003A72A0">
              <w:rPr>
                <w:rFonts w:ascii="Times New Roman" w:eastAsia="Calibri" w:hAnsi="Times New Roman" w:cs="Times New Roman"/>
                <w:b/>
                <w:color w:val="00B0F0"/>
                <w:spacing w:val="1"/>
                <w:sz w:val="20"/>
                <w:szCs w:val="26"/>
              </w:rPr>
              <w:t xml:space="preserve"> </w:t>
            </w:r>
            <w:r w:rsidRPr="003A72A0">
              <w:rPr>
                <w:rFonts w:ascii="Times New Roman" w:eastAsia="Calibri" w:hAnsi="Times New Roman" w:cs="Times New Roman"/>
                <w:b/>
                <w:color w:val="00B0F0"/>
                <w:sz w:val="20"/>
                <w:szCs w:val="26"/>
              </w:rPr>
              <w:t>итогам</w:t>
            </w:r>
            <w:r w:rsidRPr="003A72A0">
              <w:rPr>
                <w:rFonts w:ascii="Times New Roman" w:eastAsia="Calibri" w:hAnsi="Times New Roman" w:cs="Times New Roman"/>
                <w:b/>
                <w:color w:val="00B0F0"/>
                <w:sz w:val="20"/>
                <w:szCs w:val="26"/>
              </w:rPr>
              <w:tab/>
              <w:t>II</w:t>
            </w:r>
            <w:r w:rsidRPr="003A72A0">
              <w:rPr>
                <w:rFonts w:ascii="Times New Roman" w:eastAsia="Calibri" w:hAnsi="Times New Roman" w:cs="Times New Roman"/>
                <w:b/>
                <w:color w:val="00B0F0"/>
                <w:spacing w:val="-3"/>
                <w:sz w:val="20"/>
                <w:szCs w:val="26"/>
              </w:rPr>
              <w:t xml:space="preserve"> </w:t>
            </w:r>
            <w:r w:rsidRPr="003A72A0">
              <w:rPr>
                <w:rFonts w:ascii="Times New Roman" w:eastAsia="Calibri" w:hAnsi="Times New Roman" w:cs="Times New Roman"/>
                <w:b/>
                <w:color w:val="00B0F0"/>
                <w:sz w:val="20"/>
                <w:szCs w:val="26"/>
              </w:rPr>
              <w:t>четверти</w:t>
            </w:r>
          </w:p>
        </w:tc>
        <w:tc>
          <w:tcPr>
            <w:tcW w:w="2126" w:type="dxa"/>
            <w:tcBorders>
              <w:right w:val="single" w:sz="4" w:space="0" w:color="auto"/>
            </w:tcBorders>
            <w:shd w:val="clear" w:color="auto" w:fill="auto"/>
          </w:tcPr>
          <w:p w:rsidR="00E169EB" w:rsidRPr="003A72A0" w:rsidRDefault="00077424" w:rsidP="00B12B21">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29</w:t>
            </w:r>
          </w:p>
        </w:tc>
        <w:tc>
          <w:tcPr>
            <w:tcW w:w="2268"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62"/>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100</w:t>
            </w:r>
          </w:p>
        </w:tc>
        <w:tc>
          <w:tcPr>
            <w:tcW w:w="2400" w:type="dxa"/>
            <w:shd w:val="clear" w:color="auto" w:fill="D9E1F3"/>
          </w:tcPr>
          <w:p w:rsidR="00E169EB" w:rsidRPr="003A72A0" w:rsidRDefault="00C35DC2" w:rsidP="00C35DC2">
            <w:pPr>
              <w:widowControl w:val="0"/>
              <w:autoSpaceDE w:val="0"/>
              <w:autoSpaceDN w:val="0"/>
              <w:spacing w:before="7" w:after="0" w:line="240" w:lineRule="auto"/>
              <w:ind w:right="96"/>
              <w:jc w:val="center"/>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+7% кач.</w:t>
            </w:r>
          </w:p>
        </w:tc>
      </w:tr>
      <w:tr w:rsidR="00E169EB" w:rsidRPr="003A72A0" w:rsidTr="00C35DC2">
        <w:trPr>
          <w:trHeight w:val="359"/>
        </w:trPr>
        <w:tc>
          <w:tcPr>
            <w:tcW w:w="3397"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По</w:t>
            </w:r>
            <w:r w:rsidRPr="003A72A0">
              <w:rPr>
                <w:rFonts w:ascii="Times New Roman" w:eastAsia="Calibri" w:hAnsi="Times New Roman" w:cs="Times New Roman"/>
                <w:b/>
                <w:color w:val="00B0F0"/>
                <w:spacing w:val="1"/>
                <w:sz w:val="20"/>
                <w:szCs w:val="26"/>
              </w:rPr>
              <w:t xml:space="preserve"> </w:t>
            </w:r>
            <w:r w:rsidRPr="003A72A0">
              <w:rPr>
                <w:rFonts w:ascii="Times New Roman" w:eastAsia="Calibri" w:hAnsi="Times New Roman" w:cs="Times New Roman"/>
                <w:b/>
                <w:color w:val="00B0F0"/>
                <w:sz w:val="20"/>
                <w:szCs w:val="26"/>
              </w:rPr>
              <w:t>итогам</w:t>
            </w:r>
            <w:r w:rsidRPr="003A72A0">
              <w:rPr>
                <w:rFonts w:ascii="Times New Roman" w:eastAsia="Calibri" w:hAnsi="Times New Roman" w:cs="Times New Roman"/>
                <w:b/>
                <w:color w:val="00B0F0"/>
                <w:sz w:val="20"/>
                <w:szCs w:val="26"/>
              </w:rPr>
              <w:tab/>
              <w:t>III четверти</w:t>
            </w:r>
          </w:p>
        </w:tc>
        <w:tc>
          <w:tcPr>
            <w:tcW w:w="2126" w:type="dxa"/>
            <w:tcBorders>
              <w:right w:val="single" w:sz="4" w:space="0" w:color="auto"/>
            </w:tcBorders>
            <w:shd w:val="clear" w:color="auto" w:fill="auto"/>
          </w:tcPr>
          <w:p w:rsidR="00E169EB" w:rsidRPr="003A72A0" w:rsidRDefault="00077424" w:rsidP="00B12B21">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31</w:t>
            </w:r>
          </w:p>
        </w:tc>
        <w:tc>
          <w:tcPr>
            <w:tcW w:w="2268"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62"/>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100</w:t>
            </w:r>
          </w:p>
        </w:tc>
        <w:tc>
          <w:tcPr>
            <w:tcW w:w="2400" w:type="dxa"/>
            <w:shd w:val="clear" w:color="auto" w:fill="D9E1F3"/>
          </w:tcPr>
          <w:p w:rsidR="00E169EB" w:rsidRPr="003A72A0" w:rsidRDefault="00C35DC2" w:rsidP="00B12B21">
            <w:pPr>
              <w:widowControl w:val="0"/>
              <w:autoSpaceDE w:val="0"/>
              <w:autoSpaceDN w:val="0"/>
              <w:spacing w:before="7" w:after="0" w:line="240" w:lineRule="auto"/>
              <w:ind w:right="96"/>
              <w:jc w:val="center"/>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+2</w:t>
            </w:r>
            <w:r w:rsidR="00E169EB" w:rsidRPr="003A72A0">
              <w:rPr>
                <w:rFonts w:ascii="Times New Roman" w:eastAsia="Calibri" w:hAnsi="Times New Roman" w:cs="Times New Roman"/>
                <w:b/>
                <w:color w:val="00B0F0"/>
                <w:sz w:val="20"/>
                <w:szCs w:val="26"/>
              </w:rPr>
              <w:t>% кач.</w:t>
            </w:r>
          </w:p>
        </w:tc>
      </w:tr>
      <w:tr w:rsidR="00E169EB" w:rsidRPr="003A72A0" w:rsidTr="00C35DC2">
        <w:trPr>
          <w:trHeight w:val="359"/>
        </w:trPr>
        <w:tc>
          <w:tcPr>
            <w:tcW w:w="3397"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По</w:t>
            </w:r>
            <w:r w:rsidRPr="003A72A0">
              <w:rPr>
                <w:rFonts w:ascii="Times New Roman" w:eastAsia="Calibri" w:hAnsi="Times New Roman" w:cs="Times New Roman"/>
                <w:b/>
                <w:color w:val="00B0F0"/>
                <w:spacing w:val="1"/>
                <w:sz w:val="20"/>
                <w:szCs w:val="26"/>
              </w:rPr>
              <w:t xml:space="preserve"> </w:t>
            </w:r>
            <w:r w:rsidRPr="003A72A0">
              <w:rPr>
                <w:rFonts w:ascii="Times New Roman" w:eastAsia="Calibri" w:hAnsi="Times New Roman" w:cs="Times New Roman"/>
                <w:b/>
                <w:color w:val="00B0F0"/>
                <w:sz w:val="20"/>
                <w:szCs w:val="26"/>
              </w:rPr>
              <w:t>итогам</w:t>
            </w:r>
            <w:r w:rsidRPr="003A72A0">
              <w:rPr>
                <w:rFonts w:ascii="Times New Roman" w:eastAsia="Calibri" w:hAnsi="Times New Roman" w:cs="Times New Roman"/>
                <w:b/>
                <w:color w:val="00B0F0"/>
                <w:sz w:val="20"/>
                <w:szCs w:val="26"/>
              </w:rPr>
              <w:tab/>
              <w:t>I</w:t>
            </w:r>
            <w:r w:rsidRPr="003A72A0">
              <w:rPr>
                <w:rFonts w:ascii="Times New Roman" w:eastAsia="Calibri" w:hAnsi="Times New Roman" w:cs="Times New Roman"/>
                <w:b/>
                <w:color w:val="00B0F0"/>
                <w:sz w:val="20"/>
                <w:szCs w:val="26"/>
                <w:lang w:val="en-US"/>
              </w:rPr>
              <w:t>V</w:t>
            </w:r>
            <w:r w:rsidRPr="003A72A0">
              <w:rPr>
                <w:rFonts w:ascii="Times New Roman" w:eastAsia="Calibri" w:hAnsi="Times New Roman" w:cs="Times New Roman"/>
                <w:b/>
                <w:color w:val="00B0F0"/>
                <w:spacing w:val="-3"/>
                <w:sz w:val="20"/>
                <w:szCs w:val="26"/>
              </w:rPr>
              <w:t xml:space="preserve"> </w:t>
            </w:r>
            <w:r w:rsidRPr="003A72A0">
              <w:rPr>
                <w:rFonts w:ascii="Times New Roman" w:eastAsia="Calibri" w:hAnsi="Times New Roman" w:cs="Times New Roman"/>
                <w:b/>
                <w:color w:val="00B0F0"/>
                <w:sz w:val="20"/>
                <w:szCs w:val="26"/>
              </w:rPr>
              <w:t>четверти</w:t>
            </w:r>
          </w:p>
        </w:tc>
        <w:tc>
          <w:tcPr>
            <w:tcW w:w="2126" w:type="dxa"/>
            <w:tcBorders>
              <w:right w:val="single" w:sz="4" w:space="0" w:color="auto"/>
            </w:tcBorders>
            <w:shd w:val="clear" w:color="auto" w:fill="auto"/>
          </w:tcPr>
          <w:p w:rsidR="00E169EB" w:rsidRPr="003A72A0" w:rsidRDefault="00077424" w:rsidP="00B12B21">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30</w:t>
            </w:r>
          </w:p>
        </w:tc>
        <w:tc>
          <w:tcPr>
            <w:tcW w:w="2268"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62"/>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100</w:t>
            </w:r>
          </w:p>
        </w:tc>
        <w:tc>
          <w:tcPr>
            <w:tcW w:w="2400" w:type="dxa"/>
            <w:shd w:val="clear" w:color="auto" w:fill="D9E1F3"/>
          </w:tcPr>
          <w:p w:rsidR="00E169EB" w:rsidRPr="003A72A0" w:rsidRDefault="00C35DC2" w:rsidP="00B12B21">
            <w:pPr>
              <w:widowControl w:val="0"/>
              <w:autoSpaceDE w:val="0"/>
              <w:autoSpaceDN w:val="0"/>
              <w:spacing w:before="7" w:after="0" w:line="240" w:lineRule="auto"/>
              <w:ind w:right="96"/>
              <w:jc w:val="center"/>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w:t>
            </w:r>
            <w:r w:rsidR="00E169EB" w:rsidRPr="003A72A0">
              <w:rPr>
                <w:rFonts w:ascii="Times New Roman" w:eastAsia="Calibri" w:hAnsi="Times New Roman" w:cs="Times New Roman"/>
                <w:b/>
                <w:color w:val="00B0F0"/>
                <w:sz w:val="20"/>
                <w:szCs w:val="26"/>
              </w:rPr>
              <w:t>1% кач.</w:t>
            </w:r>
          </w:p>
        </w:tc>
      </w:tr>
      <w:tr w:rsidR="00E169EB" w:rsidRPr="003A72A0" w:rsidTr="00C35DC2">
        <w:trPr>
          <w:trHeight w:val="359"/>
        </w:trPr>
        <w:tc>
          <w:tcPr>
            <w:tcW w:w="3397" w:type="dxa"/>
            <w:shd w:val="clear" w:color="auto" w:fill="D9E1F3"/>
          </w:tcPr>
          <w:p w:rsidR="00E169EB" w:rsidRPr="003A72A0" w:rsidRDefault="00E169EB" w:rsidP="00B12B21">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По</w:t>
            </w:r>
            <w:r w:rsidRPr="003A72A0">
              <w:rPr>
                <w:rFonts w:ascii="Times New Roman" w:eastAsia="Calibri" w:hAnsi="Times New Roman" w:cs="Times New Roman"/>
                <w:b/>
                <w:color w:val="00B0F0"/>
                <w:spacing w:val="1"/>
                <w:sz w:val="20"/>
                <w:szCs w:val="26"/>
              </w:rPr>
              <w:t xml:space="preserve"> </w:t>
            </w:r>
            <w:r w:rsidRPr="003A72A0">
              <w:rPr>
                <w:rFonts w:ascii="Times New Roman" w:eastAsia="Calibri" w:hAnsi="Times New Roman" w:cs="Times New Roman"/>
                <w:b/>
                <w:color w:val="00B0F0"/>
                <w:sz w:val="20"/>
                <w:szCs w:val="26"/>
              </w:rPr>
              <w:t>итогам года</w:t>
            </w:r>
          </w:p>
        </w:tc>
        <w:tc>
          <w:tcPr>
            <w:tcW w:w="2126" w:type="dxa"/>
            <w:tcBorders>
              <w:right w:val="single" w:sz="4" w:space="0" w:color="auto"/>
            </w:tcBorders>
            <w:shd w:val="clear" w:color="auto" w:fill="auto"/>
          </w:tcPr>
          <w:p w:rsidR="00E169EB" w:rsidRPr="003A72A0" w:rsidRDefault="00C35DC2" w:rsidP="00B12B21">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32</w:t>
            </w:r>
          </w:p>
        </w:tc>
        <w:tc>
          <w:tcPr>
            <w:tcW w:w="2268" w:type="dxa"/>
            <w:tcBorders>
              <w:left w:val="single" w:sz="4" w:space="0" w:color="auto"/>
            </w:tcBorders>
            <w:shd w:val="clear" w:color="auto" w:fill="auto"/>
          </w:tcPr>
          <w:p w:rsidR="00E169EB" w:rsidRPr="003A72A0" w:rsidRDefault="00E169EB" w:rsidP="00B12B21">
            <w:pPr>
              <w:widowControl w:val="0"/>
              <w:autoSpaceDE w:val="0"/>
              <w:autoSpaceDN w:val="0"/>
              <w:spacing w:before="2" w:after="0" w:line="240" w:lineRule="auto"/>
              <w:ind w:right="862"/>
              <w:jc w:val="center"/>
              <w:rPr>
                <w:rFonts w:ascii="Times New Roman" w:eastAsia="Calibri" w:hAnsi="Times New Roman" w:cs="Times New Roman"/>
                <w:color w:val="00B0F0"/>
                <w:sz w:val="20"/>
                <w:szCs w:val="26"/>
              </w:rPr>
            </w:pPr>
            <w:r w:rsidRPr="003A72A0">
              <w:rPr>
                <w:rFonts w:ascii="Times New Roman" w:eastAsia="Calibri" w:hAnsi="Times New Roman" w:cs="Times New Roman"/>
                <w:color w:val="00B0F0"/>
                <w:sz w:val="20"/>
                <w:szCs w:val="26"/>
              </w:rPr>
              <w:t>100</w:t>
            </w:r>
          </w:p>
        </w:tc>
        <w:tc>
          <w:tcPr>
            <w:tcW w:w="2400" w:type="dxa"/>
            <w:shd w:val="clear" w:color="auto" w:fill="D9E1F3"/>
          </w:tcPr>
          <w:p w:rsidR="00E169EB" w:rsidRPr="003A72A0" w:rsidRDefault="00C35DC2" w:rsidP="00B12B21">
            <w:pPr>
              <w:widowControl w:val="0"/>
              <w:autoSpaceDE w:val="0"/>
              <w:autoSpaceDN w:val="0"/>
              <w:spacing w:before="7" w:after="0" w:line="240" w:lineRule="auto"/>
              <w:ind w:right="96"/>
              <w:jc w:val="center"/>
              <w:rPr>
                <w:rFonts w:ascii="Times New Roman" w:eastAsia="Calibri" w:hAnsi="Times New Roman" w:cs="Times New Roman"/>
                <w:b/>
                <w:color w:val="00B0F0"/>
                <w:sz w:val="20"/>
                <w:szCs w:val="26"/>
              </w:rPr>
            </w:pPr>
            <w:r w:rsidRPr="003A72A0">
              <w:rPr>
                <w:rFonts w:ascii="Times New Roman" w:eastAsia="Calibri" w:hAnsi="Times New Roman" w:cs="Times New Roman"/>
                <w:b/>
                <w:color w:val="00B0F0"/>
                <w:sz w:val="20"/>
                <w:szCs w:val="26"/>
              </w:rPr>
              <w:t>+10</w:t>
            </w:r>
            <w:r w:rsidR="00E169EB" w:rsidRPr="003A72A0">
              <w:rPr>
                <w:rFonts w:ascii="Times New Roman" w:eastAsia="Calibri" w:hAnsi="Times New Roman" w:cs="Times New Roman"/>
                <w:b/>
                <w:color w:val="00B0F0"/>
                <w:sz w:val="20"/>
                <w:szCs w:val="26"/>
              </w:rPr>
              <w:t>% кач. по сравнению с 1 четвертью</w:t>
            </w:r>
          </w:p>
        </w:tc>
      </w:tr>
    </w:tbl>
    <w:p w:rsidR="00E169EB" w:rsidRPr="00BC06AD" w:rsidRDefault="00E169EB" w:rsidP="00BC06AD">
      <w:pPr>
        <w:spacing w:before="62" w:after="0" w:line="240" w:lineRule="auto"/>
        <w:ind w:right="717"/>
        <w:rPr>
          <w:rFonts w:ascii="Times New Roman" w:eastAsia="Times New Roman" w:hAnsi="Times New Roman" w:cs="Times New Roman"/>
          <w:b/>
          <w:color w:val="00B0F0"/>
          <w:sz w:val="26"/>
          <w:szCs w:val="26"/>
          <w:lang w:eastAsia="ru-RU"/>
        </w:rPr>
      </w:pPr>
    </w:p>
    <w:p w:rsidR="003C3510" w:rsidRPr="00F81B0D" w:rsidRDefault="00884D1D" w:rsidP="00F81B0D">
      <w:pPr>
        <w:spacing w:before="62" w:after="0" w:line="240" w:lineRule="auto"/>
        <w:ind w:left="799" w:right="717"/>
        <w:rPr>
          <w:rFonts w:ascii="Times New Roman" w:eastAsia="Times New Roman" w:hAnsi="Times New Roman" w:cs="Times New Roman"/>
          <w:b/>
          <w:color w:val="00B0F0"/>
          <w:sz w:val="26"/>
          <w:szCs w:val="26"/>
          <w:lang w:eastAsia="ru-RU"/>
        </w:rPr>
      </w:pPr>
      <w:r w:rsidRPr="005F4021">
        <w:rPr>
          <w:rFonts w:ascii="Times New Roman" w:eastAsia="Times New Roman" w:hAnsi="Times New Roman" w:cs="Times New Roman"/>
          <w:noProof/>
          <w:color w:val="00B0F0"/>
          <w:sz w:val="26"/>
          <w:szCs w:val="26"/>
          <w:lang w:eastAsia="ru-RU"/>
        </w:rPr>
        <w:drawing>
          <wp:inline distT="0" distB="0" distL="0" distR="0" wp14:anchorId="0735A347" wp14:editId="2FC58401">
            <wp:extent cx="4771390" cy="2240924"/>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884D1D" w:rsidRPr="003A72A0" w:rsidRDefault="00884D1D" w:rsidP="00884D1D">
      <w:pPr>
        <w:spacing w:before="62" w:after="0" w:line="240" w:lineRule="auto"/>
        <w:ind w:right="717"/>
        <w:jc w:val="center"/>
        <w:rPr>
          <w:rFonts w:ascii="Times New Roman" w:eastAsia="Times New Roman" w:hAnsi="Times New Roman" w:cs="Times New Roman"/>
          <w:b/>
          <w:sz w:val="20"/>
          <w:szCs w:val="20"/>
          <w:lang w:eastAsia="ru-RU"/>
        </w:rPr>
      </w:pPr>
      <w:r w:rsidRPr="003A72A0">
        <w:rPr>
          <w:rFonts w:ascii="Times New Roman" w:eastAsia="Times New Roman" w:hAnsi="Times New Roman" w:cs="Times New Roman"/>
          <w:b/>
          <w:sz w:val="20"/>
          <w:szCs w:val="20"/>
          <w:lang w:eastAsia="ru-RU"/>
        </w:rPr>
        <w:t>Качество</w:t>
      </w:r>
      <w:r w:rsidRPr="003A72A0">
        <w:rPr>
          <w:rFonts w:ascii="Times New Roman" w:eastAsia="Times New Roman" w:hAnsi="Times New Roman" w:cs="Times New Roman"/>
          <w:b/>
          <w:spacing w:val="-6"/>
          <w:sz w:val="20"/>
          <w:szCs w:val="20"/>
          <w:lang w:eastAsia="ru-RU"/>
        </w:rPr>
        <w:t xml:space="preserve"> и успеваемость </w:t>
      </w:r>
      <w:r w:rsidRPr="003A72A0">
        <w:rPr>
          <w:rFonts w:ascii="Times New Roman" w:eastAsia="Times New Roman" w:hAnsi="Times New Roman" w:cs="Times New Roman"/>
          <w:b/>
          <w:sz w:val="20"/>
          <w:szCs w:val="20"/>
          <w:lang w:eastAsia="ru-RU"/>
        </w:rPr>
        <w:t>знаний</w:t>
      </w:r>
      <w:r w:rsidRPr="003A72A0">
        <w:rPr>
          <w:rFonts w:ascii="Times New Roman" w:eastAsia="Times New Roman" w:hAnsi="Times New Roman" w:cs="Times New Roman"/>
          <w:b/>
          <w:spacing w:val="-4"/>
          <w:sz w:val="20"/>
          <w:szCs w:val="20"/>
          <w:lang w:eastAsia="ru-RU"/>
        </w:rPr>
        <w:t xml:space="preserve"> </w:t>
      </w:r>
      <w:r w:rsidRPr="003A72A0">
        <w:rPr>
          <w:rFonts w:ascii="Times New Roman" w:eastAsia="Times New Roman" w:hAnsi="Times New Roman" w:cs="Times New Roman"/>
          <w:b/>
          <w:sz w:val="20"/>
          <w:szCs w:val="20"/>
          <w:lang w:eastAsia="ru-RU"/>
        </w:rPr>
        <w:t>в 7</w:t>
      </w:r>
      <w:r w:rsidRPr="003A72A0">
        <w:rPr>
          <w:rFonts w:ascii="Times New Roman" w:eastAsia="Times New Roman" w:hAnsi="Times New Roman" w:cs="Times New Roman"/>
          <w:b/>
          <w:spacing w:val="-2"/>
          <w:sz w:val="20"/>
          <w:szCs w:val="20"/>
          <w:lang w:eastAsia="ru-RU"/>
        </w:rPr>
        <w:t xml:space="preserve"> </w:t>
      </w:r>
      <w:r w:rsidRPr="003A72A0">
        <w:rPr>
          <w:rFonts w:ascii="Times New Roman" w:eastAsia="Times New Roman" w:hAnsi="Times New Roman" w:cs="Times New Roman"/>
          <w:b/>
          <w:sz w:val="20"/>
          <w:szCs w:val="20"/>
          <w:lang w:eastAsia="ru-RU"/>
        </w:rPr>
        <w:t>классах</w:t>
      </w:r>
      <w:r w:rsidRPr="003A72A0">
        <w:rPr>
          <w:rFonts w:ascii="Times New Roman" w:eastAsia="Times New Roman" w:hAnsi="Times New Roman" w:cs="Times New Roman"/>
          <w:b/>
          <w:spacing w:val="-1"/>
          <w:sz w:val="20"/>
          <w:szCs w:val="20"/>
          <w:lang w:eastAsia="ru-RU"/>
        </w:rPr>
        <w:t xml:space="preserve"> </w:t>
      </w:r>
      <w:r w:rsidRPr="003A72A0">
        <w:rPr>
          <w:rFonts w:ascii="Times New Roman" w:eastAsia="Times New Roman" w:hAnsi="Times New Roman" w:cs="Times New Roman"/>
          <w:b/>
          <w:sz w:val="20"/>
          <w:szCs w:val="20"/>
          <w:lang w:eastAsia="ru-RU"/>
        </w:rPr>
        <w:t>(%)</w:t>
      </w: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5"/>
        <w:gridCol w:w="2552"/>
        <w:gridCol w:w="1701"/>
        <w:gridCol w:w="2285"/>
      </w:tblGrid>
      <w:tr w:rsidR="00884D1D" w:rsidRPr="003A72A0" w:rsidTr="00884D1D">
        <w:trPr>
          <w:trHeight w:val="359"/>
        </w:trPr>
        <w:tc>
          <w:tcPr>
            <w:tcW w:w="3245" w:type="dxa"/>
            <w:shd w:val="clear" w:color="auto" w:fill="D9E1F3"/>
          </w:tcPr>
          <w:p w:rsidR="00884D1D" w:rsidRPr="003A72A0" w:rsidRDefault="00884D1D" w:rsidP="00884D1D">
            <w:pPr>
              <w:widowControl w:val="0"/>
              <w:autoSpaceDE w:val="0"/>
              <w:autoSpaceDN w:val="0"/>
              <w:spacing w:after="0" w:line="240" w:lineRule="auto"/>
              <w:rPr>
                <w:rFonts w:ascii="Times New Roman" w:eastAsia="Calibri" w:hAnsi="Times New Roman" w:cs="Times New Roman"/>
                <w:color w:val="00B0F0"/>
                <w:sz w:val="20"/>
                <w:szCs w:val="20"/>
              </w:rPr>
            </w:pPr>
          </w:p>
        </w:tc>
        <w:tc>
          <w:tcPr>
            <w:tcW w:w="2552" w:type="dxa"/>
            <w:tcBorders>
              <w:right w:val="single" w:sz="4" w:space="0" w:color="auto"/>
            </w:tcBorders>
            <w:shd w:val="clear" w:color="auto" w:fill="D9E1F3"/>
          </w:tcPr>
          <w:p w:rsidR="00884D1D" w:rsidRPr="003A72A0" w:rsidRDefault="00884D1D" w:rsidP="00884D1D">
            <w:pPr>
              <w:widowControl w:val="0"/>
              <w:autoSpaceDE w:val="0"/>
              <w:autoSpaceDN w:val="0"/>
              <w:spacing w:before="7" w:after="0" w:line="240" w:lineRule="auto"/>
              <w:ind w:right="1"/>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w w:val="99"/>
                <w:sz w:val="20"/>
                <w:szCs w:val="20"/>
              </w:rPr>
              <w:t>%качества</w:t>
            </w:r>
          </w:p>
        </w:tc>
        <w:tc>
          <w:tcPr>
            <w:tcW w:w="1701" w:type="dxa"/>
            <w:tcBorders>
              <w:left w:val="single" w:sz="4" w:space="0" w:color="auto"/>
            </w:tcBorders>
            <w:shd w:val="clear" w:color="auto" w:fill="D9E1F3"/>
          </w:tcPr>
          <w:p w:rsidR="00884D1D" w:rsidRPr="003A72A0" w:rsidRDefault="00884D1D" w:rsidP="00884D1D">
            <w:pPr>
              <w:widowControl w:val="0"/>
              <w:autoSpaceDE w:val="0"/>
              <w:autoSpaceDN w:val="0"/>
              <w:spacing w:before="7" w:after="0" w:line="240" w:lineRule="auto"/>
              <w:ind w:right="1"/>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 успеваемости</w:t>
            </w:r>
          </w:p>
        </w:tc>
        <w:tc>
          <w:tcPr>
            <w:tcW w:w="2285" w:type="dxa"/>
            <w:shd w:val="clear" w:color="auto" w:fill="D9E1F3"/>
          </w:tcPr>
          <w:p w:rsidR="00884D1D" w:rsidRPr="003A72A0" w:rsidRDefault="00884D1D" w:rsidP="00884D1D">
            <w:pPr>
              <w:widowControl w:val="0"/>
              <w:autoSpaceDE w:val="0"/>
              <w:autoSpaceDN w:val="0"/>
              <w:spacing w:before="7" w:after="0" w:line="240" w:lineRule="auto"/>
              <w:ind w:left="160" w:right="16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Динамика</w:t>
            </w:r>
          </w:p>
        </w:tc>
      </w:tr>
      <w:tr w:rsidR="00884D1D" w:rsidRPr="003A72A0" w:rsidTr="00884D1D">
        <w:trPr>
          <w:trHeight w:val="354"/>
        </w:trPr>
        <w:tc>
          <w:tcPr>
            <w:tcW w:w="3245"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w:t>
            </w:r>
            <w:r w:rsidRPr="003A72A0">
              <w:rPr>
                <w:rFonts w:ascii="Times New Roman" w:eastAsia="Calibri" w:hAnsi="Times New Roman" w:cs="Times New Roman"/>
                <w:b/>
                <w:color w:val="00B0F0"/>
                <w:spacing w:val="-2"/>
                <w:sz w:val="20"/>
                <w:szCs w:val="20"/>
              </w:rPr>
              <w:t xml:space="preserve"> </w:t>
            </w:r>
            <w:r w:rsidRPr="003A72A0">
              <w:rPr>
                <w:rFonts w:ascii="Times New Roman" w:eastAsia="Calibri" w:hAnsi="Times New Roman" w:cs="Times New Roman"/>
                <w:b/>
                <w:color w:val="00B0F0"/>
                <w:sz w:val="20"/>
                <w:szCs w:val="20"/>
              </w:rPr>
              <w:t>четверти</w:t>
            </w:r>
          </w:p>
        </w:tc>
        <w:tc>
          <w:tcPr>
            <w:tcW w:w="2552"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890"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25</w:t>
            </w:r>
          </w:p>
        </w:tc>
        <w:tc>
          <w:tcPr>
            <w:tcW w:w="1701"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85" w:type="dxa"/>
            <w:shd w:val="clear" w:color="auto" w:fill="auto"/>
          </w:tcPr>
          <w:p w:rsidR="00884D1D" w:rsidRPr="003A72A0" w:rsidRDefault="00884D1D" w:rsidP="00884D1D">
            <w:pPr>
              <w:widowControl w:val="0"/>
              <w:autoSpaceDE w:val="0"/>
              <w:autoSpaceDN w:val="0"/>
              <w:spacing w:after="0" w:line="240" w:lineRule="auto"/>
              <w:jc w:val="center"/>
              <w:rPr>
                <w:rFonts w:ascii="Times New Roman" w:eastAsia="Calibri" w:hAnsi="Times New Roman" w:cs="Times New Roman"/>
                <w:color w:val="00B0F0"/>
                <w:sz w:val="20"/>
                <w:szCs w:val="20"/>
              </w:rPr>
            </w:pPr>
          </w:p>
        </w:tc>
      </w:tr>
      <w:tr w:rsidR="00884D1D" w:rsidRPr="003A72A0" w:rsidTr="00884D1D">
        <w:trPr>
          <w:trHeight w:val="359"/>
        </w:trPr>
        <w:tc>
          <w:tcPr>
            <w:tcW w:w="3245"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II</w:t>
            </w:r>
            <w:r w:rsidRPr="003A72A0">
              <w:rPr>
                <w:rFonts w:ascii="Times New Roman" w:eastAsia="Calibri" w:hAnsi="Times New Roman" w:cs="Times New Roman"/>
                <w:b/>
                <w:color w:val="00B0F0"/>
                <w:spacing w:val="-3"/>
                <w:sz w:val="20"/>
                <w:szCs w:val="20"/>
              </w:rPr>
              <w:t xml:space="preserve"> </w:t>
            </w:r>
            <w:r w:rsidRPr="003A72A0">
              <w:rPr>
                <w:rFonts w:ascii="Times New Roman" w:eastAsia="Calibri" w:hAnsi="Times New Roman" w:cs="Times New Roman"/>
                <w:b/>
                <w:color w:val="00B0F0"/>
                <w:sz w:val="20"/>
                <w:szCs w:val="20"/>
              </w:rPr>
              <w:t>четверти</w:t>
            </w:r>
          </w:p>
        </w:tc>
        <w:tc>
          <w:tcPr>
            <w:tcW w:w="2552"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27</w:t>
            </w:r>
          </w:p>
        </w:tc>
        <w:tc>
          <w:tcPr>
            <w:tcW w:w="1701"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85"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+2</w:t>
            </w:r>
            <w:r w:rsidR="00884D1D" w:rsidRPr="003A72A0">
              <w:rPr>
                <w:rFonts w:ascii="Times New Roman" w:eastAsia="Calibri" w:hAnsi="Times New Roman" w:cs="Times New Roman"/>
                <w:b/>
                <w:color w:val="00B0F0"/>
                <w:sz w:val="20"/>
                <w:szCs w:val="20"/>
              </w:rPr>
              <w:t xml:space="preserve"> % кач.</w:t>
            </w:r>
          </w:p>
        </w:tc>
      </w:tr>
      <w:tr w:rsidR="00884D1D" w:rsidRPr="003A72A0" w:rsidTr="00884D1D">
        <w:trPr>
          <w:trHeight w:val="359"/>
        </w:trPr>
        <w:tc>
          <w:tcPr>
            <w:tcW w:w="3245"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III четверти</w:t>
            </w:r>
          </w:p>
        </w:tc>
        <w:tc>
          <w:tcPr>
            <w:tcW w:w="2552"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30</w:t>
            </w:r>
          </w:p>
        </w:tc>
        <w:tc>
          <w:tcPr>
            <w:tcW w:w="1701"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85"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+3 % кач.</w:t>
            </w:r>
          </w:p>
        </w:tc>
      </w:tr>
      <w:tr w:rsidR="00884D1D" w:rsidRPr="003A72A0" w:rsidTr="00884D1D">
        <w:trPr>
          <w:trHeight w:val="359"/>
        </w:trPr>
        <w:tc>
          <w:tcPr>
            <w:tcW w:w="3245"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w:t>
            </w:r>
            <w:r w:rsidRPr="003A72A0">
              <w:rPr>
                <w:rFonts w:ascii="Times New Roman" w:eastAsia="Calibri" w:hAnsi="Times New Roman" w:cs="Times New Roman"/>
                <w:b/>
                <w:color w:val="00B0F0"/>
                <w:sz w:val="20"/>
                <w:szCs w:val="20"/>
                <w:lang w:val="en-US"/>
              </w:rPr>
              <w:t>V</w:t>
            </w:r>
            <w:r w:rsidRPr="003A72A0">
              <w:rPr>
                <w:rFonts w:ascii="Times New Roman" w:eastAsia="Calibri" w:hAnsi="Times New Roman" w:cs="Times New Roman"/>
                <w:b/>
                <w:color w:val="00B0F0"/>
                <w:spacing w:val="-3"/>
                <w:sz w:val="20"/>
                <w:szCs w:val="20"/>
              </w:rPr>
              <w:t xml:space="preserve"> </w:t>
            </w:r>
            <w:r w:rsidRPr="003A72A0">
              <w:rPr>
                <w:rFonts w:ascii="Times New Roman" w:eastAsia="Calibri" w:hAnsi="Times New Roman" w:cs="Times New Roman"/>
                <w:b/>
                <w:color w:val="00B0F0"/>
                <w:sz w:val="20"/>
                <w:szCs w:val="20"/>
              </w:rPr>
              <w:t>четверти</w:t>
            </w:r>
          </w:p>
        </w:tc>
        <w:tc>
          <w:tcPr>
            <w:tcW w:w="2552"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29</w:t>
            </w:r>
          </w:p>
        </w:tc>
        <w:tc>
          <w:tcPr>
            <w:tcW w:w="1701"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85"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-1</w:t>
            </w:r>
            <w:r w:rsidR="00884D1D" w:rsidRPr="003A72A0">
              <w:rPr>
                <w:rFonts w:ascii="Times New Roman" w:eastAsia="Calibri" w:hAnsi="Times New Roman" w:cs="Times New Roman"/>
                <w:b/>
                <w:color w:val="00B0F0"/>
                <w:sz w:val="20"/>
                <w:szCs w:val="20"/>
              </w:rPr>
              <w:t>% кач.</w:t>
            </w:r>
          </w:p>
        </w:tc>
      </w:tr>
      <w:tr w:rsidR="00884D1D" w:rsidRPr="003A72A0" w:rsidTr="00884D1D">
        <w:trPr>
          <w:trHeight w:val="359"/>
        </w:trPr>
        <w:tc>
          <w:tcPr>
            <w:tcW w:w="3245"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 года</w:t>
            </w:r>
          </w:p>
        </w:tc>
        <w:tc>
          <w:tcPr>
            <w:tcW w:w="2552"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32</w:t>
            </w:r>
          </w:p>
        </w:tc>
        <w:tc>
          <w:tcPr>
            <w:tcW w:w="1701"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85"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+7</w:t>
            </w:r>
            <w:r w:rsidR="00884D1D" w:rsidRPr="003A72A0">
              <w:rPr>
                <w:rFonts w:ascii="Times New Roman" w:eastAsia="Calibri" w:hAnsi="Times New Roman" w:cs="Times New Roman"/>
                <w:b/>
                <w:color w:val="00B0F0"/>
                <w:sz w:val="20"/>
                <w:szCs w:val="20"/>
              </w:rPr>
              <w:t xml:space="preserve"> % кач.по сравнению с 1 четвертью</w:t>
            </w:r>
          </w:p>
        </w:tc>
      </w:tr>
    </w:tbl>
    <w:p w:rsidR="00884D1D" w:rsidRPr="005F4021" w:rsidRDefault="00884D1D" w:rsidP="00884D1D">
      <w:pPr>
        <w:spacing w:before="62" w:after="0" w:line="240" w:lineRule="auto"/>
        <w:ind w:right="717"/>
        <w:rPr>
          <w:rFonts w:ascii="Times New Roman" w:eastAsia="Times New Roman" w:hAnsi="Times New Roman" w:cs="Times New Roman"/>
          <w:b/>
          <w:color w:val="00B0F0"/>
          <w:sz w:val="26"/>
          <w:szCs w:val="26"/>
          <w:lang w:eastAsia="ru-RU"/>
        </w:rPr>
      </w:pPr>
    </w:p>
    <w:p w:rsidR="00884D1D" w:rsidRPr="005F4021" w:rsidRDefault="00884D1D" w:rsidP="00884D1D">
      <w:pPr>
        <w:spacing w:before="62" w:after="0" w:line="240" w:lineRule="auto"/>
        <w:ind w:left="799" w:right="717"/>
        <w:rPr>
          <w:rFonts w:ascii="Times New Roman" w:eastAsia="Times New Roman" w:hAnsi="Times New Roman" w:cs="Times New Roman"/>
          <w:b/>
          <w:color w:val="00B0F0"/>
          <w:sz w:val="26"/>
          <w:szCs w:val="26"/>
          <w:lang w:eastAsia="ru-RU"/>
        </w:rPr>
      </w:pPr>
      <w:r w:rsidRPr="005F4021">
        <w:rPr>
          <w:rFonts w:ascii="Times New Roman" w:eastAsia="Times New Roman" w:hAnsi="Times New Roman" w:cs="Times New Roman"/>
          <w:noProof/>
          <w:color w:val="00B0F0"/>
          <w:sz w:val="26"/>
          <w:szCs w:val="26"/>
          <w:lang w:eastAsia="ru-RU"/>
        </w:rPr>
        <w:lastRenderedPageBreak/>
        <w:drawing>
          <wp:inline distT="0" distB="0" distL="0" distR="0" wp14:anchorId="4FD5F7B2" wp14:editId="5E8C4805">
            <wp:extent cx="5495925" cy="2581275"/>
            <wp:effectExtent l="0" t="0" r="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884D1D" w:rsidRPr="003A72A0" w:rsidRDefault="00884D1D" w:rsidP="00884D1D">
      <w:pPr>
        <w:spacing w:before="62" w:after="0" w:line="240" w:lineRule="auto"/>
        <w:ind w:left="799" w:right="717"/>
        <w:rPr>
          <w:rFonts w:ascii="Times New Roman" w:eastAsia="Times New Roman" w:hAnsi="Times New Roman" w:cs="Times New Roman"/>
          <w:b/>
          <w:sz w:val="20"/>
          <w:szCs w:val="20"/>
          <w:lang w:eastAsia="ru-RU"/>
        </w:rPr>
      </w:pPr>
      <w:r w:rsidRPr="003A72A0">
        <w:rPr>
          <w:rFonts w:ascii="Times New Roman" w:eastAsia="Times New Roman" w:hAnsi="Times New Roman" w:cs="Times New Roman"/>
          <w:b/>
          <w:sz w:val="20"/>
          <w:szCs w:val="20"/>
          <w:lang w:eastAsia="ru-RU"/>
        </w:rPr>
        <w:t xml:space="preserve">       </w:t>
      </w:r>
      <w:r w:rsidR="00E169EB" w:rsidRPr="003A72A0">
        <w:rPr>
          <w:rFonts w:ascii="Times New Roman" w:eastAsia="Times New Roman" w:hAnsi="Times New Roman" w:cs="Times New Roman"/>
          <w:b/>
          <w:sz w:val="20"/>
          <w:szCs w:val="20"/>
          <w:lang w:eastAsia="ru-RU"/>
        </w:rPr>
        <w:t xml:space="preserve">         </w:t>
      </w:r>
      <w:r w:rsidRPr="003A72A0">
        <w:rPr>
          <w:rFonts w:ascii="Times New Roman" w:eastAsia="Times New Roman" w:hAnsi="Times New Roman" w:cs="Times New Roman"/>
          <w:b/>
          <w:sz w:val="20"/>
          <w:szCs w:val="20"/>
          <w:lang w:eastAsia="ru-RU"/>
        </w:rPr>
        <w:t xml:space="preserve">  Качество</w:t>
      </w:r>
      <w:r w:rsidRPr="003A72A0">
        <w:rPr>
          <w:rFonts w:ascii="Times New Roman" w:eastAsia="Times New Roman" w:hAnsi="Times New Roman" w:cs="Times New Roman"/>
          <w:b/>
          <w:spacing w:val="-6"/>
          <w:sz w:val="20"/>
          <w:szCs w:val="20"/>
          <w:lang w:eastAsia="ru-RU"/>
        </w:rPr>
        <w:t xml:space="preserve"> и успеваемость </w:t>
      </w:r>
      <w:r w:rsidRPr="003A72A0">
        <w:rPr>
          <w:rFonts w:ascii="Times New Roman" w:eastAsia="Times New Roman" w:hAnsi="Times New Roman" w:cs="Times New Roman"/>
          <w:b/>
          <w:sz w:val="20"/>
          <w:szCs w:val="20"/>
          <w:lang w:eastAsia="ru-RU"/>
        </w:rPr>
        <w:t>знаний</w:t>
      </w:r>
      <w:r w:rsidRPr="003A72A0">
        <w:rPr>
          <w:rFonts w:ascii="Times New Roman" w:eastAsia="Times New Roman" w:hAnsi="Times New Roman" w:cs="Times New Roman"/>
          <w:b/>
          <w:spacing w:val="-4"/>
          <w:sz w:val="20"/>
          <w:szCs w:val="20"/>
          <w:lang w:eastAsia="ru-RU"/>
        </w:rPr>
        <w:t xml:space="preserve"> </w:t>
      </w:r>
      <w:r w:rsidRPr="003A72A0">
        <w:rPr>
          <w:rFonts w:ascii="Times New Roman" w:eastAsia="Times New Roman" w:hAnsi="Times New Roman" w:cs="Times New Roman"/>
          <w:b/>
          <w:sz w:val="20"/>
          <w:szCs w:val="20"/>
          <w:lang w:eastAsia="ru-RU"/>
        </w:rPr>
        <w:t>в 8</w:t>
      </w:r>
      <w:r w:rsidRPr="003A72A0">
        <w:rPr>
          <w:rFonts w:ascii="Times New Roman" w:eastAsia="Times New Roman" w:hAnsi="Times New Roman" w:cs="Times New Roman"/>
          <w:b/>
          <w:spacing w:val="-2"/>
          <w:sz w:val="20"/>
          <w:szCs w:val="20"/>
          <w:lang w:eastAsia="ru-RU"/>
        </w:rPr>
        <w:t xml:space="preserve"> </w:t>
      </w:r>
      <w:r w:rsidRPr="003A72A0">
        <w:rPr>
          <w:rFonts w:ascii="Times New Roman" w:eastAsia="Times New Roman" w:hAnsi="Times New Roman" w:cs="Times New Roman"/>
          <w:b/>
          <w:sz w:val="20"/>
          <w:szCs w:val="20"/>
          <w:lang w:eastAsia="ru-RU"/>
        </w:rPr>
        <w:t>классах</w:t>
      </w:r>
      <w:r w:rsidRPr="003A72A0">
        <w:rPr>
          <w:rFonts w:ascii="Times New Roman" w:eastAsia="Times New Roman" w:hAnsi="Times New Roman" w:cs="Times New Roman"/>
          <w:b/>
          <w:spacing w:val="-1"/>
          <w:sz w:val="20"/>
          <w:szCs w:val="20"/>
          <w:lang w:eastAsia="ru-RU"/>
        </w:rPr>
        <w:t xml:space="preserve"> </w:t>
      </w:r>
      <w:r w:rsidRPr="003A72A0">
        <w:rPr>
          <w:rFonts w:ascii="Times New Roman" w:eastAsia="Times New Roman" w:hAnsi="Times New Roman" w:cs="Times New Roman"/>
          <w:b/>
          <w:sz w:val="20"/>
          <w:szCs w:val="20"/>
          <w:lang w:eastAsia="ru-RU"/>
        </w:rPr>
        <w:t>(%)</w:t>
      </w:r>
    </w:p>
    <w:p w:rsidR="00884D1D" w:rsidRPr="003A72A0" w:rsidRDefault="00884D1D" w:rsidP="00884D1D">
      <w:pPr>
        <w:suppressAutoHyphens/>
        <w:spacing w:before="6" w:after="120" w:line="240" w:lineRule="auto"/>
        <w:rPr>
          <w:rFonts w:ascii="Times New Roman" w:eastAsia="Times New Roman" w:hAnsi="Times New Roman" w:cs="Times New Roman"/>
          <w:b/>
          <w:color w:val="00B0F0"/>
          <w:sz w:val="20"/>
          <w:szCs w:val="20"/>
          <w:lang w:eastAsia="ar-SA"/>
        </w:rPr>
      </w:pP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2"/>
        <w:gridCol w:w="2400"/>
        <w:gridCol w:w="1885"/>
        <w:gridCol w:w="1686"/>
      </w:tblGrid>
      <w:tr w:rsidR="00884D1D" w:rsidRPr="003A72A0" w:rsidTr="00884D1D">
        <w:trPr>
          <w:trHeight w:val="359"/>
        </w:trPr>
        <w:tc>
          <w:tcPr>
            <w:tcW w:w="3812" w:type="dxa"/>
            <w:shd w:val="clear" w:color="auto" w:fill="D9E1F3"/>
          </w:tcPr>
          <w:p w:rsidR="00884D1D" w:rsidRPr="003A72A0" w:rsidRDefault="00884D1D" w:rsidP="00884D1D">
            <w:pPr>
              <w:widowControl w:val="0"/>
              <w:autoSpaceDE w:val="0"/>
              <w:autoSpaceDN w:val="0"/>
              <w:spacing w:after="0" w:line="240" w:lineRule="auto"/>
              <w:rPr>
                <w:rFonts w:ascii="Times New Roman" w:eastAsia="Calibri" w:hAnsi="Times New Roman" w:cs="Times New Roman"/>
                <w:color w:val="00B0F0"/>
                <w:sz w:val="20"/>
                <w:szCs w:val="20"/>
              </w:rPr>
            </w:pPr>
          </w:p>
        </w:tc>
        <w:tc>
          <w:tcPr>
            <w:tcW w:w="2400" w:type="dxa"/>
            <w:tcBorders>
              <w:right w:val="single" w:sz="4" w:space="0" w:color="auto"/>
            </w:tcBorders>
            <w:shd w:val="clear" w:color="auto" w:fill="D9E1F3"/>
          </w:tcPr>
          <w:p w:rsidR="00884D1D" w:rsidRPr="003A72A0" w:rsidRDefault="00884D1D" w:rsidP="00884D1D">
            <w:pPr>
              <w:widowControl w:val="0"/>
              <w:autoSpaceDE w:val="0"/>
              <w:autoSpaceDN w:val="0"/>
              <w:spacing w:before="7" w:after="0" w:line="240" w:lineRule="auto"/>
              <w:ind w:right="1"/>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w w:val="99"/>
                <w:sz w:val="20"/>
                <w:szCs w:val="20"/>
              </w:rPr>
              <w:t>%качества</w:t>
            </w:r>
          </w:p>
        </w:tc>
        <w:tc>
          <w:tcPr>
            <w:tcW w:w="1885" w:type="dxa"/>
            <w:tcBorders>
              <w:left w:val="single" w:sz="4" w:space="0" w:color="auto"/>
            </w:tcBorders>
            <w:shd w:val="clear" w:color="auto" w:fill="D9E1F3"/>
          </w:tcPr>
          <w:p w:rsidR="00884D1D" w:rsidRPr="003A72A0" w:rsidRDefault="00884D1D" w:rsidP="00884D1D">
            <w:pPr>
              <w:widowControl w:val="0"/>
              <w:autoSpaceDE w:val="0"/>
              <w:autoSpaceDN w:val="0"/>
              <w:spacing w:before="7" w:after="0" w:line="240" w:lineRule="auto"/>
              <w:ind w:right="1"/>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 успеваемости</w:t>
            </w:r>
          </w:p>
        </w:tc>
        <w:tc>
          <w:tcPr>
            <w:tcW w:w="1686" w:type="dxa"/>
            <w:shd w:val="clear" w:color="auto" w:fill="D9E1F3"/>
          </w:tcPr>
          <w:p w:rsidR="00884D1D" w:rsidRPr="003A72A0" w:rsidRDefault="00884D1D" w:rsidP="00884D1D">
            <w:pPr>
              <w:widowControl w:val="0"/>
              <w:autoSpaceDE w:val="0"/>
              <w:autoSpaceDN w:val="0"/>
              <w:spacing w:before="7" w:after="0" w:line="240" w:lineRule="auto"/>
              <w:ind w:left="160" w:right="16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Динамика</w:t>
            </w:r>
          </w:p>
        </w:tc>
      </w:tr>
      <w:tr w:rsidR="00884D1D" w:rsidRPr="003A72A0" w:rsidTr="00884D1D">
        <w:trPr>
          <w:trHeight w:val="354"/>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w:t>
            </w:r>
            <w:r w:rsidRPr="003A72A0">
              <w:rPr>
                <w:rFonts w:ascii="Times New Roman" w:eastAsia="Calibri" w:hAnsi="Times New Roman" w:cs="Times New Roman"/>
                <w:b/>
                <w:color w:val="00B0F0"/>
                <w:spacing w:val="-2"/>
                <w:sz w:val="20"/>
                <w:szCs w:val="20"/>
              </w:rPr>
              <w:t xml:space="preserve"> </w:t>
            </w:r>
            <w:r w:rsidRPr="003A72A0">
              <w:rPr>
                <w:rFonts w:ascii="Times New Roman" w:eastAsia="Calibri" w:hAnsi="Times New Roman" w:cs="Times New Roman"/>
                <w:b/>
                <w:color w:val="00B0F0"/>
                <w:sz w:val="20"/>
                <w:szCs w:val="20"/>
              </w:rPr>
              <w:t>четверти</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890"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37</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1686" w:type="dxa"/>
            <w:shd w:val="clear" w:color="auto" w:fill="auto"/>
          </w:tcPr>
          <w:p w:rsidR="00884D1D" w:rsidRPr="003A72A0" w:rsidRDefault="00884D1D" w:rsidP="00884D1D">
            <w:pPr>
              <w:widowControl w:val="0"/>
              <w:autoSpaceDE w:val="0"/>
              <w:autoSpaceDN w:val="0"/>
              <w:spacing w:after="0" w:line="240" w:lineRule="auto"/>
              <w:jc w:val="center"/>
              <w:rPr>
                <w:rFonts w:ascii="Times New Roman" w:eastAsia="Calibri" w:hAnsi="Times New Roman" w:cs="Times New Roman"/>
                <w:color w:val="00B0F0"/>
                <w:sz w:val="20"/>
                <w:szCs w:val="20"/>
              </w:rPr>
            </w:pP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II</w:t>
            </w:r>
            <w:r w:rsidRPr="003A72A0">
              <w:rPr>
                <w:rFonts w:ascii="Times New Roman" w:eastAsia="Calibri" w:hAnsi="Times New Roman" w:cs="Times New Roman"/>
                <w:b/>
                <w:color w:val="00B0F0"/>
                <w:spacing w:val="-3"/>
                <w:sz w:val="20"/>
                <w:szCs w:val="20"/>
              </w:rPr>
              <w:t xml:space="preserve"> </w:t>
            </w:r>
            <w:r w:rsidRPr="003A72A0">
              <w:rPr>
                <w:rFonts w:ascii="Times New Roman" w:eastAsia="Calibri" w:hAnsi="Times New Roman" w:cs="Times New Roman"/>
                <w:b/>
                <w:color w:val="00B0F0"/>
                <w:sz w:val="20"/>
                <w:szCs w:val="20"/>
              </w:rPr>
              <w:t>четверти</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34</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1686"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-3</w:t>
            </w:r>
            <w:r w:rsidR="00884D1D" w:rsidRPr="003A72A0">
              <w:rPr>
                <w:rFonts w:ascii="Times New Roman" w:eastAsia="Calibri" w:hAnsi="Times New Roman" w:cs="Times New Roman"/>
                <w:b/>
                <w:color w:val="00B0F0"/>
                <w:sz w:val="20"/>
                <w:szCs w:val="20"/>
              </w:rPr>
              <w:t xml:space="preserve">% кач., </w:t>
            </w: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III четверти</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36</w:t>
            </w:r>
          </w:p>
        </w:tc>
        <w:tc>
          <w:tcPr>
            <w:tcW w:w="1885" w:type="dxa"/>
            <w:tcBorders>
              <w:lef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99</w:t>
            </w:r>
          </w:p>
        </w:tc>
        <w:tc>
          <w:tcPr>
            <w:tcW w:w="1686"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+2% кач.,</w:t>
            </w: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w:t>
            </w:r>
            <w:r w:rsidRPr="003A72A0">
              <w:rPr>
                <w:rFonts w:ascii="Times New Roman" w:eastAsia="Calibri" w:hAnsi="Times New Roman" w:cs="Times New Roman"/>
                <w:b/>
                <w:color w:val="00B0F0"/>
                <w:sz w:val="20"/>
                <w:szCs w:val="20"/>
                <w:lang w:val="en-US"/>
              </w:rPr>
              <w:t>V</w:t>
            </w:r>
            <w:r w:rsidRPr="003A72A0">
              <w:rPr>
                <w:rFonts w:ascii="Times New Roman" w:eastAsia="Calibri" w:hAnsi="Times New Roman" w:cs="Times New Roman"/>
                <w:b/>
                <w:color w:val="00B0F0"/>
                <w:spacing w:val="-3"/>
                <w:sz w:val="20"/>
                <w:szCs w:val="20"/>
              </w:rPr>
              <w:t xml:space="preserve"> </w:t>
            </w:r>
            <w:r w:rsidRPr="003A72A0">
              <w:rPr>
                <w:rFonts w:ascii="Times New Roman" w:eastAsia="Calibri" w:hAnsi="Times New Roman" w:cs="Times New Roman"/>
                <w:b/>
                <w:color w:val="00B0F0"/>
                <w:sz w:val="20"/>
                <w:szCs w:val="20"/>
              </w:rPr>
              <w:t>четверти</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39</w:t>
            </w:r>
          </w:p>
        </w:tc>
        <w:tc>
          <w:tcPr>
            <w:tcW w:w="1885" w:type="dxa"/>
            <w:tcBorders>
              <w:lef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99</w:t>
            </w:r>
          </w:p>
        </w:tc>
        <w:tc>
          <w:tcPr>
            <w:tcW w:w="1686"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+3</w:t>
            </w:r>
            <w:r w:rsidR="00884D1D" w:rsidRPr="003A72A0">
              <w:rPr>
                <w:rFonts w:ascii="Times New Roman" w:eastAsia="Calibri" w:hAnsi="Times New Roman" w:cs="Times New Roman"/>
                <w:b/>
                <w:color w:val="00B0F0"/>
                <w:sz w:val="20"/>
                <w:szCs w:val="20"/>
              </w:rPr>
              <w:t>% кач.,</w:t>
            </w: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 года</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39</w:t>
            </w:r>
          </w:p>
        </w:tc>
        <w:tc>
          <w:tcPr>
            <w:tcW w:w="1885" w:type="dxa"/>
            <w:tcBorders>
              <w:lef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99</w:t>
            </w:r>
          </w:p>
        </w:tc>
        <w:tc>
          <w:tcPr>
            <w:tcW w:w="1686"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+2</w:t>
            </w:r>
            <w:r w:rsidR="00884D1D" w:rsidRPr="003A72A0">
              <w:rPr>
                <w:rFonts w:ascii="Times New Roman" w:eastAsia="Calibri" w:hAnsi="Times New Roman" w:cs="Times New Roman"/>
                <w:b/>
                <w:color w:val="00B0F0"/>
                <w:sz w:val="20"/>
                <w:szCs w:val="20"/>
              </w:rPr>
              <w:t>% кач., по сравнению с 1 четвертью</w:t>
            </w:r>
          </w:p>
        </w:tc>
      </w:tr>
    </w:tbl>
    <w:p w:rsidR="00884D1D" w:rsidRPr="005F4021" w:rsidRDefault="00884D1D" w:rsidP="00884D1D">
      <w:pPr>
        <w:spacing w:before="62" w:after="0" w:line="240" w:lineRule="auto"/>
        <w:ind w:right="717"/>
        <w:rPr>
          <w:rFonts w:ascii="Times New Roman" w:eastAsia="Times New Roman" w:hAnsi="Times New Roman" w:cs="Times New Roman"/>
          <w:b/>
          <w:color w:val="00B0F0"/>
          <w:sz w:val="26"/>
          <w:szCs w:val="26"/>
          <w:lang w:eastAsia="ru-RU"/>
        </w:rPr>
      </w:pPr>
    </w:p>
    <w:p w:rsidR="00BC06AD" w:rsidRPr="008B64FE" w:rsidRDefault="00884D1D" w:rsidP="008B64FE">
      <w:pPr>
        <w:spacing w:before="62" w:after="0" w:line="240" w:lineRule="auto"/>
        <w:ind w:left="799" w:right="717"/>
        <w:rPr>
          <w:rFonts w:ascii="Times New Roman" w:eastAsia="Times New Roman" w:hAnsi="Times New Roman" w:cs="Times New Roman"/>
          <w:b/>
          <w:color w:val="00B0F0"/>
          <w:sz w:val="26"/>
          <w:szCs w:val="26"/>
          <w:lang w:eastAsia="ru-RU"/>
        </w:rPr>
      </w:pPr>
      <w:r w:rsidRPr="005F4021">
        <w:rPr>
          <w:rFonts w:ascii="Times New Roman" w:eastAsia="Times New Roman" w:hAnsi="Times New Roman" w:cs="Times New Roman"/>
          <w:noProof/>
          <w:color w:val="00B0F0"/>
          <w:sz w:val="26"/>
          <w:szCs w:val="26"/>
          <w:lang w:eastAsia="ru-RU"/>
        </w:rPr>
        <w:drawing>
          <wp:inline distT="0" distB="0" distL="0" distR="0" wp14:anchorId="116457F7" wp14:editId="518F5F18">
            <wp:extent cx="5495925" cy="2028825"/>
            <wp:effectExtent l="0" t="0" r="0"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906F8" w:rsidRDefault="00BC06AD" w:rsidP="00BC06AD">
      <w:pPr>
        <w:spacing w:before="62" w:after="0" w:line="240" w:lineRule="auto"/>
        <w:ind w:right="717"/>
        <w:rPr>
          <w:rFonts w:ascii="Times New Roman" w:eastAsia="Times New Roman" w:hAnsi="Times New Roman" w:cs="Times New Roman"/>
          <w:b/>
          <w:color w:val="00B0F0"/>
          <w:sz w:val="24"/>
          <w:szCs w:val="26"/>
          <w:lang w:eastAsia="ru-RU"/>
        </w:rPr>
      </w:pPr>
      <w:r>
        <w:rPr>
          <w:rFonts w:ascii="Times New Roman" w:eastAsia="Times New Roman" w:hAnsi="Times New Roman" w:cs="Times New Roman"/>
          <w:b/>
          <w:color w:val="00B0F0"/>
          <w:sz w:val="24"/>
          <w:szCs w:val="26"/>
          <w:lang w:eastAsia="ru-RU"/>
        </w:rPr>
        <w:t xml:space="preserve">                                    </w:t>
      </w:r>
    </w:p>
    <w:p w:rsidR="003A72A0" w:rsidRDefault="003A72A0" w:rsidP="00BC06AD">
      <w:pPr>
        <w:spacing w:before="62" w:after="0" w:line="240" w:lineRule="auto"/>
        <w:ind w:right="717"/>
        <w:rPr>
          <w:rFonts w:ascii="Times New Roman" w:eastAsia="Times New Roman" w:hAnsi="Times New Roman" w:cs="Times New Roman"/>
          <w:b/>
          <w:color w:val="00B0F0"/>
          <w:sz w:val="24"/>
          <w:szCs w:val="26"/>
          <w:lang w:eastAsia="ru-RU"/>
        </w:rPr>
      </w:pPr>
    </w:p>
    <w:p w:rsidR="00884D1D" w:rsidRPr="003A72A0" w:rsidRDefault="006906F8" w:rsidP="00BC06AD">
      <w:pPr>
        <w:spacing w:before="62" w:after="0" w:line="240" w:lineRule="auto"/>
        <w:ind w:right="717"/>
        <w:rPr>
          <w:rFonts w:ascii="Times New Roman" w:eastAsia="Times New Roman" w:hAnsi="Times New Roman" w:cs="Times New Roman"/>
          <w:b/>
          <w:sz w:val="20"/>
          <w:szCs w:val="20"/>
          <w:lang w:eastAsia="ru-RU"/>
        </w:rPr>
      </w:pPr>
      <w:r w:rsidRPr="003A72A0">
        <w:rPr>
          <w:rFonts w:ascii="Times New Roman" w:eastAsia="Times New Roman" w:hAnsi="Times New Roman" w:cs="Times New Roman"/>
          <w:b/>
          <w:sz w:val="20"/>
          <w:szCs w:val="20"/>
          <w:lang w:eastAsia="ru-RU"/>
        </w:rPr>
        <w:t xml:space="preserve">                                          </w:t>
      </w:r>
      <w:r w:rsidR="00BC06AD" w:rsidRPr="003A72A0">
        <w:rPr>
          <w:rFonts w:ascii="Times New Roman" w:eastAsia="Times New Roman" w:hAnsi="Times New Roman" w:cs="Times New Roman"/>
          <w:b/>
          <w:sz w:val="20"/>
          <w:szCs w:val="20"/>
          <w:lang w:eastAsia="ru-RU"/>
        </w:rPr>
        <w:t xml:space="preserve"> </w:t>
      </w:r>
      <w:r w:rsidR="00884D1D" w:rsidRPr="003A72A0">
        <w:rPr>
          <w:rFonts w:ascii="Times New Roman" w:eastAsia="Times New Roman" w:hAnsi="Times New Roman" w:cs="Times New Roman"/>
          <w:b/>
          <w:sz w:val="20"/>
          <w:szCs w:val="20"/>
          <w:lang w:eastAsia="ru-RU"/>
        </w:rPr>
        <w:t>Качество</w:t>
      </w:r>
      <w:r w:rsidR="00884D1D" w:rsidRPr="003A72A0">
        <w:rPr>
          <w:rFonts w:ascii="Times New Roman" w:eastAsia="Times New Roman" w:hAnsi="Times New Roman" w:cs="Times New Roman"/>
          <w:b/>
          <w:spacing w:val="-6"/>
          <w:sz w:val="20"/>
          <w:szCs w:val="20"/>
          <w:lang w:eastAsia="ru-RU"/>
        </w:rPr>
        <w:t xml:space="preserve"> и успеваемость </w:t>
      </w:r>
      <w:r w:rsidR="00884D1D" w:rsidRPr="003A72A0">
        <w:rPr>
          <w:rFonts w:ascii="Times New Roman" w:eastAsia="Times New Roman" w:hAnsi="Times New Roman" w:cs="Times New Roman"/>
          <w:b/>
          <w:sz w:val="20"/>
          <w:szCs w:val="20"/>
          <w:lang w:eastAsia="ru-RU"/>
        </w:rPr>
        <w:t>знаний</w:t>
      </w:r>
      <w:r w:rsidR="00884D1D" w:rsidRPr="003A72A0">
        <w:rPr>
          <w:rFonts w:ascii="Times New Roman" w:eastAsia="Times New Roman" w:hAnsi="Times New Roman" w:cs="Times New Roman"/>
          <w:b/>
          <w:spacing w:val="-4"/>
          <w:sz w:val="20"/>
          <w:szCs w:val="20"/>
          <w:lang w:eastAsia="ru-RU"/>
        </w:rPr>
        <w:t xml:space="preserve"> </w:t>
      </w:r>
      <w:r w:rsidR="00884D1D" w:rsidRPr="003A72A0">
        <w:rPr>
          <w:rFonts w:ascii="Times New Roman" w:eastAsia="Times New Roman" w:hAnsi="Times New Roman" w:cs="Times New Roman"/>
          <w:b/>
          <w:sz w:val="20"/>
          <w:szCs w:val="20"/>
          <w:lang w:eastAsia="ru-RU"/>
        </w:rPr>
        <w:t>в 9</w:t>
      </w:r>
      <w:r w:rsidR="00884D1D" w:rsidRPr="003A72A0">
        <w:rPr>
          <w:rFonts w:ascii="Times New Roman" w:eastAsia="Times New Roman" w:hAnsi="Times New Roman" w:cs="Times New Roman"/>
          <w:b/>
          <w:spacing w:val="-2"/>
          <w:sz w:val="20"/>
          <w:szCs w:val="20"/>
          <w:lang w:eastAsia="ru-RU"/>
        </w:rPr>
        <w:t xml:space="preserve"> </w:t>
      </w:r>
      <w:r w:rsidR="00884D1D" w:rsidRPr="003A72A0">
        <w:rPr>
          <w:rFonts w:ascii="Times New Roman" w:eastAsia="Times New Roman" w:hAnsi="Times New Roman" w:cs="Times New Roman"/>
          <w:b/>
          <w:sz w:val="20"/>
          <w:szCs w:val="20"/>
          <w:lang w:eastAsia="ru-RU"/>
        </w:rPr>
        <w:t>классах</w:t>
      </w:r>
      <w:r w:rsidR="00884D1D" w:rsidRPr="003A72A0">
        <w:rPr>
          <w:rFonts w:ascii="Times New Roman" w:eastAsia="Times New Roman" w:hAnsi="Times New Roman" w:cs="Times New Roman"/>
          <w:b/>
          <w:spacing w:val="-1"/>
          <w:sz w:val="20"/>
          <w:szCs w:val="20"/>
          <w:lang w:eastAsia="ru-RU"/>
        </w:rPr>
        <w:t xml:space="preserve"> </w:t>
      </w:r>
      <w:r w:rsidR="00884D1D" w:rsidRPr="003A72A0">
        <w:rPr>
          <w:rFonts w:ascii="Times New Roman" w:eastAsia="Times New Roman" w:hAnsi="Times New Roman" w:cs="Times New Roman"/>
          <w:b/>
          <w:sz w:val="20"/>
          <w:szCs w:val="20"/>
          <w:lang w:eastAsia="ru-RU"/>
        </w:rPr>
        <w:t>(%)</w:t>
      </w:r>
    </w:p>
    <w:tbl>
      <w:tblPr>
        <w:tblW w:w="10343" w:type="dxa"/>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2"/>
        <w:gridCol w:w="2400"/>
        <w:gridCol w:w="1885"/>
        <w:gridCol w:w="2246"/>
      </w:tblGrid>
      <w:tr w:rsidR="00884D1D" w:rsidRPr="003A72A0" w:rsidTr="001817EB">
        <w:trPr>
          <w:trHeight w:val="359"/>
        </w:trPr>
        <w:tc>
          <w:tcPr>
            <w:tcW w:w="3812" w:type="dxa"/>
            <w:shd w:val="clear" w:color="auto" w:fill="D9E1F3"/>
          </w:tcPr>
          <w:p w:rsidR="00884D1D" w:rsidRPr="003A72A0" w:rsidRDefault="00884D1D" w:rsidP="00884D1D">
            <w:pPr>
              <w:widowControl w:val="0"/>
              <w:autoSpaceDE w:val="0"/>
              <w:autoSpaceDN w:val="0"/>
              <w:spacing w:after="0" w:line="240" w:lineRule="auto"/>
              <w:rPr>
                <w:rFonts w:ascii="Times New Roman" w:eastAsia="Calibri" w:hAnsi="Times New Roman" w:cs="Times New Roman"/>
                <w:color w:val="00B0F0"/>
                <w:sz w:val="20"/>
                <w:szCs w:val="20"/>
              </w:rPr>
            </w:pPr>
          </w:p>
        </w:tc>
        <w:tc>
          <w:tcPr>
            <w:tcW w:w="2400" w:type="dxa"/>
            <w:tcBorders>
              <w:right w:val="single" w:sz="4" w:space="0" w:color="auto"/>
            </w:tcBorders>
            <w:shd w:val="clear" w:color="auto" w:fill="D9E1F3"/>
          </w:tcPr>
          <w:p w:rsidR="00884D1D" w:rsidRPr="003A72A0" w:rsidRDefault="00884D1D" w:rsidP="00884D1D">
            <w:pPr>
              <w:widowControl w:val="0"/>
              <w:autoSpaceDE w:val="0"/>
              <w:autoSpaceDN w:val="0"/>
              <w:spacing w:before="7" w:after="0" w:line="240" w:lineRule="auto"/>
              <w:ind w:right="1"/>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w w:val="99"/>
                <w:sz w:val="20"/>
                <w:szCs w:val="20"/>
              </w:rPr>
              <w:t>%качества</w:t>
            </w:r>
          </w:p>
        </w:tc>
        <w:tc>
          <w:tcPr>
            <w:tcW w:w="1885" w:type="dxa"/>
            <w:tcBorders>
              <w:left w:val="single" w:sz="4" w:space="0" w:color="auto"/>
            </w:tcBorders>
            <w:shd w:val="clear" w:color="auto" w:fill="D9E1F3"/>
          </w:tcPr>
          <w:p w:rsidR="00884D1D" w:rsidRPr="003A72A0" w:rsidRDefault="00884D1D" w:rsidP="00884D1D">
            <w:pPr>
              <w:widowControl w:val="0"/>
              <w:autoSpaceDE w:val="0"/>
              <w:autoSpaceDN w:val="0"/>
              <w:spacing w:before="7" w:after="0" w:line="240" w:lineRule="auto"/>
              <w:ind w:right="1"/>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 успеваемости</w:t>
            </w:r>
          </w:p>
        </w:tc>
        <w:tc>
          <w:tcPr>
            <w:tcW w:w="2246" w:type="dxa"/>
            <w:shd w:val="clear" w:color="auto" w:fill="D9E1F3"/>
          </w:tcPr>
          <w:p w:rsidR="00884D1D" w:rsidRPr="003A72A0" w:rsidRDefault="00884D1D" w:rsidP="00884D1D">
            <w:pPr>
              <w:widowControl w:val="0"/>
              <w:autoSpaceDE w:val="0"/>
              <w:autoSpaceDN w:val="0"/>
              <w:spacing w:before="7" w:after="0" w:line="240" w:lineRule="auto"/>
              <w:ind w:left="160" w:right="16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Динамика</w:t>
            </w:r>
          </w:p>
        </w:tc>
      </w:tr>
      <w:tr w:rsidR="00884D1D" w:rsidRPr="003A72A0" w:rsidTr="001817EB">
        <w:trPr>
          <w:trHeight w:val="354"/>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w:t>
            </w:r>
            <w:r w:rsidRPr="003A72A0">
              <w:rPr>
                <w:rFonts w:ascii="Times New Roman" w:eastAsia="Calibri" w:hAnsi="Times New Roman" w:cs="Times New Roman"/>
                <w:b/>
                <w:color w:val="00B0F0"/>
                <w:spacing w:val="-2"/>
                <w:sz w:val="20"/>
                <w:szCs w:val="20"/>
              </w:rPr>
              <w:t xml:space="preserve"> </w:t>
            </w:r>
            <w:r w:rsidRPr="003A72A0">
              <w:rPr>
                <w:rFonts w:ascii="Times New Roman" w:eastAsia="Calibri" w:hAnsi="Times New Roman" w:cs="Times New Roman"/>
                <w:b/>
                <w:color w:val="00B0F0"/>
                <w:sz w:val="20"/>
                <w:szCs w:val="20"/>
              </w:rPr>
              <w:t>четверти</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890"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17</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46" w:type="dxa"/>
            <w:shd w:val="clear" w:color="auto" w:fill="auto"/>
          </w:tcPr>
          <w:p w:rsidR="00884D1D" w:rsidRPr="003A72A0" w:rsidRDefault="00884D1D" w:rsidP="00884D1D">
            <w:pPr>
              <w:widowControl w:val="0"/>
              <w:autoSpaceDE w:val="0"/>
              <w:autoSpaceDN w:val="0"/>
              <w:spacing w:after="0" w:line="240" w:lineRule="auto"/>
              <w:jc w:val="center"/>
              <w:rPr>
                <w:rFonts w:ascii="Times New Roman" w:eastAsia="Calibri" w:hAnsi="Times New Roman" w:cs="Times New Roman"/>
                <w:color w:val="00B0F0"/>
                <w:sz w:val="20"/>
                <w:szCs w:val="20"/>
              </w:rPr>
            </w:pPr>
          </w:p>
        </w:tc>
      </w:tr>
      <w:tr w:rsidR="00884D1D" w:rsidRPr="003A72A0" w:rsidTr="001817EB">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II</w:t>
            </w:r>
            <w:r w:rsidRPr="003A72A0">
              <w:rPr>
                <w:rFonts w:ascii="Times New Roman" w:eastAsia="Calibri" w:hAnsi="Times New Roman" w:cs="Times New Roman"/>
                <w:b/>
                <w:color w:val="00B0F0"/>
                <w:spacing w:val="-3"/>
                <w:sz w:val="20"/>
                <w:szCs w:val="20"/>
              </w:rPr>
              <w:t xml:space="preserve"> </w:t>
            </w:r>
            <w:r w:rsidRPr="003A72A0">
              <w:rPr>
                <w:rFonts w:ascii="Times New Roman" w:eastAsia="Calibri" w:hAnsi="Times New Roman" w:cs="Times New Roman"/>
                <w:b/>
                <w:color w:val="00B0F0"/>
                <w:sz w:val="20"/>
                <w:szCs w:val="20"/>
              </w:rPr>
              <w:t>четверти</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17</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46" w:type="dxa"/>
            <w:shd w:val="clear" w:color="auto" w:fill="D9E1F3"/>
          </w:tcPr>
          <w:p w:rsidR="00884D1D" w:rsidRPr="003A72A0" w:rsidRDefault="002B5FD2" w:rsidP="002B5FD2">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стабильно</w:t>
            </w:r>
          </w:p>
        </w:tc>
      </w:tr>
      <w:tr w:rsidR="00884D1D" w:rsidRPr="003A72A0" w:rsidTr="001817EB">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III четверти</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24</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86"/>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46"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+7</w:t>
            </w:r>
            <w:r w:rsidR="00884D1D" w:rsidRPr="003A72A0">
              <w:rPr>
                <w:rFonts w:ascii="Times New Roman" w:eastAsia="Calibri" w:hAnsi="Times New Roman" w:cs="Times New Roman"/>
                <w:b/>
                <w:color w:val="00B0F0"/>
                <w:sz w:val="20"/>
                <w:szCs w:val="20"/>
              </w:rPr>
              <w:t xml:space="preserve"> % кач.</w:t>
            </w:r>
          </w:p>
        </w:tc>
      </w:tr>
      <w:tr w:rsidR="00884D1D" w:rsidRPr="003A72A0" w:rsidTr="001817EB">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w:t>
            </w:r>
            <w:r w:rsidRPr="003A72A0">
              <w:rPr>
                <w:rFonts w:ascii="Times New Roman" w:eastAsia="Calibri" w:hAnsi="Times New Roman" w:cs="Times New Roman"/>
                <w:b/>
                <w:color w:val="00B0F0"/>
                <w:sz w:val="20"/>
                <w:szCs w:val="20"/>
                <w:lang w:val="en-US"/>
              </w:rPr>
              <w:t>V</w:t>
            </w:r>
            <w:r w:rsidRPr="003A72A0">
              <w:rPr>
                <w:rFonts w:ascii="Times New Roman" w:eastAsia="Calibri" w:hAnsi="Times New Roman" w:cs="Times New Roman"/>
                <w:b/>
                <w:color w:val="00B0F0"/>
                <w:spacing w:val="-3"/>
                <w:sz w:val="20"/>
                <w:szCs w:val="20"/>
              </w:rPr>
              <w:t xml:space="preserve"> </w:t>
            </w:r>
            <w:r w:rsidRPr="003A72A0">
              <w:rPr>
                <w:rFonts w:ascii="Times New Roman" w:eastAsia="Calibri" w:hAnsi="Times New Roman" w:cs="Times New Roman"/>
                <w:b/>
                <w:color w:val="00B0F0"/>
                <w:sz w:val="20"/>
                <w:szCs w:val="20"/>
              </w:rPr>
              <w:t>четверти</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29</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46" w:type="dxa"/>
            <w:shd w:val="clear" w:color="auto" w:fill="D9E1F3"/>
          </w:tcPr>
          <w:p w:rsidR="00884D1D"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w:t>
            </w:r>
            <w:r w:rsidR="00884D1D" w:rsidRPr="003A72A0">
              <w:rPr>
                <w:rFonts w:ascii="Times New Roman" w:eastAsia="Calibri" w:hAnsi="Times New Roman" w:cs="Times New Roman"/>
                <w:b/>
                <w:color w:val="00B0F0"/>
                <w:sz w:val="20"/>
                <w:szCs w:val="20"/>
              </w:rPr>
              <w:t>5% кач.</w:t>
            </w:r>
          </w:p>
        </w:tc>
      </w:tr>
      <w:tr w:rsidR="00884D1D" w:rsidRPr="003A72A0" w:rsidTr="001817EB">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 года</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27</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color w:val="00B0F0"/>
                <w:sz w:val="20"/>
                <w:szCs w:val="20"/>
              </w:rPr>
            </w:pPr>
            <w:r w:rsidRPr="003A72A0">
              <w:rPr>
                <w:rFonts w:ascii="Times New Roman" w:eastAsia="Calibri" w:hAnsi="Times New Roman" w:cs="Times New Roman"/>
                <w:color w:val="00B0F0"/>
                <w:sz w:val="20"/>
                <w:szCs w:val="20"/>
              </w:rPr>
              <w:t>100</w:t>
            </w:r>
          </w:p>
        </w:tc>
        <w:tc>
          <w:tcPr>
            <w:tcW w:w="2246" w:type="dxa"/>
            <w:shd w:val="clear" w:color="auto" w:fill="D9E1F3"/>
          </w:tcPr>
          <w:p w:rsidR="001817EB" w:rsidRPr="003A72A0" w:rsidRDefault="002B5FD2"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 xml:space="preserve">+10% </w:t>
            </w:r>
            <w:r w:rsidR="00884D1D" w:rsidRPr="003A72A0">
              <w:rPr>
                <w:rFonts w:ascii="Times New Roman" w:eastAsia="Calibri" w:hAnsi="Times New Roman" w:cs="Times New Roman"/>
                <w:b/>
                <w:color w:val="00B0F0"/>
                <w:sz w:val="20"/>
                <w:szCs w:val="20"/>
              </w:rPr>
              <w:t xml:space="preserve">по сравнению </w:t>
            </w:r>
          </w:p>
          <w:p w:rsidR="00884D1D" w:rsidRPr="003A72A0" w:rsidRDefault="00884D1D"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с 1 четвертью</w:t>
            </w:r>
          </w:p>
        </w:tc>
      </w:tr>
    </w:tbl>
    <w:p w:rsidR="00884D1D" w:rsidRPr="005F4021" w:rsidRDefault="00884D1D" w:rsidP="00884D1D">
      <w:pPr>
        <w:spacing w:before="62" w:after="0" w:line="240" w:lineRule="auto"/>
        <w:ind w:right="717"/>
        <w:rPr>
          <w:rFonts w:ascii="Times New Roman" w:eastAsia="Times New Roman" w:hAnsi="Times New Roman" w:cs="Times New Roman"/>
          <w:b/>
          <w:color w:val="00B0F0"/>
          <w:sz w:val="26"/>
          <w:szCs w:val="26"/>
          <w:lang w:eastAsia="ru-RU"/>
        </w:rPr>
      </w:pPr>
      <w:r w:rsidRPr="005F4021">
        <w:rPr>
          <w:rFonts w:ascii="Times New Roman" w:eastAsia="Times New Roman" w:hAnsi="Times New Roman" w:cs="Times New Roman"/>
          <w:b/>
          <w:color w:val="00B0F0"/>
          <w:sz w:val="26"/>
          <w:szCs w:val="26"/>
          <w:lang w:eastAsia="ru-RU"/>
        </w:rPr>
        <w:t xml:space="preserve">                                    </w:t>
      </w:r>
    </w:p>
    <w:p w:rsidR="00884D1D" w:rsidRPr="005F4021" w:rsidRDefault="00884D1D" w:rsidP="00BC06AD">
      <w:pPr>
        <w:spacing w:before="62" w:after="0" w:line="240" w:lineRule="auto"/>
        <w:ind w:left="799" w:right="717"/>
        <w:rPr>
          <w:rFonts w:ascii="Times New Roman" w:eastAsia="Times New Roman" w:hAnsi="Times New Roman" w:cs="Times New Roman"/>
          <w:b/>
          <w:color w:val="00B0F0"/>
          <w:sz w:val="26"/>
          <w:szCs w:val="26"/>
          <w:lang w:eastAsia="ru-RU"/>
        </w:rPr>
      </w:pPr>
      <w:r w:rsidRPr="005F4021">
        <w:rPr>
          <w:rFonts w:ascii="Times New Roman" w:eastAsia="Times New Roman" w:hAnsi="Times New Roman" w:cs="Times New Roman"/>
          <w:noProof/>
          <w:color w:val="00B0F0"/>
          <w:sz w:val="26"/>
          <w:szCs w:val="26"/>
          <w:lang w:eastAsia="ru-RU"/>
        </w:rPr>
        <w:lastRenderedPageBreak/>
        <w:drawing>
          <wp:inline distT="0" distB="0" distL="0" distR="0" wp14:anchorId="6A598CC2" wp14:editId="0879E132">
            <wp:extent cx="5495925" cy="2743200"/>
            <wp:effectExtent l="0" t="0" r="0" b="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84D1D" w:rsidRPr="003A72A0" w:rsidRDefault="00884D1D" w:rsidP="008B64FE">
      <w:pPr>
        <w:spacing w:before="62" w:after="0" w:line="240" w:lineRule="auto"/>
        <w:ind w:left="799" w:right="717"/>
        <w:rPr>
          <w:rFonts w:ascii="Times New Roman" w:eastAsia="Times New Roman" w:hAnsi="Times New Roman" w:cs="Times New Roman"/>
          <w:b/>
          <w:sz w:val="20"/>
          <w:szCs w:val="20"/>
          <w:lang w:eastAsia="ru-RU"/>
        </w:rPr>
      </w:pPr>
      <w:r w:rsidRPr="003A72A0">
        <w:rPr>
          <w:rFonts w:ascii="Times New Roman" w:eastAsia="Times New Roman" w:hAnsi="Times New Roman" w:cs="Times New Roman"/>
          <w:b/>
          <w:color w:val="00B0F0"/>
          <w:sz w:val="20"/>
          <w:szCs w:val="20"/>
          <w:lang w:eastAsia="ru-RU"/>
        </w:rPr>
        <w:t xml:space="preserve">                         </w:t>
      </w:r>
      <w:r w:rsidRPr="003A72A0">
        <w:rPr>
          <w:rFonts w:ascii="Times New Roman" w:eastAsia="Times New Roman" w:hAnsi="Times New Roman" w:cs="Times New Roman"/>
          <w:b/>
          <w:sz w:val="20"/>
          <w:szCs w:val="20"/>
          <w:lang w:eastAsia="ru-RU"/>
        </w:rPr>
        <w:t>Качество</w:t>
      </w:r>
      <w:r w:rsidRPr="003A72A0">
        <w:rPr>
          <w:rFonts w:ascii="Times New Roman" w:eastAsia="Times New Roman" w:hAnsi="Times New Roman" w:cs="Times New Roman"/>
          <w:b/>
          <w:spacing w:val="-6"/>
          <w:sz w:val="20"/>
          <w:szCs w:val="20"/>
          <w:lang w:eastAsia="ru-RU"/>
        </w:rPr>
        <w:t xml:space="preserve"> и успеваемость </w:t>
      </w:r>
      <w:r w:rsidRPr="003A72A0">
        <w:rPr>
          <w:rFonts w:ascii="Times New Roman" w:eastAsia="Times New Roman" w:hAnsi="Times New Roman" w:cs="Times New Roman"/>
          <w:b/>
          <w:sz w:val="20"/>
          <w:szCs w:val="20"/>
          <w:lang w:eastAsia="ru-RU"/>
        </w:rPr>
        <w:t>знаний</w:t>
      </w:r>
      <w:r w:rsidRPr="003A72A0">
        <w:rPr>
          <w:rFonts w:ascii="Times New Roman" w:eastAsia="Times New Roman" w:hAnsi="Times New Roman" w:cs="Times New Roman"/>
          <w:b/>
          <w:spacing w:val="-4"/>
          <w:sz w:val="20"/>
          <w:szCs w:val="20"/>
          <w:lang w:eastAsia="ru-RU"/>
        </w:rPr>
        <w:t xml:space="preserve"> </w:t>
      </w:r>
      <w:r w:rsidRPr="003A72A0">
        <w:rPr>
          <w:rFonts w:ascii="Times New Roman" w:eastAsia="Times New Roman" w:hAnsi="Times New Roman" w:cs="Times New Roman"/>
          <w:b/>
          <w:sz w:val="20"/>
          <w:szCs w:val="20"/>
          <w:lang w:eastAsia="ru-RU"/>
        </w:rPr>
        <w:t>в 10-11</w:t>
      </w:r>
      <w:r w:rsidRPr="003A72A0">
        <w:rPr>
          <w:rFonts w:ascii="Times New Roman" w:eastAsia="Times New Roman" w:hAnsi="Times New Roman" w:cs="Times New Roman"/>
          <w:b/>
          <w:spacing w:val="-2"/>
          <w:sz w:val="20"/>
          <w:szCs w:val="20"/>
          <w:lang w:eastAsia="ru-RU"/>
        </w:rPr>
        <w:t xml:space="preserve"> </w:t>
      </w:r>
      <w:r w:rsidRPr="003A72A0">
        <w:rPr>
          <w:rFonts w:ascii="Times New Roman" w:eastAsia="Times New Roman" w:hAnsi="Times New Roman" w:cs="Times New Roman"/>
          <w:b/>
          <w:sz w:val="20"/>
          <w:szCs w:val="20"/>
          <w:lang w:eastAsia="ru-RU"/>
        </w:rPr>
        <w:t>классах</w:t>
      </w:r>
      <w:r w:rsidRPr="003A72A0">
        <w:rPr>
          <w:rFonts w:ascii="Times New Roman" w:eastAsia="Times New Roman" w:hAnsi="Times New Roman" w:cs="Times New Roman"/>
          <w:b/>
          <w:spacing w:val="-1"/>
          <w:sz w:val="20"/>
          <w:szCs w:val="20"/>
          <w:lang w:eastAsia="ru-RU"/>
        </w:rPr>
        <w:t xml:space="preserve"> </w:t>
      </w:r>
      <w:r w:rsidR="008B64FE" w:rsidRPr="003A72A0">
        <w:rPr>
          <w:rFonts w:ascii="Times New Roman" w:eastAsia="Times New Roman" w:hAnsi="Times New Roman" w:cs="Times New Roman"/>
          <w:b/>
          <w:sz w:val="20"/>
          <w:szCs w:val="20"/>
          <w:lang w:eastAsia="ru-RU"/>
        </w:rPr>
        <w:t>(%)</w:t>
      </w: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2"/>
        <w:gridCol w:w="2400"/>
        <w:gridCol w:w="1885"/>
        <w:gridCol w:w="1811"/>
      </w:tblGrid>
      <w:tr w:rsidR="00884D1D" w:rsidRPr="003A72A0" w:rsidTr="00884D1D">
        <w:trPr>
          <w:trHeight w:val="359"/>
        </w:trPr>
        <w:tc>
          <w:tcPr>
            <w:tcW w:w="3812" w:type="dxa"/>
            <w:shd w:val="clear" w:color="auto" w:fill="D9E1F3"/>
          </w:tcPr>
          <w:p w:rsidR="00884D1D" w:rsidRPr="003A72A0" w:rsidRDefault="00884D1D" w:rsidP="00884D1D">
            <w:pPr>
              <w:widowControl w:val="0"/>
              <w:autoSpaceDE w:val="0"/>
              <w:autoSpaceDN w:val="0"/>
              <w:spacing w:after="0" w:line="240" w:lineRule="auto"/>
              <w:rPr>
                <w:rFonts w:ascii="Times New Roman" w:eastAsia="Calibri" w:hAnsi="Times New Roman" w:cs="Times New Roman"/>
                <w:color w:val="00B0F0"/>
                <w:sz w:val="20"/>
                <w:szCs w:val="20"/>
              </w:rPr>
            </w:pPr>
          </w:p>
        </w:tc>
        <w:tc>
          <w:tcPr>
            <w:tcW w:w="2400" w:type="dxa"/>
            <w:tcBorders>
              <w:right w:val="single" w:sz="4" w:space="0" w:color="auto"/>
            </w:tcBorders>
            <w:shd w:val="clear" w:color="auto" w:fill="D9E1F3"/>
          </w:tcPr>
          <w:p w:rsidR="00884D1D" w:rsidRPr="003A72A0" w:rsidRDefault="00884D1D" w:rsidP="00884D1D">
            <w:pPr>
              <w:widowControl w:val="0"/>
              <w:autoSpaceDE w:val="0"/>
              <w:autoSpaceDN w:val="0"/>
              <w:spacing w:before="7" w:after="0" w:line="240" w:lineRule="auto"/>
              <w:ind w:right="1"/>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w w:val="99"/>
                <w:sz w:val="20"/>
                <w:szCs w:val="20"/>
              </w:rPr>
              <w:t>%качества</w:t>
            </w:r>
          </w:p>
        </w:tc>
        <w:tc>
          <w:tcPr>
            <w:tcW w:w="1885" w:type="dxa"/>
            <w:tcBorders>
              <w:left w:val="single" w:sz="4" w:space="0" w:color="auto"/>
            </w:tcBorders>
            <w:shd w:val="clear" w:color="auto" w:fill="D9E1F3"/>
          </w:tcPr>
          <w:p w:rsidR="00884D1D" w:rsidRPr="003A72A0" w:rsidRDefault="00884D1D" w:rsidP="00884D1D">
            <w:pPr>
              <w:widowControl w:val="0"/>
              <w:autoSpaceDE w:val="0"/>
              <w:autoSpaceDN w:val="0"/>
              <w:spacing w:before="7" w:after="0" w:line="240" w:lineRule="auto"/>
              <w:ind w:right="1"/>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 успеваемости</w:t>
            </w:r>
          </w:p>
        </w:tc>
        <w:tc>
          <w:tcPr>
            <w:tcW w:w="1811" w:type="dxa"/>
            <w:shd w:val="clear" w:color="auto" w:fill="D9E1F3"/>
          </w:tcPr>
          <w:p w:rsidR="00884D1D" w:rsidRPr="003A72A0" w:rsidRDefault="00884D1D" w:rsidP="00884D1D">
            <w:pPr>
              <w:widowControl w:val="0"/>
              <w:autoSpaceDE w:val="0"/>
              <w:autoSpaceDN w:val="0"/>
              <w:spacing w:before="7" w:after="0" w:line="240" w:lineRule="auto"/>
              <w:ind w:left="160" w:right="16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Динамика</w:t>
            </w:r>
          </w:p>
        </w:tc>
      </w:tr>
      <w:tr w:rsidR="00884D1D" w:rsidRPr="003A72A0" w:rsidTr="00884D1D">
        <w:trPr>
          <w:trHeight w:val="359"/>
        </w:trPr>
        <w:tc>
          <w:tcPr>
            <w:tcW w:w="9908" w:type="dxa"/>
            <w:gridSpan w:val="4"/>
            <w:shd w:val="clear" w:color="auto" w:fill="D9E1F3"/>
          </w:tcPr>
          <w:p w:rsidR="00884D1D" w:rsidRPr="003A72A0" w:rsidRDefault="00884D1D" w:rsidP="00884D1D">
            <w:pPr>
              <w:widowControl w:val="0"/>
              <w:autoSpaceDE w:val="0"/>
              <w:autoSpaceDN w:val="0"/>
              <w:spacing w:before="7" w:after="0" w:line="240" w:lineRule="auto"/>
              <w:ind w:left="160" w:right="16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 xml:space="preserve">  10 класс</w:t>
            </w:r>
          </w:p>
        </w:tc>
      </w:tr>
      <w:tr w:rsidR="00884D1D" w:rsidRPr="003A72A0" w:rsidTr="00884D1D">
        <w:trPr>
          <w:trHeight w:val="354"/>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w:t>
            </w:r>
            <w:r w:rsidRPr="003A72A0">
              <w:rPr>
                <w:rFonts w:ascii="Times New Roman" w:eastAsia="Calibri" w:hAnsi="Times New Roman" w:cs="Times New Roman"/>
                <w:b/>
                <w:color w:val="00B0F0"/>
                <w:spacing w:val="-2"/>
                <w:sz w:val="20"/>
                <w:szCs w:val="20"/>
              </w:rPr>
              <w:t xml:space="preserve"> </w:t>
            </w:r>
            <w:r w:rsidRPr="003A72A0">
              <w:rPr>
                <w:rFonts w:ascii="Times New Roman" w:eastAsia="Calibri" w:hAnsi="Times New Roman" w:cs="Times New Roman"/>
                <w:b/>
                <w:color w:val="00B0F0"/>
                <w:sz w:val="20"/>
                <w:szCs w:val="20"/>
              </w:rPr>
              <w:t>полугодия</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38</w:t>
            </w:r>
          </w:p>
        </w:tc>
        <w:tc>
          <w:tcPr>
            <w:tcW w:w="1885" w:type="dxa"/>
            <w:tcBorders>
              <w:lef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right="862"/>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88</w:t>
            </w:r>
          </w:p>
        </w:tc>
        <w:tc>
          <w:tcPr>
            <w:tcW w:w="1811" w:type="dxa"/>
            <w:shd w:val="clear" w:color="auto" w:fill="auto"/>
          </w:tcPr>
          <w:p w:rsidR="00884D1D" w:rsidRPr="003A72A0" w:rsidRDefault="00884D1D" w:rsidP="00884D1D">
            <w:pPr>
              <w:widowControl w:val="0"/>
              <w:autoSpaceDE w:val="0"/>
              <w:autoSpaceDN w:val="0"/>
              <w:spacing w:after="0" w:line="240" w:lineRule="auto"/>
              <w:jc w:val="center"/>
              <w:rPr>
                <w:rFonts w:ascii="Times New Roman" w:eastAsia="Calibri" w:hAnsi="Times New Roman" w:cs="Times New Roman"/>
                <w:b/>
                <w:color w:val="00B0F0"/>
                <w:sz w:val="20"/>
                <w:szCs w:val="20"/>
              </w:rPr>
            </w:pP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II</w:t>
            </w:r>
            <w:r w:rsidRPr="003A72A0">
              <w:rPr>
                <w:rFonts w:ascii="Times New Roman" w:eastAsia="Calibri" w:hAnsi="Times New Roman" w:cs="Times New Roman"/>
                <w:b/>
                <w:color w:val="00B0F0"/>
                <w:spacing w:val="-3"/>
                <w:sz w:val="20"/>
                <w:szCs w:val="20"/>
              </w:rPr>
              <w:t xml:space="preserve"> </w:t>
            </w:r>
            <w:r w:rsidRPr="003A72A0">
              <w:rPr>
                <w:rFonts w:ascii="Times New Roman" w:eastAsia="Calibri" w:hAnsi="Times New Roman" w:cs="Times New Roman"/>
                <w:b/>
                <w:color w:val="00B0F0"/>
                <w:sz w:val="20"/>
                <w:szCs w:val="20"/>
              </w:rPr>
              <w:t>полугодия</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40</w:t>
            </w:r>
          </w:p>
        </w:tc>
        <w:tc>
          <w:tcPr>
            <w:tcW w:w="1885" w:type="dxa"/>
            <w:tcBorders>
              <w:lef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right="862"/>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92</w:t>
            </w:r>
          </w:p>
        </w:tc>
        <w:tc>
          <w:tcPr>
            <w:tcW w:w="1811" w:type="dxa"/>
            <w:shd w:val="clear" w:color="auto" w:fill="D9E1F3"/>
          </w:tcPr>
          <w:p w:rsidR="00884D1D" w:rsidRPr="003A72A0" w:rsidRDefault="00884D1D"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 года</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40</w:t>
            </w:r>
          </w:p>
        </w:tc>
        <w:tc>
          <w:tcPr>
            <w:tcW w:w="1885" w:type="dxa"/>
            <w:tcBorders>
              <w:lef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right="862"/>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92</w:t>
            </w:r>
          </w:p>
        </w:tc>
        <w:tc>
          <w:tcPr>
            <w:tcW w:w="1811" w:type="dxa"/>
            <w:shd w:val="clear" w:color="auto" w:fill="D9E1F3"/>
          </w:tcPr>
          <w:p w:rsidR="00884D1D" w:rsidRPr="003A72A0" w:rsidRDefault="00884D1D"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стабильно</w:t>
            </w:r>
          </w:p>
        </w:tc>
      </w:tr>
      <w:tr w:rsidR="00884D1D" w:rsidRPr="003A72A0" w:rsidTr="00884D1D">
        <w:trPr>
          <w:trHeight w:val="359"/>
        </w:trPr>
        <w:tc>
          <w:tcPr>
            <w:tcW w:w="9908" w:type="dxa"/>
            <w:gridSpan w:val="4"/>
            <w:shd w:val="clear" w:color="auto" w:fill="D9E1F3"/>
          </w:tcPr>
          <w:p w:rsidR="00884D1D" w:rsidRPr="003A72A0" w:rsidRDefault="00884D1D" w:rsidP="00884D1D">
            <w:pPr>
              <w:widowControl w:val="0"/>
              <w:tabs>
                <w:tab w:val="left" w:pos="1486"/>
              </w:tabs>
              <w:autoSpaceDE w:val="0"/>
              <w:autoSpaceDN w:val="0"/>
              <w:spacing w:before="6" w:after="0" w:line="240" w:lineRule="auto"/>
              <w:ind w:left="110"/>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11 класс</w:t>
            </w: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w:t>
            </w:r>
            <w:r w:rsidRPr="003A72A0">
              <w:rPr>
                <w:rFonts w:ascii="Times New Roman" w:eastAsia="Calibri" w:hAnsi="Times New Roman" w:cs="Times New Roman"/>
                <w:b/>
                <w:color w:val="00B0F0"/>
                <w:spacing w:val="-2"/>
                <w:sz w:val="20"/>
                <w:szCs w:val="20"/>
              </w:rPr>
              <w:t xml:space="preserve"> </w:t>
            </w:r>
            <w:r w:rsidRPr="003A72A0">
              <w:rPr>
                <w:rFonts w:ascii="Times New Roman" w:eastAsia="Calibri" w:hAnsi="Times New Roman" w:cs="Times New Roman"/>
                <w:b/>
                <w:color w:val="00B0F0"/>
                <w:sz w:val="20"/>
                <w:szCs w:val="20"/>
              </w:rPr>
              <w:t>полугодия</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47</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100</w:t>
            </w:r>
          </w:p>
        </w:tc>
        <w:tc>
          <w:tcPr>
            <w:tcW w:w="1811" w:type="dxa"/>
            <w:shd w:val="clear" w:color="auto" w:fill="auto"/>
          </w:tcPr>
          <w:p w:rsidR="00884D1D" w:rsidRPr="003A72A0" w:rsidRDefault="00884D1D" w:rsidP="00884D1D">
            <w:pPr>
              <w:widowControl w:val="0"/>
              <w:autoSpaceDE w:val="0"/>
              <w:autoSpaceDN w:val="0"/>
              <w:spacing w:after="0" w:line="240" w:lineRule="auto"/>
              <w:jc w:val="center"/>
              <w:rPr>
                <w:rFonts w:ascii="Times New Roman" w:eastAsia="Calibri" w:hAnsi="Times New Roman" w:cs="Times New Roman"/>
                <w:b/>
                <w:color w:val="00B0F0"/>
                <w:sz w:val="20"/>
                <w:szCs w:val="20"/>
              </w:rPr>
            </w:pP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w:t>
            </w:r>
            <w:r w:rsidRPr="003A72A0">
              <w:rPr>
                <w:rFonts w:ascii="Times New Roman" w:eastAsia="Calibri" w:hAnsi="Times New Roman" w:cs="Times New Roman"/>
                <w:b/>
                <w:color w:val="00B0F0"/>
                <w:sz w:val="20"/>
                <w:szCs w:val="20"/>
              </w:rPr>
              <w:tab/>
              <w:t>II</w:t>
            </w:r>
            <w:r w:rsidRPr="003A72A0">
              <w:rPr>
                <w:rFonts w:ascii="Times New Roman" w:eastAsia="Calibri" w:hAnsi="Times New Roman" w:cs="Times New Roman"/>
                <w:b/>
                <w:color w:val="00B0F0"/>
                <w:spacing w:val="-3"/>
                <w:sz w:val="20"/>
                <w:szCs w:val="20"/>
              </w:rPr>
              <w:t xml:space="preserve"> </w:t>
            </w:r>
            <w:r w:rsidRPr="003A72A0">
              <w:rPr>
                <w:rFonts w:ascii="Times New Roman" w:eastAsia="Calibri" w:hAnsi="Times New Roman" w:cs="Times New Roman"/>
                <w:b/>
                <w:color w:val="00B0F0"/>
                <w:sz w:val="20"/>
                <w:szCs w:val="20"/>
              </w:rPr>
              <w:t>полугодия</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73</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100</w:t>
            </w:r>
          </w:p>
        </w:tc>
        <w:tc>
          <w:tcPr>
            <w:tcW w:w="1811" w:type="dxa"/>
            <w:shd w:val="clear" w:color="auto" w:fill="D9E1F3"/>
          </w:tcPr>
          <w:p w:rsidR="00884D1D" w:rsidRPr="003A72A0" w:rsidRDefault="00884D1D"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p>
        </w:tc>
      </w:tr>
      <w:tr w:rsidR="00884D1D" w:rsidRPr="003A72A0" w:rsidTr="00884D1D">
        <w:trPr>
          <w:trHeight w:val="359"/>
        </w:trPr>
        <w:tc>
          <w:tcPr>
            <w:tcW w:w="3812" w:type="dxa"/>
            <w:shd w:val="clear" w:color="auto" w:fill="D9E1F3"/>
          </w:tcPr>
          <w:p w:rsidR="00884D1D" w:rsidRPr="003A72A0" w:rsidRDefault="00884D1D" w:rsidP="00884D1D">
            <w:pPr>
              <w:widowControl w:val="0"/>
              <w:tabs>
                <w:tab w:val="left" w:pos="1486"/>
              </w:tabs>
              <w:autoSpaceDE w:val="0"/>
              <w:autoSpaceDN w:val="0"/>
              <w:spacing w:before="6" w:after="0" w:line="240" w:lineRule="auto"/>
              <w:ind w:left="110"/>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По</w:t>
            </w:r>
            <w:r w:rsidRPr="003A72A0">
              <w:rPr>
                <w:rFonts w:ascii="Times New Roman" w:eastAsia="Calibri" w:hAnsi="Times New Roman" w:cs="Times New Roman"/>
                <w:b/>
                <w:color w:val="00B0F0"/>
                <w:spacing w:val="1"/>
                <w:sz w:val="20"/>
                <w:szCs w:val="20"/>
              </w:rPr>
              <w:t xml:space="preserve"> </w:t>
            </w:r>
            <w:r w:rsidRPr="003A72A0">
              <w:rPr>
                <w:rFonts w:ascii="Times New Roman" w:eastAsia="Calibri" w:hAnsi="Times New Roman" w:cs="Times New Roman"/>
                <w:b/>
                <w:color w:val="00B0F0"/>
                <w:sz w:val="20"/>
                <w:szCs w:val="20"/>
              </w:rPr>
              <w:t>итогам года</w:t>
            </w:r>
          </w:p>
        </w:tc>
        <w:tc>
          <w:tcPr>
            <w:tcW w:w="2400" w:type="dxa"/>
            <w:tcBorders>
              <w:right w:val="single" w:sz="4" w:space="0" w:color="auto"/>
            </w:tcBorders>
            <w:shd w:val="clear" w:color="auto" w:fill="auto"/>
          </w:tcPr>
          <w:p w:rsidR="00884D1D" w:rsidRPr="003A72A0" w:rsidRDefault="002B5FD2" w:rsidP="00884D1D">
            <w:pPr>
              <w:widowControl w:val="0"/>
              <w:autoSpaceDE w:val="0"/>
              <w:autoSpaceDN w:val="0"/>
              <w:spacing w:before="2" w:after="0" w:line="240" w:lineRule="auto"/>
              <w:ind w:left="914" w:right="862"/>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73</w:t>
            </w:r>
          </w:p>
        </w:tc>
        <w:tc>
          <w:tcPr>
            <w:tcW w:w="1885" w:type="dxa"/>
            <w:tcBorders>
              <w:left w:val="single" w:sz="4" w:space="0" w:color="auto"/>
            </w:tcBorders>
            <w:shd w:val="clear" w:color="auto" w:fill="auto"/>
          </w:tcPr>
          <w:p w:rsidR="00884D1D" w:rsidRPr="003A72A0" w:rsidRDefault="00884D1D" w:rsidP="00884D1D">
            <w:pPr>
              <w:widowControl w:val="0"/>
              <w:autoSpaceDE w:val="0"/>
              <w:autoSpaceDN w:val="0"/>
              <w:spacing w:before="2" w:after="0" w:line="240" w:lineRule="auto"/>
              <w:ind w:right="862"/>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100</w:t>
            </w:r>
          </w:p>
        </w:tc>
        <w:tc>
          <w:tcPr>
            <w:tcW w:w="1811" w:type="dxa"/>
            <w:shd w:val="clear" w:color="auto" w:fill="D9E1F3"/>
          </w:tcPr>
          <w:p w:rsidR="00884D1D" w:rsidRPr="003A72A0" w:rsidRDefault="00884D1D" w:rsidP="00884D1D">
            <w:pPr>
              <w:widowControl w:val="0"/>
              <w:autoSpaceDE w:val="0"/>
              <w:autoSpaceDN w:val="0"/>
              <w:spacing w:before="7" w:after="0" w:line="240" w:lineRule="auto"/>
              <w:ind w:right="96"/>
              <w:jc w:val="center"/>
              <w:rPr>
                <w:rFonts w:ascii="Times New Roman" w:eastAsia="Calibri" w:hAnsi="Times New Roman" w:cs="Times New Roman"/>
                <w:b/>
                <w:color w:val="00B0F0"/>
                <w:sz w:val="20"/>
                <w:szCs w:val="20"/>
              </w:rPr>
            </w:pPr>
            <w:r w:rsidRPr="003A72A0">
              <w:rPr>
                <w:rFonts w:ascii="Times New Roman" w:eastAsia="Calibri" w:hAnsi="Times New Roman" w:cs="Times New Roman"/>
                <w:b/>
                <w:color w:val="00B0F0"/>
                <w:sz w:val="20"/>
                <w:szCs w:val="20"/>
              </w:rPr>
              <w:t>стабильно</w:t>
            </w:r>
          </w:p>
        </w:tc>
      </w:tr>
    </w:tbl>
    <w:p w:rsidR="00884D1D" w:rsidRPr="005F4021" w:rsidRDefault="00884D1D" w:rsidP="00884D1D">
      <w:pPr>
        <w:spacing w:before="62" w:after="0" w:line="240" w:lineRule="auto"/>
        <w:ind w:right="717"/>
        <w:rPr>
          <w:rFonts w:ascii="Times New Roman" w:eastAsia="Times New Roman" w:hAnsi="Times New Roman" w:cs="Times New Roman"/>
          <w:b/>
          <w:color w:val="00B0F0"/>
          <w:sz w:val="26"/>
          <w:szCs w:val="26"/>
          <w:lang w:eastAsia="ru-RU"/>
        </w:rPr>
      </w:pPr>
      <w:r w:rsidRPr="005F4021">
        <w:rPr>
          <w:rFonts w:ascii="Times New Roman" w:eastAsia="Times New Roman" w:hAnsi="Times New Roman" w:cs="Times New Roman"/>
          <w:b/>
          <w:color w:val="00B0F0"/>
          <w:sz w:val="26"/>
          <w:szCs w:val="26"/>
          <w:lang w:eastAsia="ru-RU"/>
        </w:rPr>
        <w:t xml:space="preserve">                                                                         </w:t>
      </w:r>
    </w:p>
    <w:p w:rsidR="00884D1D" w:rsidRPr="005F4021" w:rsidRDefault="00884D1D" w:rsidP="00BC06AD">
      <w:pPr>
        <w:spacing w:before="62" w:after="0" w:line="240" w:lineRule="auto"/>
        <w:ind w:left="799" w:right="717"/>
        <w:rPr>
          <w:rFonts w:ascii="Times New Roman" w:eastAsia="Times New Roman" w:hAnsi="Times New Roman" w:cs="Times New Roman"/>
          <w:b/>
          <w:color w:val="00B0F0"/>
          <w:sz w:val="26"/>
          <w:szCs w:val="26"/>
          <w:lang w:eastAsia="ru-RU"/>
        </w:rPr>
      </w:pPr>
      <w:r w:rsidRPr="005F4021">
        <w:rPr>
          <w:rFonts w:ascii="Times New Roman" w:eastAsia="Times New Roman" w:hAnsi="Times New Roman" w:cs="Times New Roman"/>
          <w:noProof/>
          <w:color w:val="00B0F0"/>
          <w:sz w:val="26"/>
          <w:szCs w:val="26"/>
          <w:lang w:eastAsia="ru-RU"/>
        </w:rPr>
        <w:drawing>
          <wp:inline distT="0" distB="0" distL="0" distR="0" wp14:anchorId="46C0F229" wp14:editId="7316F52B">
            <wp:extent cx="5457825" cy="2240692"/>
            <wp:effectExtent l="0" t="0" r="0" b="7620"/>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84D1D" w:rsidRPr="003A72A0" w:rsidRDefault="00884D1D" w:rsidP="00F81B0D">
      <w:pPr>
        <w:spacing w:after="0" w:line="240" w:lineRule="auto"/>
        <w:ind w:left="142"/>
        <w:rPr>
          <w:rFonts w:ascii="Times New Roman" w:eastAsia="Times New Roman" w:hAnsi="Times New Roman" w:cs="Times New Roman"/>
          <w:sz w:val="20"/>
          <w:szCs w:val="26"/>
          <w:lang w:eastAsia="ru-RU"/>
        </w:rPr>
      </w:pPr>
      <w:r w:rsidRPr="00BC06AD">
        <w:rPr>
          <w:rFonts w:ascii="Times New Roman" w:eastAsia="Times New Roman" w:hAnsi="Times New Roman" w:cs="Times New Roman"/>
          <w:b/>
          <w:color w:val="00B0F0"/>
          <w:sz w:val="24"/>
          <w:szCs w:val="26"/>
          <w:lang w:eastAsia="ru-RU"/>
        </w:rPr>
        <w:t xml:space="preserve"> </w:t>
      </w:r>
      <w:r w:rsidR="009F4755">
        <w:rPr>
          <w:rFonts w:ascii="Times New Roman" w:eastAsia="Times New Roman" w:hAnsi="Times New Roman" w:cs="Times New Roman"/>
          <w:b/>
          <w:color w:val="00B0F0"/>
          <w:sz w:val="24"/>
          <w:szCs w:val="26"/>
          <w:lang w:eastAsia="ru-RU"/>
        </w:rPr>
        <w:t xml:space="preserve">    </w:t>
      </w:r>
      <w:r w:rsidRPr="00BC06AD">
        <w:rPr>
          <w:rFonts w:ascii="Times New Roman" w:eastAsia="Times New Roman" w:hAnsi="Times New Roman" w:cs="Times New Roman"/>
          <w:b/>
          <w:color w:val="00B0F0"/>
          <w:sz w:val="24"/>
          <w:szCs w:val="26"/>
          <w:lang w:eastAsia="ru-RU"/>
        </w:rPr>
        <w:t xml:space="preserve"> </w:t>
      </w:r>
      <w:r w:rsidRPr="003A72A0">
        <w:rPr>
          <w:rFonts w:ascii="Times New Roman" w:eastAsia="Times New Roman" w:hAnsi="Times New Roman" w:cs="Times New Roman"/>
          <w:sz w:val="20"/>
          <w:szCs w:val="26"/>
          <w:lang w:eastAsia="ru-RU"/>
        </w:rPr>
        <w:t xml:space="preserve">Как видно из таблиц, во всех классах наблюдается положительная динамика, увеличение процента качества и успеваемости на конец года Но проблема успеваемости детей остается актуальной. Для нахождения верных путей преодоления невысокой успеваемости очень важно своевременно выявить причины неуспеваемости и устранить их. </w:t>
      </w:r>
    </w:p>
    <w:p w:rsidR="00884D1D" w:rsidRPr="003A72A0" w:rsidRDefault="00884D1D" w:rsidP="00F81B0D">
      <w:pPr>
        <w:spacing w:after="0" w:line="240" w:lineRule="auto"/>
        <w:ind w:left="142"/>
        <w:rPr>
          <w:rFonts w:ascii="Times New Roman" w:eastAsia="Times New Roman" w:hAnsi="Times New Roman" w:cs="Times New Roman"/>
          <w:sz w:val="20"/>
          <w:szCs w:val="26"/>
          <w:lang w:eastAsia="ru-RU"/>
        </w:rPr>
      </w:pPr>
      <w:r w:rsidRPr="003A72A0">
        <w:rPr>
          <w:rFonts w:ascii="Times New Roman" w:eastAsia="Times New Roman" w:hAnsi="Times New Roman" w:cs="Times New Roman"/>
          <w:sz w:val="20"/>
          <w:szCs w:val="26"/>
          <w:lang w:eastAsia="ru-RU"/>
        </w:rPr>
        <w:t xml:space="preserve"> </w:t>
      </w:r>
      <w:r w:rsidR="009F4755" w:rsidRPr="003A72A0">
        <w:rPr>
          <w:rFonts w:ascii="Times New Roman" w:eastAsia="Times New Roman" w:hAnsi="Times New Roman" w:cs="Times New Roman"/>
          <w:sz w:val="20"/>
          <w:szCs w:val="26"/>
          <w:lang w:eastAsia="ru-RU"/>
        </w:rPr>
        <w:t xml:space="preserve">     </w:t>
      </w:r>
      <w:r w:rsidRPr="003A72A0">
        <w:rPr>
          <w:rFonts w:ascii="Times New Roman" w:eastAsia="Times New Roman" w:hAnsi="Times New Roman" w:cs="Times New Roman"/>
          <w:sz w:val="20"/>
          <w:szCs w:val="26"/>
          <w:lang w:eastAsia="ru-RU"/>
        </w:rPr>
        <w:t xml:space="preserve">В целом, по школе, всем учителям необходимо продумать программу действий по повышению качества образования, научиться прогнозировать возможную зону развития ребенка и конкретную работу с ним. </w:t>
      </w:r>
    </w:p>
    <w:p w:rsidR="009F4755" w:rsidRPr="003A72A0" w:rsidRDefault="00884D1D" w:rsidP="009F4755">
      <w:pPr>
        <w:spacing w:after="150" w:line="240" w:lineRule="auto"/>
        <w:ind w:left="142"/>
        <w:rPr>
          <w:rFonts w:ascii="Times New Roman" w:eastAsia="Times New Roman" w:hAnsi="Times New Roman" w:cs="Times New Roman"/>
          <w:sz w:val="20"/>
          <w:szCs w:val="26"/>
          <w:lang w:eastAsia="ru-RU"/>
        </w:rPr>
      </w:pPr>
      <w:r w:rsidRPr="003A72A0">
        <w:rPr>
          <w:rFonts w:ascii="Times New Roman" w:eastAsia="Times New Roman" w:hAnsi="Times New Roman" w:cs="Times New Roman"/>
          <w:sz w:val="20"/>
          <w:szCs w:val="26"/>
          <w:lang w:eastAsia="ru-RU"/>
        </w:rPr>
        <w:t xml:space="preserve"> </w:t>
      </w:r>
      <w:r w:rsidR="009F4755" w:rsidRPr="003A72A0">
        <w:rPr>
          <w:rFonts w:ascii="Times New Roman" w:eastAsia="Times New Roman" w:hAnsi="Times New Roman" w:cs="Times New Roman"/>
          <w:sz w:val="20"/>
          <w:szCs w:val="26"/>
          <w:lang w:eastAsia="ru-RU"/>
        </w:rPr>
        <w:t xml:space="preserve">    </w:t>
      </w:r>
      <w:r w:rsidRPr="003A72A0">
        <w:rPr>
          <w:rFonts w:ascii="Times New Roman" w:eastAsia="Times New Roman" w:hAnsi="Times New Roman" w:cs="Times New Roman"/>
          <w:sz w:val="20"/>
          <w:szCs w:val="26"/>
          <w:lang w:eastAsia="ru-RU"/>
        </w:rPr>
        <w:t xml:space="preserve"> На конец года в 5-11 к</w:t>
      </w:r>
      <w:r w:rsidR="009F4755" w:rsidRPr="003A72A0">
        <w:rPr>
          <w:rFonts w:ascii="Times New Roman" w:eastAsia="Times New Roman" w:hAnsi="Times New Roman" w:cs="Times New Roman"/>
          <w:sz w:val="20"/>
          <w:szCs w:val="26"/>
          <w:lang w:eastAsia="ru-RU"/>
        </w:rPr>
        <w:t>лассах 23</w:t>
      </w:r>
      <w:r w:rsidR="00BC06AD" w:rsidRPr="003A72A0">
        <w:rPr>
          <w:rFonts w:ascii="Times New Roman" w:eastAsia="Times New Roman" w:hAnsi="Times New Roman" w:cs="Times New Roman"/>
          <w:sz w:val="20"/>
          <w:szCs w:val="26"/>
          <w:lang w:eastAsia="ru-RU"/>
        </w:rPr>
        <w:t xml:space="preserve"> учащихся с одной «3».   </w:t>
      </w:r>
      <w:r w:rsidR="00106E8A" w:rsidRPr="003A72A0">
        <w:rPr>
          <w:rFonts w:ascii="Times New Roman" w:eastAsia="Times New Roman" w:hAnsi="Times New Roman" w:cs="Times New Roman"/>
          <w:sz w:val="20"/>
          <w:szCs w:val="26"/>
          <w:lang w:eastAsia="ru-RU"/>
        </w:rPr>
        <w:t>23</w:t>
      </w:r>
      <w:r w:rsidRPr="003A72A0">
        <w:rPr>
          <w:rFonts w:ascii="Times New Roman" w:eastAsia="Times New Roman" w:hAnsi="Times New Roman" w:cs="Times New Roman"/>
          <w:sz w:val="20"/>
          <w:szCs w:val="26"/>
          <w:lang w:eastAsia="ru-RU"/>
        </w:rPr>
        <w:t xml:space="preserve"> ученика - это резерв обучающихся, с которыми необходимо усилить индивидуальную работу, с целью повышения к</w:t>
      </w:r>
      <w:r w:rsidR="009F4755" w:rsidRPr="003A72A0">
        <w:rPr>
          <w:rFonts w:ascii="Times New Roman" w:eastAsia="Times New Roman" w:hAnsi="Times New Roman" w:cs="Times New Roman"/>
          <w:sz w:val="20"/>
          <w:szCs w:val="26"/>
          <w:lang w:eastAsia="ru-RU"/>
        </w:rPr>
        <w:t xml:space="preserve">ачества знаний по школе.                                  </w:t>
      </w:r>
    </w:p>
    <w:p w:rsidR="00884D1D" w:rsidRPr="003A72A0" w:rsidRDefault="009F4755" w:rsidP="009F4755">
      <w:pPr>
        <w:spacing w:after="150" w:line="240" w:lineRule="auto"/>
        <w:rPr>
          <w:rFonts w:ascii="Times New Roman" w:eastAsia="Times New Roman" w:hAnsi="Times New Roman" w:cs="Times New Roman"/>
          <w:sz w:val="20"/>
          <w:szCs w:val="26"/>
          <w:lang w:eastAsia="ru-RU"/>
        </w:rPr>
      </w:pPr>
      <w:r w:rsidRPr="003A72A0">
        <w:rPr>
          <w:rFonts w:ascii="Times New Roman" w:eastAsia="Times New Roman" w:hAnsi="Times New Roman" w:cs="Times New Roman"/>
          <w:sz w:val="20"/>
          <w:szCs w:val="26"/>
          <w:lang w:eastAsia="ru-RU"/>
        </w:rPr>
        <w:t xml:space="preserve">        </w:t>
      </w:r>
      <w:r w:rsidR="00884D1D" w:rsidRPr="003A72A0">
        <w:rPr>
          <w:rFonts w:ascii="Times New Roman" w:eastAsia="Times New Roman" w:hAnsi="Times New Roman" w:cs="Times New Roman"/>
          <w:sz w:val="20"/>
          <w:szCs w:val="26"/>
          <w:lang w:eastAsia="ru-RU"/>
        </w:rPr>
        <w:t>Классным руководителям необходимо работать с учителями – предметниками с целью повышения качества знаний по классу. Учителям необходимо в системе проводить индивидуально – групповые занятия по устранению пробелов в знаниях детей</w:t>
      </w:r>
    </w:p>
    <w:p w:rsidR="00884D1D" w:rsidRPr="003A72A0" w:rsidRDefault="00884D1D" w:rsidP="00BC06AD">
      <w:pPr>
        <w:pBdr>
          <w:bottom w:val="single" w:sz="4" w:space="1" w:color="auto"/>
        </w:pBdr>
        <w:tabs>
          <w:tab w:val="left" w:pos="-284"/>
        </w:tabs>
        <w:spacing w:after="0" w:line="240" w:lineRule="auto"/>
        <w:ind w:left="142"/>
        <w:jc w:val="center"/>
        <w:rPr>
          <w:rFonts w:ascii="Times New Roman" w:eastAsia="Times New Roman" w:hAnsi="Times New Roman" w:cs="Times New Roman"/>
          <w:b/>
          <w:sz w:val="20"/>
          <w:szCs w:val="20"/>
          <w:lang w:eastAsia="ru-RU"/>
        </w:rPr>
      </w:pPr>
      <w:r w:rsidRPr="003A72A0">
        <w:rPr>
          <w:rFonts w:ascii="Times New Roman" w:eastAsia="Times New Roman" w:hAnsi="Times New Roman" w:cs="Times New Roman"/>
          <w:b/>
          <w:sz w:val="20"/>
          <w:szCs w:val="20"/>
          <w:lang w:eastAsia="ru-RU"/>
        </w:rPr>
        <w:t>Работа с молодыми</w:t>
      </w:r>
      <w:r w:rsidR="00BC06AD" w:rsidRPr="003A72A0">
        <w:rPr>
          <w:rFonts w:ascii="Times New Roman" w:eastAsia="Times New Roman" w:hAnsi="Times New Roman" w:cs="Times New Roman"/>
          <w:b/>
          <w:sz w:val="20"/>
          <w:szCs w:val="20"/>
          <w:lang w:eastAsia="ru-RU"/>
        </w:rPr>
        <w:t xml:space="preserve"> специалистами. Наставничество.</w:t>
      </w:r>
    </w:p>
    <w:p w:rsidR="00884D1D" w:rsidRPr="003A72A0" w:rsidRDefault="00884D1D" w:rsidP="00106E8A">
      <w:pPr>
        <w:tabs>
          <w:tab w:val="left" w:pos="-284"/>
        </w:tabs>
        <w:spacing w:after="0" w:line="240" w:lineRule="auto"/>
        <w:ind w:left="142"/>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Так как ГБОУ «СОШ № 4 с.п. Плиево им. Плиева М-С.А.»  начинает свою образовате</w:t>
      </w:r>
      <w:r w:rsidR="00A400EB" w:rsidRPr="003A72A0">
        <w:rPr>
          <w:rFonts w:ascii="Times New Roman" w:eastAsia="Times New Roman" w:hAnsi="Times New Roman" w:cs="Times New Roman"/>
          <w:sz w:val="20"/>
          <w:szCs w:val="20"/>
          <w:lang w:eastAsia="ru-RU"/>
        </w:rPr>
        <w:t>льную деятельность только в 2022 -2023</w:t>
      </w:r>
      <w:r w:rsidRPr="003A72A0">
        <w:rPr>
          <w:rFonts w:ascii="Times New Roman" w:eastAsia="Times New Roman" w:hAnsi="Times New Roman" w:cs="Times New Roman"/>
          <w:sz w:val="20"/>
          <w:szCs w:val="20"/>
          <w:lang w:eastAsia="ru-RU"/>
        </w:rPr>
        <w:t xml:space="preserve"> учебном году, в школе на начало года много молодых специалистов.</w:t>
      </w:r>
    </w:p>
    <w:p w:rsidR="00884D1D" w:rsidRPr="003A72A0" w:rsidRDefault="00884D1D" w:rsidP="00106E8A">
      <w:pPr>
        <w:spacing w:after="0" w:line="240" w:lineRule="auto"/>
        <w:ind w:left="142"/>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 xml:space="preserve">Работа с молодыми специалистами осуществлялась не только силами администрации школы, но в большей степени опытными учителями – наставниками. Задача наставника – помочь молодому учителю реализовать себя, развить личностные качества, коммуникативные и управленческие умения.  </w:t>
      </w:r>
      <w:r w:rsidR="00106E8A" w:rsidRPr="003A72A0">
        <w:rPr>
          <w:rFonts w:ascii="Times New Roman" w:eastAsia="Times New Roman" w:hAnsi="Times New Roman" w:cs="Times New Roman"/>
          <w:sz w:val="20"/>
          <w:szCs w:val="20"/>
          <w:lang w:eastAsia="ru-RU"/>
        </w:rPr>
        <w:t xml:space="preserve">                                                                         </w:t>
      </w:r>
      <w:r w:rsidRPr="003A72A0">
        <w:rPr>
          <w:rFonts w:ascii="Times New Roman" w:eastAsia="Times New Roman" w:hAnsi="Times New Roman" w:cs="Times New Roman"/>
          <w:sz w:val="20"/>
          <w:szCs w:val="20"/>
          <w:lang w:eastAsia="ru-RU"/>
        </w:rPr>
        <w:t xml:space="preserve"> Работу координирует зам.</w:t>
      </w:r>
      <w:r w:rsidR="00106E8A" w:rsidRPr="003A72A0">
        <w:rPr>
          <w:rFonts w:ascii="Times New Roman" w:eastAsia="Times New Roman" w:hAnsi="Times New Roman" w:cs="Times New Roman"/>
          <w:sz w:val="20"/>
          <w:szCs w:val="20"/>
          <w:lang w:eastAsia="ru-RU"/>
        </w:rPr>
        <w:t xml:space="preserve"> директора по УВР Евлоева М. А-В</w:t>
      </w:r>
      <w:r w:rsidR="00BC06AD" w:rsidRPr="003A72A0">
        <w:rPr>
          <w:rFonts w:ascii="Times New Roman" w:eastAsia="Times New Roman" w:hAnsi="Times New Roman" w:cs="Times New Roman"/>
          <w:sz w:val="20"/>
          <w:szCs w:val="20"/>
          <w:lang w:eastAsia="ru-RU"/>
        </w:rPr>
        <w:t xml:space="preserve">. </w:t>
      </w:r>
    </w:p>
    <w:tbl>
      <w:tblPr>
        <w:tblW w:w="932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109"/>
        <w:gridCol w:w="2257"/>
        <w:gridCol w:w="2244"/>
        <w:gridCol w:w="1864"/>
      </w:tblGrid>
      <w:tr w:rsidR="00456D52" w:rsidRPr="003A72A0" w:rsidTr="00BC06AD">
        <w:tc>
          <w:tcPr>
            <w:tcW w:w="850" w:type="dxa"/>
            <w:shd w:val="clear" w:color="auto" w:fill="auto"/>
          </w:tcPr>
          <w:p w:rsidR="00456D52" w:rsidRPr="003A72A0" w:rsidRDefault="00456D52" w:rsidP="00884D1D">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lastRenderedPageBreak/>
              <w:t>№ п/п</w:t>
            </w:r>
          </w:p>
        </w:tc>
        <w:tc>
          <w:tcPr>
            <w:tcW w:w="2109" w:type="dxa"/>
            <w:shd w:val="clear" w:color="auto" w:fill="auto"/>
          </w:tcPr>
          <w:p w:rsidR="00456D52" w:rsidRPr="003A72A0" w:rsidRDefault="00456D52" w:rsidP="00884D1D">
            <w:pPr>
              <w:spacing w:after="0" w:line="240" w:lineRule="auto"/>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Ф.И.О. учителя</w:t>
            </w:r>
          </w:p>
        </w:tc>
        <w:tc>
          <w:tcPr>
            <w:tcW w:w="2257" w:type="dxa"/>
            <w:shd w:val="clear" w:color="auto" w:fill="auto"/>
          </w:tcPr>
          <w:p w:rsidR="00456D52" w:rsidRPr="003A72A0" w:rsidRDefault="00456D52" w:rsidP="00F81B0D">
            <w:pPr>
              <w:tabs>
                <w:tab w:val="left" w:pos="1351"/>
              </w:tabs>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Должность</w:t>
            </w:r>
          </w:p>
        </w:tc>
        <w:tc>
          <w:tcPr>
            <w:tcW w:w="2244" w:type="dxa"/>
            <w:shd w:val="clear" w:color="auto" w:fill="auto"/>
          </w:tcPr>
          <w:p w:rsidR="00456D52" w:rsidRPr="003A72A0" w:rsidRDefault="00456D52" w:rsidP="00F81B0D">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Образование</w:t>
            </w:r>
          </w:p>
        </w:tc>
        <w:tc>
          <w:tcPr>
            <w:tcW w:w="1864" w:type="dxa"/>
            <w:shd w:val="clear" w:color="auto" w:fill="auto"/>
          </w:tcPr>
          <w:p w:rsidR="00456D52" w:rsidRPr="003A72A0" w:rsidRDefault="00456D52" w:rsidP="00F81B0D">
            <w:pPr>
              <w:spacing w:after="0" w:line="240" w:lineRule="auto"/>
              <w:ind w:right="-754"/>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 xml:space="preserve">Наставник </w:t>
            </w:r>
          </w:p>
        </w:tc>
      </w:tr>
      <w:tr w:rsidR="00456D52" w:rsidRPr="003A72A0" w:rsidTr="00BC06AD">
        <w:tc>
          <w:tcPr>
            <w:tcW w:w="850" w:type="dxa"/>
            <w:shd w:val="clear" w:color="auto" w:fill="auto"/>
          </w:tcPr>
          <w:p w:rsidR="00456D52" w:rsidRPr="003A72A0" w:rsidRDefault="00456D52" w:rsidP="00884D1D">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1</w:t>
            </w:r>
          </w:p>
        </w:tc>
        <w:tc>
          <w:tcPr>
            <w:tcW w:w="2109" w:type="dxa"/>
            <w:shd w:val="clear" w:color="auto" w:fill="auto"/>
          </w:tcPr>
          <w:p w:rsidR="00456D52" w:rsidRPr="003A72A0" w:rsidRDefault="00456D52" w:rsidP="00884D1D">
            <w:pPr>
              <w:spacing w:after="0" w:line="240" w:lineRule="auto"/>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Шадыжева Эсет Алаудиновна</w:t>
            </w:r>
          </w:p>
        </w:tc>
        <w:tc>
          <w:tcPr>
            <w:tcW w:w="2257" w:type="dxa"/>
            <w:shd w:val="clear" w:color="auto" w:fill="auto"/>
          </w:tcPr>
          <w:p w:rsidR="00456D52" w:rsidRPr="003A72A0" w:rsidRDefault="00456D52" w:rsidP="00884D1D">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завед. библиот., внеурочная деятельность</w:t>
            </w:r>
          </w:p>
        </w:tc>
        <w:tc>
          <w:tcPr>
            <w:tcW w:w="2244" w:type="dxa"/>
            <w:shd w:val="clear" w:color="auto" w:fill="auto"/>
          </w:tcPr>
          <w:p w:rsidR="00456D52" w:rsidRPr="003A72A0" w:rsidRDefault="00456D52" w:rsidP="00F81B0D">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Высшее</w:t>
            </w:r>
          </w:p>
          <w:p w:rsidR="00456D52" w:rsidRPr="003A72A0" w:rsidRDefault="00456D52" w:rsidP="00F81B0D">
            <w:pPr>
              <w:spacing w:after="0" w:line="240" w:lineRule="auto"/>
              <w:ind w:firstLine="103"/>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 xml:space="preserve">История </w:t>
            </w:r>
          </w:p>
          <w:p w:rsidR="00456D52" w:rsidRPr="003A72A0" w:rsidRDefault="00456D52" w:rsidP="00F81B0D">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ЧГПИ 2004 г.</w:t>
            </w:r>
          </w:p>
        </w:tc>
        <w:tc>
          <w:tcPr>
            <w:tcW w:w="1864" w:type="dxa"/>
            <w:shd w:val="clear" w:color="auto" w:fill="auto"/>
          </w:tcPr>
          <w:p w:rsidR="00456D52" w:rsidRPr="003A72A0" w:rsidRDefault="00456D52" w:rsidP="00884D1D">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Дахкильгова Х.С., учитель обществознания, рук. ШМО</w:t>
            </w:r>
          </w:p>
        </w:tc>
      </w:tr>
      <w:tr w:rsidR="00456D52" w:rsidRPr="003A72A0" w:rsidTr="00BC06AD">
        <w:tc>
          <w:tcPr>
            <w:tcW w:w="850" w:type="dxa"/>
            <w:shd w:val="clear" w:color="auto" w:fill="auto"/>
          </w:tcPr>
          <w:p w:rsidR="00456D52" w:rsidRPr="003A72A0" w:rsidRDefault="00456D52" w:rsidP="00884D1D">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2</w:t>
            </w:r>
          </w:p>
        </w:tc>
        <w:tc>
          <w:tcPr>
            <w:tcW w:w="2109" w:type="dxa"/>
            <w:shd w:val="clear" w:color="auto" w:fill="auto"/>
          </w:tcPr>
          <w:p w:rsidR="00456D52" w:rsidRPr="003A72A0" w:rsidRDefault="00456D52" w:rsidP="00884D1D">
            <w:pPr>
              <w:spacing w:after="0" w:line="240" w:lineRule="auto"/>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Гадаборшева Фуна Амирхановна</w:t>
            </w:r>
          </w:p>
        </w:tc>
        <w:tc>
          <w:tcPr>
            <w:tcW w:w="2257" w:type="dxa"/>
            <w:shd w:val="clear" w:color="auto" w:fill="auto"/>
          </w:tcPr>
          <w:p w:rsidR="00456D52" w:rsidRPr="003A72A0" w:rsidRDefault="00456D52" w:rsidP="00884D1D">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учитель русского языка и лит-ры</w:t>
            </w:r>
          </w:p>
        </w:tc>
        <w:tc>
          <w:tcPr>
            <w:tcW w:w="2244" w:type="dxa"/>
            <w:shd w:val="clear" w:color="auto" w:fill="auto"/>
          </w:tcPr>
          <w:p w:rsidR="00456D52" w:rsidRPr="003A72A0" w:rsidRDefault="00456D52" w:rsidP="00F81B0D">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Высшее</w:t>
            </w:r>
          </w:p>
          <w:p w:rsidR="00456D52" w:rsidRPr="003A72A0" w:rsidRDefault="00456D52" w:rsidP="00F81B0D">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 xml:space="preserve">Филология </w:t>
            </w:r>
          </w:p>
          <w:p w:rsidR="00456D52" w:rsidRPr="003A72A0" w:rsidRDefault="00456D52" w:rsidP="00F81B0D">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КБГУ им.Х.М.Бербекова</w:t>
            </w:r>
          </w:p>
          <w:p w:rsidR="00456D52" w:rsidRPr="003A72A0" w:rsidRDefault="00456D52" w:rsidP="00F81B0D">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2017 г.</w:t>
            </w:r>
          </w:p>
        </w:tc>
        <w:tc>
          <w:tcPr>
            <w:tcW w:w="1864" w:type="dxa"/>
            <w:shd w:val="clear" w:color="auto" w:fill="auto"/>
          </w:tcPr>
          <w:p w:rsidR="00456D52" w:rsidRPr="003A72A0" w:rsidRDefault="00456D52" w:rsidP="00884D1D">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Местоева З.М., учитель русского языка и лит-ры</w:t>
            </w:r>
          </w:p>
        </w:tc>
      </w:tr>
      <w:tr w:rsidR="00BE51CC" w:rsidRPr="003A72A0" w:rsidTr="00BC06AD">
        <w:tc>
          <w:tcPr>
            <w:tcW w:w="850" w:type="dxa"/>
            <w:shd w:val="clear" w:color="auto" w:fill="auto"/>
          </w:tcPr>
          <w:p w:rsidR="00BE51CC" w:rsidRPr="003A72A0" w:rsidRDefault="00BE51CC" w:rsidP="00BE51CC">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3</w:t>
            </w:r>
          </w:p>
        </w:tc>
        <w:tc>
          <w:tcPr>
            <w:tcW w:w="2109" w:type="dxa"/>
            <w:shd w:val="clear" w:color="auto" w:fill="auto"/>
          </w:tcPr>
          <w:p w:rsidR="00BE51CC" w:rsidRPr="003A72A0" w:rsidRDefault="00BE51CC" w:rsidP="00BE51CC">
            <w:pPr>
              <w:spacing w:after="0" w:line="240" w:lineRule="auto"/>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Ажигова Зарида Аюбовна</w:t>
            </w:r>
          </w:p>
        </w:tc>
        <w:tc>
          <w:tcPr>
            <w:tcW w:w="2257" w:type="dxa"/>
            <w:shd w:val="clear" w:color="auto" w:fill="auto"/>
          </w:tcPr>
          <w:p w:rsidR="00BE51CC" w:rsidRPr="003A72A0" w:rsidRDefault="00BE51CC" w:rsidP="00BE51CC">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учитель ингушского языка и лит-ры</w:t>
            </w:r>
          </w:p>
        </w:tc>
        <w:tc>
          <w:tcPr>
            <w:tcW w:w="2244" w:type="dxa"/>
            <w:shd w:val="clear" w:color="auto" w:fill="auto"/>
          </w:tcPr>
          <w:p w:rsidR="00BE51CC" w:rsidRPr="003A72A0" w:rsidRDefault="00BE51CC" w:rsidP="00BE51CC">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Высшее</w:t>
            </w:r>
          </w:p>
          <w:p w:rsidR="00BE51CC" w:rsidRPr="003A72A0" w:rsidRDefault="00BE51CC" w:rsidP="00BE51CC">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sz w:val="20"/>
                <w:szCs w:val="20"/>
                <w:lang w:eastAsia="ru-RU"/>
              </w:rPr>
              <w:t>Филология</w:t>
            </w:r>
          </w:p>
          <w:p w:rsidR="00BE51CC" w:rsidRPr="003A72A0" w:rsidRDefault="00BE51CC" w:rsidP="00BE51CC">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ИнГУ 2020 г.</w:t>
            </w:r>
          </w:p>
        </w:tc>
        <w:tc>
          <w:tcPr>
            <w:tcW w:w="1864" w:type="dxa"/>
            <w:shd w:val="clear" w:color="auto" w:fill="auto"/>
          </w:tcPr>
          <w:p w:rsidR="00BE51CC" w:rsidRPr="003A72A0" w:rsidRDefault="00BE51CC" w:rsidP="00BE51CC">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Барахоева Ф.Я. учитель ингушского  языка и лит-ры</w:t>
            </w:r>
          </w:p>
        </w:tc>
      </w:tr>
      <w:tr w:rsidR="00BE51CC" w:rsidRPr="003A72A0" w:rsidTr="00BC06AD">
        <w:tc>
          <w:tcPr>
            <w:tcW w:w="850" w:type="dxa"/>
            <w:shd w:val="clear" w:color="auto" w:fill="auto"/>
          </w:tcPr>
          <w:p w:rsidR="00BE51CC" w:rsidRPr="003A72A0" w:rsidRDefault="00BE51CC" w:rsidP="00BE51CC">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4</w:t>
            </w:r>
          </w:p>
        </w:tc>
        <w:tc>
          <w:tcPr>
            <w:tcW w:w="2109" w:type="dxa"/>
            <w:shd w:val="clear" w:color="auto" w:fill="auto"/>
          </w:tcPr>
          <w:p w:rsidR="00BE51CC" w:rsidRPr="003A72A0" w:rsidRDefault="00BE51CC" w:rsidP="00BE51CC">
            <w:pPr>
              <w:spacing w:after="0" w:line="240" w:lineRule="auto"/>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Измайлова Мадина Зелимхановна</w:t>
            </w:r>
          </w:p>
        </w:tc>
        <w:tc>
          <w:tcPr>
            <w:tcW w:w="2257" w:type="dxa"/>
            <w:shd w:val="clear" w:color="auto" w:fill="auto"/>
          </w:tcPr>
          <w:p w:rsidR="00BE51CC" w:rsidRPr="003A72A0" w:rsidRDefault="00BE51CC" w:rsidP="00BE51CC">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лаборант, учитель биологии</w:t>
            </w:r>
          </w:p>
        </w:tc>
        <w:tc>
          <w:tcPr>
            <w:tcW w:w="2244" w:type="dxa"/>
            <w:shd w:val="clear" w:color="auto" w:fill="auto"/>
          </w:tcPr>
          <w:p w:rsidR="00BE51CC" w:rsidRPr="003A72A0" w:rsidRDefault="00BE51CC" w:rsidP="00BE51CC">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Высшее</w:t>
            </w:r>
          </w:p>
          <w:p w:rsidR="00BE51CC" w:rsidRPr="003A72A0" w:rsidRDefault="00BE51CC" w:rsidP="00BE51CC">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Фундаментальная и прикладная химия</w:t>
            </w:r>
          </w:p>
          <w:p w:rsidR="00BE51CC" w:rsidRPr="003A72A0" w:rsidRDefault="00BE51CC" w:rsidP="00BE51CC">
            <w:pPr>
              <w:spacing w:after="0" w:line="240" w:lineRule="auto"/>
              <w:ind w:firstLine="103"/>
              <w:jc w:val="center"/>
              <w:rPr>
                <w:rFonts w:ascii="Times New Roman" w:eastAsia="Calibri" w:hAnsi="Times New Roman" w:cs="Times New Roman"/>
                <w:bCs/>
                <w:sz w:val="20"/>
                <w:szCs w:val="20"/>
                <w:lang w:eastAsia="ru-RU"/>
              </w:rPr>
            </w:pPr>
            <w:r w:rsidRPr="003A72A0">
              <w:rPr>
                <w:rFonts w:ascii="Times New Roman" w:eastAsia="Calibri" w:hAnsi="Times New Roman" w:cs="Times New Roman"/>
                <w:bCs/>
                <w:sz w:val="20"/>
                <w:szCs w:val="20"/>
                <w:lang w:eastAsia="ru-RU"/>
              </w:rPr>
              <w:t>ИнГУ 2019 г.</w:t>
            </w:r>
          </w:p>
        </w:tc>
        <w:tc>
          <w:tcPr>
            <w:tcW w:w="1864" w:type="dxa"/>
            <w:shd w:val="clear" w:color="auto" w:fill="auto"/>
          </w:tcPr>
          <w:p w:rsidR="00BE51CC" w:rsidRPr="003A72A0" w:rsidRDefault="00BE51CC" w:rsidP="00BE51CC">
            <w:pPr>
              <w:spacing w:after="0" w:line="240" w:lineRule="auto"/>
              <w:jc w:val="center"/>
              <w:rPr>
                <w:rFonts w:ascii="Times New Roman" w:eastAsia="Calibri" w:hAnsi="Times New Roman" w:cs="Times New Roman"/>
                <w:sz w:val="20"/>
                <w:szCs w:val="20"/>
                <w:lang w:eastAsia="ru-RU"/>
              </w:rPr>
            </w:pPr>
            <w:r w:rsidRPr="003A72A0">
              <w:rPr>
                <w:rFonts w:ascii="Times New Roman" w:eastAsia="Calibri" w:hAnsi="Times New Roman" w:cs="Times New Roman"/>
                <w:sz w:val="20"/>
                <w:szCs w:val="20"/>
                <w:lang w:eastAsia="ru-RU"/>
              </w:rPr>
              <w:t>Хашиева З.А., учитель химии</w:t>
            </w:r>
          </w:p>
        </w:tc>
      </w:tr>
    </w:tbl>
    <w:p w:rsidR="00884D1D" w:rsidRPr="003A72A0" w:rsidRDefault="00884D1D" w:rsidP="00884D1D">
      <w:pPr>
        <w:spacing w:after="0" w:line="240" w:lineRule="auto"/>
        <w:jc w:val="right"/>
        <w:rPr>
          <w:rFonts w:ascii="Times New Roman" w:eastAsia="Times New Roman" w:hAnsi="Times New Roman" w:cs="Times New Roman"/>
          <w:sz w:val="20"/>
          <w:szCs w:val="20"/>
          <w:lang w:eastAsia="ru-RU"/>
        </w:rPr>
      </w:pPr>
    </w:p>
    <w:p w:rsidR="00884D1D" w:rsidRPr="003A72A0" w:rsidRDefault="00CE5F7E" w:rsidP="00F81B0D">
      <w:pPr>
        <w:widowControl w:val="0"/>
        <w:spacing w:after="0" w:line="298" w:lineRule="exact"/>
        <w:ind w:left="142"/>
        <w:rPr>
          <w:rFonts w:ascii="Times New Roman" w:eastAsia="Times New Roman" w:hAnsi="Times New Roman" w:cs="Times New Roman"/>
          <w:sz w:val="20"/>
          <w:szCs w:val="20"/>
          <w:lang w:eastAsia="ru-RU" w:bidi="ru-RU"/>
        </w:rPr>
      </w:pPr>
      <w:r w:rsidRPr="003A72A0">
        <w:rPr>
          <w:rFonts w:ascii="Times New Roman" w:eastAsia="Times New Roman" w:hAnsi="Times New Roman" w:cs="Times New Roman"/>
          <w:sz w:val="20"/>
          <w:szCs w:val="20"/>
          <w:lang w:eastAsia="ru-RU" w:bidi="ru-RU"/>
        </w:rPr>
        <w:t xml:space="preserve">        </w:t>
      </w:r>
      <w:r w:rsidR="00884D1D" w:rsidRPr="003A72A0">
        <w:rPr>
          <w:rFonts w:ascii="Times New Roman" w:eastAsia="Times New Roman" w:hAnsi="Times New Roman" w:cs="Times New Roman"/>
          <w:sz w:val="20"/>
          <w:szCs w:val="20"/>
          <w:lang w:eastAsia="ru-RU" w:bidi="ru-RU"/>
        </w:rPr>
        <w:t xml:space="preserve">С целью выявления состояния преподавания и методического мастерства молодых учителей, изучения документации, ведения классных журналов, проверки календарно-тематического планирования и т.д., в течение октября проводилась проверка работы молодых специалистов. </w:t>
      </w:r>
    </w:p>
    <w:p w:rsidR="00884D1D" w:rsidRPr="003A72A0" w:rsidRDefault="00884D1D" w:rsidP="00F81B0D">
      <w:pPr>
        <w:widowControl w:val="0"/>
        <w:spacing w:after="0" w:line="298" w:lineRule="exact"/>
        <w:ind w:left="142"/>
        <w:rPr>
          <w:rFonts w:ascii="Times New Roman" w:eastAsia="Times New Roman" w:hAnsi="Times New Roman" w:cs="Times New Roman"/>
          <w:sz w:val="20"/>
          <w:szCs w:val="20"/>
          <w:lang w:eastAsia="ru-RU" w:bidi="ru-RU"/>
        </w:rPr>
      </w:pPr>
      <w:r w:rsidRPr="003A72A0">
        <w:rPr>
          <w:rFonts w:ascii="Times New Roman" w:eastAsia="Times New Roman" w:hAnsi="Times New Roman" w:cs="Times New Roman"/>
          <w:sz w:val="20"/>
          <w:szCs w:val="20"/>
          <w:lang w:eastAsia="ru-RU" w:bidi="ru-RU"/>
        </w:rPr>
        <w:t>Посещенные уроки и проверка документации некоторых учителей показывает, что уроки проходят на слабом методическом уровне. На уроках отсутствуют единые требования к учащимся, нет четкой организации начала урока, нет связи с предыдущим материалом, отсутствует наглядность, темы и оценки в журнал вовремя не заносятся.</w:t>
      </w:r>
    </w:p>
    <w:p w:rsidR="00884D1D" w:rsidRPr="003A72A0" w:rsidRDefault="00884D1D" w:rsidP="00F81B0D">
      <w:pPr>
        <w:widowControl w:val="0"/>
        <w:spacing w:after="0" w:line="298" w:lineRule="exact"/>
        <w:ind w:left="142"/>
        <w:rPr>
          <w:rFonts w:ascii="Times New Roman" w:eastAsia="Times New Roman" w:hAnsi="Times New Roman" w:cs="Times New Roman"/>
          <w:sz w:val="20"/>
          <w:szCs w:val="20"/>
          <w:lang w:eastAsia="ru-RU" w:bidi="ru-RU"/>
        </w:rPr>
      </w:pPr>
      <w:r w:rsidRPr="003A72A0">
        <w:rPr>
          <w:rFonts w:ascii="Times New Roman" w:eastAsia="Times New Roman" w:hAnsi="Times New Roman" w:cs="Times New Roman"/>
          <w:sz w:val="20"/>
          <w:szCs w:val="20"/>
          <w:lang w:eastAsia="ru-RU" w:bidi="ru-RU"/>
        </w:rPr>
        <w:t>Руководители МО направляют молодых специалистов, осуществляют контроль над самообразованием.</w:t>
      </w:r>
    </w:p>
    <w:p w:rsidR="00884D1D" w:rsidRPr="003A72A0" w:rsidRDefault="00884D1D" w:rsidP="00F81B0D">
      <w:pPr>
        <w:spacing w:after="0" w:line="240" w:lineRule="auto"/>
        <w:ind w:left="142"/>
        <w:contextualSpacing/>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Молодые специалисты посещают уроки своих более опытных коллег в целях обогащения метод</w:t>
      </w:r>
      <w:r w:rsidR="00CE5F7E" w:rsidRPr="003A72A0">
        <w:rPr>
          <w:rFonts w:ascii="Times New Roman" w:eastAsia="Times New Roman" w:hAnsi="Times New Roman" w:cs="Times New Roman"/>
          <w:sz w:val="20"/>
          <w:szCs w:val="20"/>
          <w:lang w:eastAsia="ru-RU"/>
        </w:rPr>
        <w:t xml:space="preserve">ики и стилистики преподавания. </w:t>
      </w:r>
    </w:p>
    <w:p w:rsidR="00884D1D" w:rsidRPr="003A72A0" w:rsidRDefault="00884D1D" w:rsidP="00F81B0D">
      <w:pPr>
        <w:spacing w:after="0" w:line="240" w:lineRule="auto"/>
        <w:ind w:left="142"/>
        <w:contextualSpacing/>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По плану работы ШМО, с целью обобщения и для того, чтобы перенять опыт более опытных учителей, проводятся открытые уроки, где учителя и учащиеся стремятся показать ранее полученные знания, а задача учителя вовремя заметить и объективно оценить способности и знания учащихся</w:t>
      </w:r>
      <w:r w:rsidR="00BC06AD" w:rsidRPr="003A72A0">
        <w:rPr>
          <w:rFonts w:ascii="Times New Roman" w:eastAsia="Times New Roman" w:hAnsi="Times New Roman" w:cs="Times New Roman"/>
          <w:sz w:val="20"/>
          <w:szCs w:val="20"/>
          <w:lang w:eastAsia="ru-RU"/>
        </w:rPr>
        <w:t>.</w:t>
      </w:r>
    </w:p>
    <w:p w:rsidR="00BC06AD" w:rsidRPr="003A72A0" w:rsidRDefault="00BC06AD" w:rsidP="00F81B0D">
      <w:pPr>
        <w:spacing w:after="0" w:line="240" w:lineRule="auto"/>
        <w:ind w:left="142"/>
        <w:contextualSpacing/>
        <w:rPr>
          <w:rFonts w:ascii="Times New Roman" w:eastAsia="Times New Roman" w:hAnsi="Times New Roman" w:cs="Times New Roman"/>
          <w:sz w:val="20"/>
          <w:szCs w:val="20"/>
          <w:lang w:eastAsia="ru-RU"/>
        </w:rPr>
      </w:pPr>
    </w:p>
    <w:p w:rsidR="00BC06AD" w:rsidRPr="003A72A0" w:rsidRDefault="00BC06AD" w:rsidP="00A400EB">
      <w:pPr>
        <w:spacing w:after="0" w:line="240" w:lineRule="auto"/>
        <w:rPr>
          <w:rFonts w:ascii="Times New Roman" w:eastAsia="Times New Roman" w:hAnsi="Times New Roman" w:cs="Times New Roman"/>
          <w:b/>
          <w:sz w:val="20"/>
          <w:szCs w:val="20"/>
          <w:lang w:eastAsia="ru-RU"/>
        </w:rPr>
      </w:pPr>
      <w:r w:rsidRPr="003A72A0">
        <w:rPr>
          <w:rFonts w:ascii="Times New Roman" w:eastAsia="Times New Roman" w:hAnsi="Times New Roman" w:cs="Times New Roman"/>
          <w:b/>
          <w:sz w:val="20"/>
          <w:szCs w:val="20"/>
          <w:lang w:eastAsia="ru-RU"/>
        </w:rPr>
        <w:t xml:space="preserve">                          </w:t>
      </w:r>
      <w:r w:rsidR="00E0282A">
        <w:rPr>
          <w:rFonts w:ascii="Times New Roman" w:eastAsia="Times New Roman" w:hAnsi="Times New Roman" w:cs="Times New Roman"/>
          <w:b/>
          <w:sz w:val="20"/>
          <w:szCs w:val="20"/>
          <w:lang w:eastAsia="ru-RU"/>
        </w:rPr>
        <w:t xml:space="preserve">                                  </w:t>
      </w:r>
      <w:r w:rsidRPr="003A72A0">
        <w:rPr>
          <w:rFonts w:ascii="Times New Roman" w:eastAsia="Times New Roman" w:hAnsi="Times New Roman" w:cs="Times New Roman"/>
          <w:b/>
          <w:sz w:val="20"/>
          <w:szCs w:val="20"/>
          <w:lang w:eastAsia="ru-RU"/>
        </w:rPr>
        <w:t xml:space="preserve"> </w:t>
      </w:r>
      <w:r w:rsidR="00A400EB" w:rsidRPr="003A72A0">
        <w:rPr>
          <w:rFonts w:ascii="Times New Roman" w:eastAsia="Times New Roman" w:hAnsi="Times New Roman" w:cs="Times New Roman"/>
          <w:b/>
          <w:sz w:val="20"/>
          <w:szCs w:val="20"/>
          <w:lang w:eastAsia="ru-RU"/>
        </w:rPr>
        <w:t xml:space="preserve">Подготовка и </w:t>
      </w:r>
      <w:proofErr w:type="gramStart"/>
      <w:r w:rsidR="00A400EB" w:rsidRPr="003A72A0">
        <w:rPr>
          <w:rFonts w:ascii="Times New Roman" w:eastAsia="Times New Roman" w:hAnsi="Times New Roman" w:cs="Times New Roman"/>
          <w:b/>
          <w:sz w:val="20"/>
          <w:szCs w:val="20"/>
          <w:lang w:eastAsia="ru-RU"/>
        </w:rPr>
        <w:t>анализ  ГИА</w:t>
      </w:r>
      <w:proofErr w:type="gramEnd"/>
      <w:r w:rsidR="00A400EB" w:rsidRPr="003A72A0">
        <w:rPr>
          <w:rFonts w:ascii="Times New Roman" w:eastAsia="Times New Roman" w:hAnsi="Times New Roman" w:cs="Times New Roman"/>
          <w:b/>
          <w:sz w:val="20"/>
          <w:szCs w:val="20"/>
          <w:lang w:eastAsia="ru-RU"/>
        </w:rPr>
        <w:t xml:space="preserve"> - 2023 в 11 классе</w:t>
      </w:r>
    </w:p>
    <w:p w:rsidR="00BC06AD" w:rsidRPr="003A72A0" w:rsidRDefault="00A400EB"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В начале 2022 – 2023</w:t>
      </w:r>
      <w:r w:rsidR="00BC06AD" w:rsidRPr="003A72A0">
        <w:rPr>
          <w:rFonts w:ascii="Times New Roman" w:eastAsia="Times New Roman" w:hAnsi="Times New Roman" w:cs="Times New Roman"/>
          <w:sz w:val="20"/>
          <w:szCs w:val="20"/>
          <w:lang w:eastAsia="ru-RU"/>
        </w:rPr>
        <w:t xml:space="preserve"> учебного года составлен и утвержден директором школы План мероприятий по подготовке и проведению государственной итоговой аттестации по образовательным программам основного и ср</w:t>
      </w:r>
      <w:r w:rsidRPr="003A72A0">
        <w:rPr>
          <w:rFonts w:ascii="Times New Roman" w:eastAsia="Times New Roman" w:hAnsi="Times New Roman" w:cs="Times New Roman"/>
          <w:sz w:val="20"/>
          <w:szCs w:val="20"/>
          <w:lang w:eastAsia="ru-RU"/>
        </w:rPr>
        <w:t>еднего общего образования в 2022-2023</w:t>
      </w:r>
      <w:r w:rsidR="00BC06AD" w:rsidRPr="003A72A0">
        <w:rPr>
          <w:rFonts w:ascii="Times New Roman" w:eastAsia="Times New Roman" w:hAnsi="Times New Roman" w:cs="Times New Roman"/>
          <w:sz w:val="20"/>
          <w:szCs w:val="20"/>
          <w:lang w:eastAsia="ru-RU"/>
        </w:rPr>
        <w:t xml:space="preserve"> учебном году.</w:t>
      </w: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 xml:space="preserve">План предусматривает проведение   комплекса последовательных и взаимосвязанных направлений работы, объединенных в систему, предназначенную для качественной подготовки к государственной (итоговой) аттестации выпускников 11-х классов в форме Единого государственного экзамена и проведении основного государственного экзамена выпускников 9 классов в форме Основного государственного экзамена. </w:t>
      </w: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 xml:space="preserve">С начала учебного года с участниками образовательного процесса началось изучение нормативно-правовой базы (федеральной и региональной) проведения ГИА </w:t>
      </w:r>
      <w:r w:rsidR="00A400EB" w:rsidRPr="003A72A0">
        <w:rPr>
          <w:rFonts w:ascii="Times New Roman" w:eastAsia="Times New Roman" w:hAnsi="Times New Roman" w:cs="Times New Roman"/>
          <w:sz w:val="20"/>
          <w:szCs w:val="20"/>
          <w:lang w:eastAsia="ru-RU"/>
        </w:rPr>
        <w:t>2023</w:t>
      </w:r>
      <w:r w:rsidRPr="003A72A0">
        <w:rPr>
          <w:rFonts w:ascii="Times New Roman" w:eastAsia="Times New Roman" w:hAnsi="Times New Roman" w:cs="Times New Roman"/>
          <w:sz w:val="20"/>
          <w:szCs w:val="20"/>
          <w:lang w:eastAsia="ru-RU"/>
        </w:rPr>
        <w:t xml:space="preserve"> («Порядок проведения государственной итоговой аттестации», Порядок и методические рекомендации о подготовке и проведению итогового сочинения, Положение о порядке подготовки и проведения государственной (итоговой) аттестации выпускников и т.д.).</w:t>
      </w:r>
    </w:p>
    <w:p w:rsidR="00BC06AD" w:rsidRPr="003A72A0" w:rsidRDefault="00BC06AD" w:rsidP="00F81B0D">
      <w:pPr>
        <w:spacing w:after="0" w:line="240" w:lineRule="auto"/>
        <w:ind w:left="142"/>
        <w:contextualSpacing/>
        <w:rPr>
          <w:rFonts w:ascii="Times New Roman" w:eastAsia="Times New Roman" w:hAnsi="Times New Roman" w:cs="Times New Roman"/>
          <w:color w:val="00B0F0"/>
          <w:sz w:val="20"/>
          <w:szCs w:val="20"/>
          <w:lang w:eastAsia="ru-RU"/>
        </w:rPr>
      </w:pP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i/>
          <w:iCs/>
          <w:sz w:val="20"/>
          <w:szCs w:val="20"/>
          <w:u w:val="single"/>
          <w:lang w:eastAsia="ru-RU"/>
        </w:rPr>
        <w:t>Были регламентированы процедурные вопросы подготовки и проведения ГИА:</w:t>
      </w: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bCs/>
          <w:sz w:val="20"/>
          <w:szCs w:val="20"/>
          <w:lang w:eastAsia="ru-RU"/>
        </w:rPr>
        <w:t>1.</w:t>
      </w:r>
      <w:r w:rsidRPr="003A72A0">
        <w:rPr>
          <w:rFonts w:ascii="Times New Roman" w:eastAsia="Times New Roman" w:hAnsi="Times New Roman" w:cs="Times New Roman"/>
          <w:b/>
          <w:bCs/>
          <w:sz w:val="20"/>
          <w:szCs w:val="20"/>
          <w:lang w:eastAsia="ru-RU"/>
        </w:rPr>
        <w:t>   </w:t>
      </w:r>
      <w:r w:rsidRPr="003A72A0">
        <w:rPr>
          <w:rFonts w:ascii="Times New Roman" w:eastAsia="Times New Roman" w:hAnsi="Times New Roman" w:cs="Times New Roman"/>
          <w:sz w:val="20"/>
          <w:szCs w:val="20"/>
          <w:lang w:eastAsia="ru-RU"/>
        </w:rPr>
        <w:t>Создание базы данных учащихся 9, 11 кл</w:t>
      </w:r>
      <w:r w:rsidR="00A400EB" w:rsidRPr="003A72A0">
        <w:rPr>
          <w:rFonts w:ascii="Times New Roman" w:eastAsia="Times New Roman" w:hAnsi="Times New Roman" w:cs="Times New Roman"/>
          <w:sz w:val="20"/>
          <w:szCs w:val="20"/>
          <w:lang w:eastAsia="ru-RU"/>
        </w:rPr>
        <w:t>ассов по подготовке к ГИА – 2023</w:t>
      </w:r>
      <w:r w:rsidRPr="003A72A0">
        <w:rPr>
          <w:rFonts w:ascii="Times New Roman" w:eastAsia="Times New Roman" w:hAnsi="Times New Roman" w:cs="Times New Roman"/>
          <w:sz w:val="20"/>
          <w:szCs w:val="20"/>
          <w:lang w:eastAsia="ru-RU"/>
        </w:rPr>
        <w:t xml:space="preserve"> г.</w:t>
      </w: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bCs/>
          <w:sz w:val="20"/>
          <w:szCs w:val="20"/>
          <w:lang w:eastAsia="ru-RU"/>
        </w:rPr>
        <w:t>2. Расписание</w:t>
      </w:r>
      <w:r w:rsidRPr="003A72A0">
        <w:rPr>
          <w:rFonts w:ascii="Times New Roman" w:eastAsia="Times New Roman" w:hAnsi="Times New Roman" w:cs="Times New Roman"/>
          <w:sz w:val="20"/>
          <w:szCs w:val="20"/>
          <w:lang w:eastAsia="ru-RU"/>
        </w:rPr>
        <w:t xml:space="preserve"> консультационных занятий выпускников 9, 11 </w:t>
      </w:r>
      <w:r w:rsidR="00A400EB" w:rsidRPr="003A72A0">
        <w:rPr>
          <w:rFonts w:ascii="Times New Roman" w:eastAsia="Times New Roman" w:hAnsi="Times New Roman" w:cs="Times New Roman"/>
          <w:sz w:val="20"/>
          <w:szCs w:val="20"/>
          <w:lang w:eastAsia="ru-RU"/>
        </w:rPr>
        <w:t>классов по подготовке к ГИА-2023</w:t>
      </w:r>
      <w:r w:rsidRPr="003A72A0">
        <w:rPr>
          <w:rFonts w:ascii="Times New Roman" w:eastAsia="Times New Roman" w:hAnsi="Times New Roman" w:cs="Times New Roman"/>
          <w:sz w:val="20"/>
          <w:szCs w:val="20"/>
          <w:lang w:eastAsia="ru-RU"/>
        </w:rPr>
        <w:t>.</w:t>
      </w: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bCs/>
          <w:sz w:val="20"/>
          <w:szCs w:val="20"/>
          <w:lang w:eastAsia="ru-RU"/>
        </w:rPr>
        <w:t>3.</w:t>
      </w:r>
      <w:r w:rsidRPr="003A72A0">
        <w:rPr>
          <w:rFonts w:ascii="Times New Roman" w:eastAsia="Times New Roman" w:hAnsi="Times New Roman" w:cs="Times New Roman"/>
          <w:b/>
          <w:bCs/>
          <w:sz w:val="20"/>
          <w:szCs w:val="20"/>
          <w:lang w:eastAsia="ru-RU"/>
        </w:rPr>
        <w:t>  </w:t>
      </w:r>
      <w:r w:rsidRPr="003A72A0">
        <w:rPr>
          <w:rFonts w:ascii="Times New Roman" w:eastAsia="Times New Roman" w:hAnsi="Times New Roman" w:cs="Times New Roman"/>
          <w:sz w:val="20"/>
          <w:szCs w:val="20"/>
          <w:lang w:eastAsia="ru-RU"/>
        </w:rPr>
        <w:t>Четвертные отчеты учителей предметников о посещаемости и уровню личной подготовки к экзаменам учащихся 9,11 классов.</w:t>
      </w: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bCs/>
          <w:sz w:val="20"/>
          <w:szCs w:val="20"/>
          <w:lang w:eastAsia="ru-RU"/>
        </w:rPr>
        <w:t>4.</w:t>
      </w:r>
      <w:r w:rsidRPr="003A72A0">
        <w:rPr>
          <w:rFonts w:ascii="Times New Roman" w:eastAsia="Times New Roman" w:hAnsi="Times New Roman" w:cs="Times New Roman"/>
          <w:sz w:val="20"/>
          <w:szCs w:val="20"/>
          <w:lang w:eastAsia="ru-RU"/>
        </w:rPr>
        <w:t> Оформление протоколов родительских собраний и листов ознакомления с нормативными документами по о</w:t>
      </w:r>
      <w:r w:rsidR="00A400EB" w:rsidRPr="003A72A0">
        <w:rPr>
          <w:rFonts w:ascii="Times New Roman" w:eastAsia="Times New Roman" w:hAnsi="Times New Roman" w:cs="Times New Roman"/>
          <w:sz w:val="20"/>
          <w:szCs w:val="20"/>
          <w:lang w:eastAsia="ru-RU"/>
        </w:rPr>
        <w:t>рганизации и проведению ГИА-2023</w:t>
      </w:r>
      <w:r w:rsidRPr="003A72A0">
        <w:rPr>
          <w:rFonts w:ascii="Times New Roman" w:eastAsia="Times New Roman" w:hAnsi="Times New Roman" w:cs="Times New Roman"/>
          <w:sz w:val="20"/>
          <w:szCs w:val="20"/>
          <w:lang w:eastAsia="ru-RU"/>
        </w:rPr>
        <w:t>.</w:t>
      </w: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bCs/>
          <w:sz w:val="20"/>
          <w:szCs w:val="20"/>
          <w:lang w:eastAsia="ru-RU"/>
        </w:rPr>
        <w:t>5.</w:t>
      </w:r>
      <w:r w:rsidRPr="003A72A0">
        <w:rPr>
          <w:rFonts w:ascii="Times New Roman" w:eastAsia="Times New Roman" w:hAnsi="Times New Roman" w:cs="Times New Roman"/>
          <w:sz w:val="20"/>
          <w:szCs w:val="20"/>
          <w:lang w:eastAsia="ru-RU"/>
        </w:rPr>
        <w:t xml:space="preserve"> Отслеживание индивидуальных достижений учащихся 9, 11 классов по отчетным периодам (триместрам, семестрам).</w:t>
      </w:r>
    </w:p>
    <w:p w:rsidR="00BC06AD" w:rsidRPr="003A72A0" w:rsidRDefault="00BC06AD" w:rsidP="00BC06AD">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bCs/>
          <w:sz w:val="20"/>
          <w:szCs w:val="20"/>
          <w:lang w:eastAsia="ru-RU"/>
        </w:rPr>
        <w:t>6.</w:t>
      </w:r>
      <w:r w:rsidRPr="003A72A0">
        <w:rPr>
          <w:rFonts w:ascii="Times New Roman" w:eastAsia="Times New Roman" w:hAnsi="Times New Roman" w:cs="Times New Roman"/>
          <w:sz w:val="20"/>
          <w:szCs w:val="20"/>
          <w:lang w:eastAsia="ru-RU"/>
        </w:rPr>
        <w:t xml:space="preserve"> Посещение уроков в 9, 11 классов с целью проверк</w:t>
      </w:r>
      <w:r w:rsidR="00A400EB" w:rsidRPr="003A72A0">
        <w:rPr>
          <w:rFonts w:ascii="Times New Roman" w:eastAsia="Times New Roman" w:hAnsi="Times New Roman" w:cs="Times New Roman"/>
          <w:sz w:val="20"/>
          <w:szCs w:val="20"/>
          <w:lang w:eastAsia="ru-RU"/>
        </w:rPr>
        <w:t>и подготовки учащихся к ГИА-2023</w:t>
      </w:r>
      <w:r w:rsidRPr="003A72A0">
        <w:rPr>
          <w:rFonts w:ascii="Times New Roman" w:eastAsia="Times New Roman" w:hAnsi="Times New Roman" w:cs="Times New Roman"/>
          <w:sz w:val="20"/>
          <w:szCs w:val="20"/>
          <w:lang w:eastAsia="ru-RU"/>
        </w:rPr>
        <w:t>.</w:t>
      </w:r>
    </w:p>
    <w:p w:rsidR="003A72A0" w:rsidRDefault="00BC06AD" w:rsidP="003A72A0">
      <w:pPr>
        <w:spacing w:after="0" w:line="240" w:lineRule="auto"/>
        <w:ind w:left="-284"/>
        <w:rPr>
          <w:rFonts w:ascii="Times New Roman" w:eastAsia="Times New Roman" w:hAnsi="Times New Roman" w:cs="Times New Roman"/>
          <w:sz w:val="20"/>
          <w:szCs w:val="20"/>
          <w:lang w:eastAsia="ru-RU"/>
        </w:rPr>
      </w:pPr>
      <w:r w:rsidRPr="003A72A0">
        <w:rPr>
          <w:rFonts w:ascii="Times New Roman" w:eastAsia="Times New Roman" w:hAnsi="Times New Roman" w:cs="Times New Roman"/>
          <w:bCs/>
          <w:sz w:val="20"/>
          <w:szCs w:val="20"/>
          <w:lang w:eastAsia="ru-RU"/>
        </w:rPr>
        <w:t>7.</w:t>
      </w:r>
      <w:r w:rsidRPr="003A72A0">
        <w:rPr>
          <w:rFonts w:ascii="Times New Roman" w:eastAsia="Times New Roman" w:hAnsi="Times New Roman" w:cs="Times New Roman"/>
          <w:sz w:val="20"/>
          <w:szCs w:val="20"/>
          <w:lang w:eastAsia="ru-RU"/>
        </w:rPr>
        <w:t xml:space="preserve"> Информирование участников образовательного процесса о подготовке и порядке проведения ГИА в форме ЕГЭ и ОГЭ через информационные стенды </w:t>
      </w:r>
      <w:proofErr w:type="gramStart"/>
      <w:r w:rsidRPr="003A72A0">
        <w:rPr>
          <w:rFonts w:ascii="Times New Roman" w:eastAsia="Times New Roman" w:hAnsi="Times New Roman" w:cs="Times New Roman"/>
          <w:sz w:val="20"/>
          <w:szCs w:val="20"/>
          <w:lang w:eastAsia="ru-RU"/>
        </w:rPr>
        <w:t>и  сайт</w:t>
      </w:r>
      <w:proofErr w:type="gramEnd"/>
      <w:r w:rsidRPr="003A72A0">
        <w:rPr>
          <w:rFonts w:ascii="Times New Roman" w:eastAsia="Times New Roman" w:hAnsi="Times New Roman" w:cs="Times New Roman"/>
          <w:sz w:val="20"/>
          <w:szCs w:val="20"/>
          <w:lang w:eastAsia="ru-RU"/>
        </w:rPr>
        <w:t xml:space="preserve"> школы</w:t>
      </w:r>
      <w:r w:rsidR="00A400EB" w:rsidRPr="003A72A0">
        <w:rPr>
          <w:rFonts w:ascii="Times New Roman" w:eastAsia="Times New Roman" w:hAnsi="Times New Roman" w:cs="Times New Roman"/>
          <w:sz w:val="20"/>
          <w:szCs w:val="20"/>
          <w:lang w:eastAsia="ru-RU"/>
        </w:rPr>
        <w:t>.</w:t>
      </w:r>
    </w:p>
    <w:p w:rsidR="003A72A0" w:rsidRDefault="003A72A0" w:rsidP="003A72A0">
      <w:pPr>
        <w:spacing w:after="0" w:line="240" w:lineRule="auto"/>
        <w:ind w:left="-284"/>
        <w:rPr>
          <w:rFonts w:ascii="Times New Roman" w:eastAsia="Times New Roman" w:hAnsi="Times New Roman" w:cs="Times New Roman"/>
          <w:sz w:val="20"/>
          <w:szCs w:val="20"/>
          <w:lang w:eastAsia="ru-RU"/>
        </w:rPr>
      </w:pPr>
    </w:p>
    <w:p w:rsidR="003A72A0" w:rsidRPr="003A72A0" w:rsidRDefault="003A72A0" w:rsidP="003A72A0">
      <w:pPr>
        <w:spacing w:after="0" w:line="240" w:lineRule="auto"/>
        <w:rPr>
          <w:rFonts w:ascii="Times New Roman" w:eastAsia="Times New Roman" w:hAnsi="Times New Roman" w:cs="Times New Roman"/>
          <w:bCs/>
          <w:i/>
          <w:sz w:val="20"/>
          <w:szCs w:val="20"/>
          <w:u w:val="single"/>
          <w:lang w:eastAsia="ru-RU"/>
        </w:rPr>
      </w:pPr>
      <w:r>
        <w:rPr>
          <w:rFonts w:ascii="Times New Roman" w:eastAsia="Times New Roman" w:hAnsi="Times New Roman" w:cs="Times New Roman"/>
          <w:sz w:val="20"/>
          <w:szCs w:val="20"/>
          <w:lang w:eastAsia="ru-RU"/>
        </w:rPr>
        <w:tab/>
      </w:r>
      <w:r w:rsidRPr="003A72A0">
        <w:rPr>
          <w:rFonts w:ascii="Times New Roman" w:eastAsia="Times New Roman" w:hAnsi="Times New Roman" w:cs="Times New Roman"/>
          <w:bCs/>
          <w:i/>
          <w:sz w:val="20"/>
          <w:szCs w:val="20"/>
          <w:u w:val="single"/>
          <w:lang w:eastAsia="ru-RU"/>
        </w:rPr>
        <w:t xml:space="preserve">В первом полугодии проведены родительские собрания в 9, 11 классах  </w:t>
      </w:r>
    </w:p>
    <w:p w:rsidR="003A72A0" w:rsidRPr="003A72A0" w:rsidRDefault="003A72A0" w:rsidP="003A72A0">
      <w:pPr>
        <w:spacing w:after="0" w:line="240" w:lineRule="auto"/>
        <w:rPr>
          <w:rFonts w:ascii="Times New Roman" w:eastAsia="Times New Roman" w:hAnsi="Times New Roman" w:cs="Times New Roman"/>
          <w:i/>
          <w:sz w:val="20"/>
          <w:szCs w:val="20"/>
          <w:u w:val="single"/>
          <w:lang w:eastAsia="ru-RU"/>
        </w:rPr>
      </w:pPr>
      <w:r w:rsidRPr="003A72A0">
        <w:rPr>
          <w:rFonts w:ascii="Times New Roman" w:eastAsia="Times New Roman" w:hAnsi="Times New Roman" w:cs="Times New Roman"/>
          <w:bCs/>
          <w:i/>
          <w:sz w:val="20"/>
          <w:szCs w:val="20"/>
          <w:u w:val="single"/>
          <w:lang w:eastAsia="ru-RU"/>
        </w:rPr>
        <w:t>по организации и проведению ГИА:</w:t>
      </w:r>
    </w:p>
    <w:p w:rsidR="003A72A0" w:rsidRPr="003A72A0" w:rsidRDefault="003A72A0" w:rsidP="003A72A0">
      <w:pPr>
        <w:spacing w:after="0" w:line="240" w:lineRule="auto"/>
        <w:rPr>
          <w:rFonts w:ascii="Times New Roman" w:eastAsia="Times New Roman" w:hAnsi="Times New Roman" w:cs="Times New Roman"/>
          <w:sz w:val="20"/>
          <w:szCs w:val="20"/>
          <w:lang w:eastAsia="ru-RU"/>
        </w:rPr>
      </w:pPr>
      <w:r w:rsidRPr="003A72A0">
        <w:rPr>
          <w:rFonts w:ascii="Times New Roman" w:eastAsia="Times New Roman" w:hAnsi="Times New Roman" w:cs="Times New Roman"/>
          <w:sz w:val="20"/>
          <w:szCs w:val="20"/>
          <w:lang w:eastAsia="ru-RU"/>
        </w:rPr>
        <w:t xml:space="preserve">Ознакомление с Положением о проведении ГИА, где рассматривались вопросы:     </w:t>
      </w:r>
    </w:p>
    <w:p w:rsidR="003A72A0" w:rsidRPr="003A72A0" w:rsidRDefault="003A72A0" w:rsidP="003A72A0">
      <w:pPr>
        <w:pStyle w:val="a3"/>
        <w:numPr>
          <w:ilvl w:val="0"/>
          <w:numId w:val="39"/>
        </w:numPr>
        <w:spacing w:after="0" w:line="240" w:lineRule="auto"/>
        <w:rPr>
          <w:rFonts w:ascii="Times New Roman" w:eastAsia="Times New Roman" w:hAnsi="Times New Roman" w:cs="Times New Roman"/>
          <w:b/>
          <w:sz w:val="20"/>
          <w:szCs w:val="20"/>
          <w:lang w:eastAsia="ru-RU"/>
        </w:rPr>
      </w:pPr>
      <w:r w:rsidRPr="003A72A0">
        <w:rPr>
          <w:rFonts w:ascii="Times New Roman" w:eastAsia="Times New Roman" w:hAnsi="Times New Roman" w:cs="Times New Roman"/>
          <w:b/>
          <w:sz w:val="20"/>
          <w:szCs w:val="20"/>
          <w:lang w:eastAsia="ru-RU"/>
        </w:rPr>
        <w:t>классы:            </w:t>
      </w:r>
    </w:p>
    <w:p w:rsidR="003A72A0" w:rsidRPr="003A72A0" w:rsidRDefault="003A72A0" w:rsidP="003A72A0">
      <w:pPr>
        <w:suppressAutoHyphens/>
        <w:spacing w:after="0" w:line="240" w:lineRule="auto"/>
        <w:ind w:left="-567" w:right="1009"/>
        <w:contextualSpacing/>
        <w:rPr>
          <w:rFonts w:ascii="Times New Roman" w:eastAsia="Times New Roman" w:hAnsi="Times New Roman" w:cs="Times New Roman"/>
          <w:kern w:val="1"/>
          <w:sz w:val="20"/>
          <w:szCs w:val="20"/>
          <w:lang w:eastAsia="ru-RU"/>
        </w:rPr>
      </w:pPr>
      <w:r>
        <w:rPr>
          <w:rFonts w:ascii="Times New Roman" w:eastAsia="Times New Roman" w:hAnsi="Times New Roman" w:cs="Times New Roman"/>
          <w:kern w:val="1"/>
          <w:sz w:val="20"/>
          <w:szCs w:val="20"/>
          <w:lang w:eastAsia="ru-RU"/>
        </w:rPr>
        <w:t xml:space="preserve">           1.</w:t>
      </w:r>
      <w:r w:rsidRPr="003A72A0">
        <w:rPr>
          <w:rFonts w:ascii="Times New Roman" w:eastAsia="Times New Roman" w:hAnsi="Times New Roman" w:cs="Times New Roman"/>
          <w:kern w:val="1"/>
          <w:sz w:val="20"/>
          <w:szCs w:val="20"/>
          <w:lang w:eastAsia="ru-RU"/>
        </w:rPr>
        <w:t>Правила и порядок проведения государственной итоговой аттестации в форме ОГЭ и ГВЭ;</w:t>
      </w:r>
    </w:p>
    <w:p w:rsidR="003A72A0" w:rsidRPr="003A72A0" w:rsidRDefault="003A72A0" w:rsidP="003A72A0">
      <w:pPr>
        <w:suppressAutoHyphens/>
        <w:spacing w:after="0" w:line="240" w:lineRule="auto"/>
        <w:ind w:left="-567" w:right="1009"/>
        <w:contextualSpacing/>
        <w:rPr>
          <w:rFonts w:ascii="Times New Roman" w:eastAsia="Times New Roman" w:hAnsi="Times New Roman" w:cs="Times New Roman"/>
          <w:kern w:val="1"/>
          <w:sz w:val="20"/>
          <w:szCs w:val="20"/>
          <w:lang w:eastAsia="ru-RU"/>
        </w:rPr>
      </w:pPr>
      <w:r>
        <w:rPr>
          <w:rFonts w:ascii="Times New Roman" w:eastAsia="Times New Roman" w:hAnsi="Times New Roman" w:cs="Times New Roman"/>
          <w:kern w:val="1"/>
          <w:sz w:val="20"/>
          <w:szCs w:val="20"/>
          <w:lang w:eastAsia="ru-RU"/>
        </w:rPr>
        <w:t xml:space="preserve">           2.</w:t>
      </w:r>
      <w:r w:rsidRPr="003A72A0">
        <w:rPr>
          <w:rFonts w:ascii="Times New Roman" w:eastAsia="Times New Roman" w:hAnsi="Times New Roman" w:cs="Times New Roman"/>
          <w:kern w:val="1"/>
          <w:sz w:val="20"/>
          <w:szCs w:val="20"/>
          <w:lang w:eastAsia="ru-RU"/>
        </w:rPr>
        <w:t>Нововведения в государственной итоговой аттестации выпускников 9 классов;</w:t>
      </w:r>
    </w:p>
    <w:p w:rsidR="003A72A0" w:rsidRPr="003A72A0" w:rsidRDefault="003A72A0" w:rsidP="003A72A0">
      <w:pPr>
        <w:suppressAutoHyphens/>
        <w:spacing w:after="0" w:line="240" w:lineRule="auto"/>
        <w:ind w:right="1009"/>
        <w:rPr>
          <w:rFonts w:ascii="Times New Roman" w:eastAsia="Times New Roman" w:hAnsi="Times New Roman" w:cs="Times New Roman"/>
          <w:kern w:val="1"/>
          <w:sz w:val="20"/>
          <w:szCs w:val="20"/>
          <w:lang w:eastAsia="ru-RU"/>
        </w:rPr>
      </w:pPr>
      <w:r>
        <w:rPr>
          <w:rFonts w:ascii="Times New Roman" w:eastAsia="Times New Roman" w:hAnsi="Times New Roman" w:cs="Times New Roman"/>
          <w:kern w:val="1"/>
          <w:sz w:val="20"/>
          <w:szCs w:val="20"/>
          <w:lang w:eastAsia="ru-RU"/>
        </w:rPr>
        <w:t>3.</w:t>
      </w:r>
      <w:r w:rsidRPr="003A72A0">
        <w:rPr>
          <w:rFonts w:ascii="Times New Roman" w:eastAsia="Times New Roman" w:hAnsi="Times New Roman" w:cs="Times New Roman"/>
          <w:kern w:val="1"/>
          <w:sz w:val="20"/>
          <w:szCs w:val="20"/>
          <w:lang w:eastAsia="ru-RU"/>
        </w:rPr>
        <w:t>Организационные особенности проведения ОГЭ и ГВЭ;</w:t>
      </w:r>
    </w:p>
    <w:p w:rsidR="00BC06AD" w:rsidRDefault="00BC06AD" w:rsidP="003A72A0">
      <w:pPr>
        <w:tabs>
          <w:tab w:val="left" w:pos="518"/>
        </w:tabs>
        <w:rPr>
          <w:rFonts w:ascii="Times New Roman" w:eastAsia="Times New Roman" w:hAnsi="Times New Roman" w:cs="Times New Roman"/>
          <w:sz w:val="20"/>
          <w:szCs w:val="20"/>
          <w:lang w:eastAsia="ru-RU"/>
        </w:rPr>
      </w:pPr>
    </w:p>
    <w:p w:rsidR="003A72A0" w:rsidRDefault="003A72A0" w:rsidP="003A72A0">
      <w:pPr>
        <w:tabs>
          <w:tab w:val="left" w:pos="518"/>
        </w:tabs>
        <w:rPr>
          <w:rFonts w:ascii="Times New Roman" w:eastAsia="Times New Roman" w:hAnsi="Times New Roman" w:cs="Times New Roman"/>
          <w:sz w:val="20"/>
          <w:szCs w:val="20"/>
          <w:lang w:eastAsia="ru-RU"/>
        </w:rPr>
      </w:pPr>
    </w:p>
    <w:p w:rsidR="003A72A0" w:rsidRPr="003A72A0" w:rsidRDefault="003A72A0" w:rsidP="003A72A0">
      <w:pPr>
        <w:tabs>
          <w:tab w:val="left" w:pos="518"/>
        </w:tabs>
        <w:rPr>
          <w:rFonts w:ascii="Times New Roman" w:eastAsia="Times New Roman" w:hAnsi="Times New Roman" w:cs="Times New Roman"/>
          <w:sz w:val="20"/>
          <w:szCs w:val="20"/>
          <w:lang w:eastAsia="ru-RU"/>
        </w:rPr>
        <w:sectPr w:rsidR="003A72A0" w:rsidRPr="003A72A0" w:rsidSect="00A31E39">
          <w:pgSz w:w="11906" w:h="16838"/>
          <w:pgMar w:top="426" w:right="282" w:bottom="142" w:left="993" w:header="720" w:footer="720" w:gutter="0"/>
          <w:cols w:space="720"/>
        </w:sectPr>
      </w:pPr>
    </w:p>
    <w:p w:rsidR="00034282" w:rsidRPr="008A00DD" w:rsidRDefault="003A72A0" w:rsidP="008A00DD">
      <w:pPr>
        <w:suppressAutoHyphens/>
        <w:spacing w:after="0" w:line="240" w:lineRule="auto"/>
        <w:ind w:left="-567" w:right="1009"/>
        <w:contextualSpacing/>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lastRenderedPageBreak/>
        <w:t>4.</w:t>
      </w:r>
      <w:r w:rsidR="00034282" w:rsidRPr="008A00DD">
        <w:rPr>
          <w:rFonts w:ascii="Times New Roman" w:eastAsia="Times New Roman" w:hAnsi="Times New Roman" w:cs="Times New Roman"/>
          <w:kern w:val="1"/>
          <w:sz w:val="18"/>
          <w:szCs w:val="20"/>
          <w:lang w:eastAsia="ru-RU"/>
        </w:rPr>
        <w:t>Выбор обучающимися предметов для сдачи экзамена;</w:t>
      </w:r>
    </w:p>
    <w:p w:rsidR="00034282" w:rsidRPr="008A00DD" w:rsidRDefault="003A72A0" w:rsidP="008A00DD">
      <w:pPr>
        <w:suppressAutoHyphens/>
        <w:spacing w:after="0" w:line="240" w:lineRule="auto"/>
        <w:ind w:left="-567" w:right="1009"/>
        <w:contextualSpacing/>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5.</w:t>
      </w:r>
      <w:r w:rsidR="00034282" w:rsidRPr="008A00DD">
        <w:rPr>
          <w:rFonts w:ascii="Times New Roman" w:eastAsia="Times New Roman" w:hAnsi="Times New Roman" w:cs="Times New Roman"/>
          <w:kern w:val="1"/>
          <w:sz w:val="18"/>
          <w:szCs w:val="20"/>
          <w:lang w:eastAsia="ru-RU"/>
        </w:rPr>
        <w:t xml:space="preserve">Итоговое устное собеседование, как допуск к ОГЭ </w:t>
      </w:r>
    </w:p>
    <w:p w:rsidR="00034282" w:rsidRPr="008A00DD" w:rsidRDefault="003A72A0" w:rsidP="008A00DD">
      <w:pPr>
        <w:suppressAutoHyphens/>
        <w:spacing w:after="0" w:line="240" w:lineRule="auto"/>
        <w:ind w:left="-567" w:right="1009"/>
        <w:contextualSpacing/>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6.</w:t>
      </w:r>
      <w:r w:rsidR="00034282" w:rsidRPr="008A00DD">
        <w:rPr>
          <w:rFonts w:ascii="Times New Roman" w:eastAsia="Times New Roman" w:hAnsi="Times New Roman" w:cs="Times New Roman"/>
          <w:kern w:val="1"/>
          <w:sz w:val="18"/>
          <w:szCs w:val="20"/>
          <w:lang w:eastAsia="ru-RU"/>
        </w:rPr>
        <w:t>Рекомендации по оказанию помощи выпускникам 9 классов и их родителям (законным представителям) учителей-предметников, психологов, мед. работников в период подготовки к экзаменам;</w:t>
      </w:r>
    </w:p>
    <w:p w:rsidR="00034282" w:rsidRPr="008A00DD" w:rsidRDefault="003A72A0" w:rsidP="008A00DD">
      <w:pPr>
        <w:suppressAutoHyphens/>
        <w:spacing w:after="0" w:line="240" w:lineRule="auto"/>
        <w:ind w:left="-567" w:right="1009"/>
        <w:contextualSpacing/>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7.</w:t>
      </w:r>
      <w:r w:rsidR="00034282" w:rsidRPr="008A00DD">
        <w:rPr>
          <w:rFonts w:ascii="Times New Roman" w:eastAsia="Times New Roman" w:hAnsi="Times New Roman" w:cs="Times New Roman"/>
          <w:kern w:val="1"/>
          <w:sz w:val="18"/>
          <w:szCs w:val="20"/>
          <w:lang w:eastAsia="ru-RU"/>
        </w:rPr>
        <w:t>Источники информации по вопросам государственной итоговой аттестации;</w:t>
      </w:r>
    </w:p>
    <w:p w:rsidR="00034282" w:rsidRPr="008A00DD" w:rsidRDefault="003A72A0" w:rsidP="008A00DD">
      <w:pPr>
        <w:suppressAutoHyphens/>
        <w:spacing w:after="0" w:line="240" w:lineRule="auto"/>
        <w:ind w:left="-567" w:right="1009"/>
        <w:contextualSpacing/>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sz w:val="18"/>
          <w:szCs w:val="20"/>
          <w:lang w:eastAsia="ru-RU"/>
        </w:rPr>
        <w:t>8.</w:t>
      </w:r>
      <w:r w:rsidR="00034282" w:rsidRPr="008A00DD">
        <w:rPr>
          <w:rFonts w:ascii="Times New Roman" w:eastAsia="Times New Roman" w:hAnsi="Times New Roman" w:cs="Times New Roman"/>
          <w:sz w:val="18"/>
          <w:szCs w:val="20"/>
          <w:lang w:eastAsia="ru-RU"/>
        </w:rPr>
        <w:t>Промежуточные результаты работы учащихся 9 классов, устранение причин приводящих к неудовлетворительной работе выпускников;</w:t>
      </w:r>
    </w:p>
    <w:p w:rsidR="00034282" w:rsidRPr="008A00DD" w:rsidRDefault="003A72A0" w:rsidP="008A00DD">
      <w:pPr>
        <w:suppressAutoHyphens/>
        <w:spacing w:after="0" w:line="240" w:lineRule="auto"/>
        <w:ind w:left="-567" w:right="1009"/>
        <w:contextualSpacing/>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sz w:val="18"/>
          <w:szCs w:val="20"/>
          <w:lang w:eastAsia="ru-RU"/>
        </w:rPr>
        <w:t>9.</w:t>
      </w:r>
      <w:r w:rsidR="00034282" w:rsidRPr="008A00DD">
        <w:rPr>
          <w:rFonts w:ascii="Times New Roman" w:eastAsia="Times New Roman" w:hAnsi="Times New Roman" w:cs="Times New Roman"/>
          <w:sz w:val="18"/>
          <w:szCs w:val="20"/>
          <w:lang w:eastAsia="ru-RU"/>
        </w:rPr>
        <w:t>Психологическое сопровождение ГИА.</w:t>
      </w:r>
    </w:p>
    <w:p w:rsidR="00034282" w:rsidRPr="008A00DD" w:rsidRDefault="00034282" w:rsidP="008A00DD">
      <w:pPr>
        <w:spacing w:after="0" w:line="240" w:lineRule="auto"/>
        <w:ind w:left="-567"/>
        <w:rPr>
          <w:rFonts w:ascii="Times New Roman" w:eastAsia="Times New Roman" w:hAnsi="Times New Roman" w:cs="Times New Roman"/>
          <w:b/>
          <w:sz w:val="18"/>
          <w:szCs w:val="20"/>
          <w:lang w:eastAsia="ru-RU"/>
        </w:rPr>
      </w:pPr>
      <w:r w:rsidRPr="008A00DD">
        <w:rPr>
          <w:rFonts w:ascii="Times New Roman" w:eastAsia="Times New Roman" w:hAnsi="Times New Roman" w:cs="Times New Roman"/>
          <w:b/>
          <w:sz w:val="18"/>
          <w:szCs w:val="20"/>
          <w:lang w:eastAsia="ru-RU"/>
        </w:rPr>
        <w:t>11 класс:</w:t>
      </w:r>
    </w:p>
    <w:p w:rsidR="00034282" w:rsidRPr="008A00DD" w:rsidRDefault="00034282" w:rsidP="008A00DD">
      <w:pPr>
        <w:suppressAutoHyphens/>
        <w:spacing w:after="0" w:line="240" w:lineRule="auto"/>
        <w:ind w:left="-567"/>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1. Правила и порядок проведения государственной итогов</w:t>
      </w:r>
      <w:r w:rsidR="00A400EB" w:rsidRPr="008A00DD">
        <w:rPr>
          <w:rFonts w:ascii="Times New Roman" w:eastAsia="Times New Roman" w:hAnsi="Times New Roman" w:cs="Times New Roman"/>
          <w:kern w:val="1"/>
          <w:sz w:val="18"/>
          <w:szCs w:val="20"/>
          <w:lang w:eastAsia="ru-RU"/>
        </w:rPr>
        <w:t>ой аттестации в форме ЕГЭ и ГВЭ.</w:t>
      </w:r>
    </w:p>
    <w:p w:rsidR="00034282" w:rsidRPr="008A00DD" w:rsidRDefault="00034282" w:rsidP="008A00DD">
      <w:pPr>
        <w:suppressAutoHyphens/>
        <w:spacing w:after="0" w:line="240" w:lineRule="auto"/>
        <w:ind w:left="-567"/>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 xml:space="preserve">2. Нововведения в государственной итоговой аттестации выпускников </w:t>
      </w:r>
      <w:r w:rsidRPr="008A00DD">
        <w:rPr>
          <w:rFonts w:ascii="Times New Roman" w:eastAsia="Times New Roman" w:hAnsi="Times New Roman" w:cs="Times New Roman"/>
          <w:kern w:val="1"/>
          <w:sz w:val="18"/>
          <w:szCs w:val="20"/>
          <w:lang w:val="en-US" w:eastAsia="ru-RU"/>
        </w:rPr>
        <w:t>XI</w:t>
      </w:r>
      <w:r w:rsidR="00A400EB" w:rsidRPr="008A00DD">
        <w:rPr>
          <w:rFonts w:ascii="Times New Roman" w:eastAsia="Times New Roman" w:hAnsi="Times New Roman" w:cs="Times New Roman"/>
          <w:kern w:val="1"/>
          <w:sz w:val="18"/>
          <w:szCs w:val="20"/>
          <w:lang w:eastAsia="ru-RU"/>
        </w:rPr>
        <w:t xml:space="preserve"> классов.</w:t>
      </w:r>
    </w:p>
    <w:p w:rsidR="00034282" w:rsidRPr="008A00DD" w:rsidRDefault="00034282" w:rsidP="008A00DD">
      <w:pPr>
        <w:suppressAutoHyphens/>
        <w:spacing w:after="0" w:line="240" w:lineRule="auto"/>
        <w:ind w:left="-567"/>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3. Организационные о</w:t>
      </w:r>
      <w:r w:rsidR="00A400EB" w:rsidRPr="008A00DD">
        <w:rPr>
          <w:rFonts w:ascii="Times New Roman" w:eastAsia="Times New Roman" w:hAnsi="Times New Roman" w:cs="Times New Roman"/>
          <w:kern w:val="1"/>
          <w:sz w:val="18"/>
          <w:szCs w:val="20"/>
          <w:lang w:eastAsia="ru-RU"/>
        </w:rPr>
        <w:t>собенности проведения ЕГЭ и ГВЭ.</w:t>
      </w:r>
    </w:p>
    <w:p w:rsidR="00034282" w:rsidRPr="008A00DD" w:rsidRDefault="00034282" w:rsidP="008A00DD">
      <w:pPr>
        <w:suppressAutoHyphens/>
        <w:spacing w:after="0" w:line="240" w:lineRule="auto"/>
        <w:ind w:left="-567"/>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4. Выбор обучающимися предметов для сдачи экзамена;</w:t>
      </w:r>
    </w:p>
    <w:p w:rsidR="00034282" w:rsidRPr="008A00DD" w:rsidRDefault="00034282" w:rsidP="008A00DD">
      <w:pPr>
        <w:suppressAutoHyphens/>
        <w:spacing w:after="0" w:line="240" w:lineRule="auto"/>
        <w:ind w:left="-567"/>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 xml:space="preserve">5. Рекомендации по оказанию помощи выпускникам </w:t>
      </w:r>
      <w:r w:rsidRPr="008A00DD">
        <w:rPr>
          <w:rFonts w:ascii="Times New Roman" w:eastAsia="Times New Roman" w:hAnsi="Times New Roman" w:cs="Times New Roman"/>
          <w:kern w:val="1"/>
          <w:sz w:val="18"/>
          <w:szCs w:val="20"/>
          <w:lang w:val="en-US" w:eastAsia="ru-RU"/>
        </w:rPr>
        <w:t>XI</w:t>
      </w:r>
      <w:r w:rsidRPr="008A00DD">
        <w:rPr>
          <w:rFonts w:ascii="Times New Roman" w:eastAsia="Times New Roman" w:hAnsi="Times New Roman" w:cs="Times New Roman"/>
          <w:kern w:val="1"/>
          <w:sz w:val="18"/>
          <w:szCs w:val="20"/>
          <w:lang w:eastAsia="ru-RU"/>
        </w:rPr>
        <w:t xml:space="preserve"> классов и их родителям (законным представителям) учителей-предметников, психологов, мед. работников </w:t>
      </w:r>
      <w:r w:rsidR="00A400EB" w:rsidRPr="008A00DD">
        <w:rPr>
          <w:rFonts w:ascii="Times New Roman" w:eastAsia="Times New Roman" w:hAnsi="Times New Roman" w:cs="Times New Roman"/>
          <w:kern w:val="1"/>
          <w:sz w:val="18"/>
          <w:szCs w:val="20"/>
          <w:lang w:eastAsia="ru-RU"/>
        </w:rPr>
        <w:t>в период подготовки к экзаменам.</w:t>
      </w:r>
    </w:p>
    <w:p w:rsidR="00034282" w:rsidRPr="008A00DD" w:rsidRDefault="00034282" w:rsidP="008A00DD">
      <w:pPr>
        <w:suppressAutoHyphens/>
        <w:spacing w:after="0" w:line="240" w:lineRule="auto"/>
        <w:ind w:left="-567"/>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6. Источники информации по вопросам государственной итоговой аттестации;</w:t>
      </w:r>
    </w:p>
    <w:p w:rsidR="00034282" w:rsidRPr="008A00DD" w:rsidRDefault="00034282" w:rsidP="008A00DD">
      <w:pPr>
        <w:suppressAutoHyphens/>
        <w:spacing w:after="0" w:line="240" w:lineRule="auto"/>
        <w:ind w:left="-567"/>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7.</w:t>
      </w:r>
      <w:r w:rsidRPr="008A00DD">
        <w:rPr>
          <w:rFonts w:ascii="Times New Roman" w:eastAsia="Times New Roman" w:hAnsi="Times New Roman" w:cs="Times New Roman"/>
          <w:sz w:val="18"/>
          <w:szCs w:val="20"/>
          <w:lang w:eastAsia="ru-RU"/>
        </w:rPr>
        <w:t>Промежуточные результаты работы учащихся 11 класса, устранение причин приводящих к неудовле</w:t>
      </w:r>
      <w:r w:rsidR="00A400EB" w:rsidRPr="008A00DD">
        <w:rPr>
          <w:rFonts w:ascii="Times New Roman" w:eastAsia="Times New Roman" w:hAnsi="Times New Roman" w:cs="Times New Roman"/>
          <w:sz w:val="18"/>
          <w:szCs w:val="20"/>
          <w:lang w:eastAsia="ru-RU"/>
        </w:rPr>
        <w:t>творительной работе выпускников.</w:t>
      </w:r>
    </w:p>
    <w:p w:rsidR="00034282" w:rsidRPr="008A00DD" w:rsidRDefault="00034282" w:rsidP="008A00DD">
      <w:pPr>
        <w:suppressAutoHyphens/>
        <w:spacing w:after="0" w:line="240" w:lineRule="auto"/>
        <w:ind w:left="-567"/>
        <w:rPr>
          <w:rFonts w:ascii="Times New Roman" w:eastAsia="Times New Roman" w:hAnsi="Times New Roman" w:cs="Times New Roman"/>
          <w:kern w:val="1"/>
          <w:sz w:val="18"/>
          <w:szCs w:val="20"/>
          <w:lang w:eastAsia="ru-RU"/>
        </w:rPr>
      </w:pPr>
      <w:r w:rsidRPr="008A00DD">
        <w:rPr>
          <w:rFonts w:ascii="Times New Roman" w:eastAsia="Times New Roman" w:hAnsi="Times New Roman" w:cs="Times New Roman"/>
          <w:kern w:val="1"/>
          <w:sz w:val="18"/>
          <w:szCs w:val="20"/>
          <w:lang w:eastAsia="ru-RU"/>
        </w:rPr>
        <w:t xml:space="preserve">8. </w:t>
      </w:r>
      <w:r w:rsidRPr="008A00DD">
        <w:rPr>
          <w:rFonts w:ascii="Times New Roman" w:eastAsia="Times New Roman" w:hAnsi="Times New Roman" w:cs="Times New Roman"/>
          <w:sz w:val="18"/>
          <w:szCs w:val="20"/>
          <w:lang w:eastAsia="ru-RU"/>
        </w:rPr>
        <w:t>Психологическое сопровождение ГИА.</w:t>
      </w:r>
    </w:p>
    <w:p w:rsidR="00034282" w:rsidRPr="008A00DD" w:rsidRDefault="00034282" w:rsidP="008A00DD">
      <w:pPr>
        <w:spacing w:after="0" w:line="240" w:lineRule="auto"/>
        <w:ind w:left="-567"/>
        <w:rPr>
          <w:rFonts w:ascii="Times New Roman" w:eastAsia="Times New Roman" w:hAnsi="Times New Roman" w:cs="Times New Roman"/>
          <w:i/>
          <w:sz w:val="18"/>
          <w:szCs w:val="20"/>
          <w:lang w:eastAsia="ru-RU"/>
        </w:rPr>
      </w:pPr>
      <w:r w:rsidRPr="008A00DD">
        <w:rPr>
          <w:rFonts w:ascii="Times New Roman" w:eastAsia="Times New Roman" w:hAnsi="Times New Roman" w:cs="Times New Roman"/>
          <w:bCs/>
          <w:i/>
          <w:sz w:val="18"/>
          <w:szCs w:val="20"/>
          <w:u w:val="single"/>
          <w:lang w:eastAsia="ru-RU"/>
        </w:rPr>
        <w:t>Была проведена   работа с учащимися:</w:t>
      </w:r>
    </w:p>
    <w:p w:rsidR="00034282" w:rsidRPr="008A00DD" w:rsidRDefault="00034282" w:rsidP="008A00DD">
      <w:pPr>
        <w:spacing w:after="0" w:line="240" w:lineRule="auto"/>
        <w:ind w:left="-567"/>
        <w:rPr>
          <w:rFonts w:ascii="Times New Roman" w:eastAsia="Times New Roman" w:hAnsi="Times New Roman" w:cs="Times New Roman"/>
          <w:sz w:val="18"/>
          <w:szCs w:val="20"/>
          <w:lang w:eastAsia="ru-RU"/>
        </w:rPr>
      </w:pPr>
      <w:r w:rsidRPr="008A00DD">
        <w:rPr>
          <w:rFonts w:ascii="Times New Roman" w:eastAsia="Times New Roman" w:hAnsi="Times New Roman" w:cs="Times New Roman"/>
          <w:sz w:val="18"/>
          <w:szCs w:val="20"/>
          <w:lang w:eastAsia="ru-RU"/>
        </w:rPr>
        <w:t>1.   Ученические собрания на темы:</w:t>
      </w:r>
    </w:p>
    <w:p w:rsidR="00034282" w:rsidRPr="008A00DD" w:rsidRDefault="00034282" w:rsidP="008A00DD">
      <w:pPr>
        <w:spacing w:after="0" w:line="240" w:lineRule="auto"/>
        <w:ind w:left="-567"/>
        <w:rPr>
          <w:rFonts w:ascii="Times New Roman" w:eastAsia="Times New Roman" w:hAnsi="Times New Roman" w:cs="Times New Roman"/>
          <w:sz w:val="18"/>
          <w:szCs w:val="20"/>
          <w:lang w:eastAsia="ru-RU"/>
        </w:rPr>
      </w:pPr>
      <w:r w:rsidRPr="008A00DD">
        <w:rPr>
          <w:rFonts w:ascii="Times New Roman" w:eastAsia="Times New Roman" w:hAnsi="Times New Roman" w:cs="Times New Roman"/>
          <w:sz w:val="18"/>
          <w:szCs w:val="20"/>
          <w:lang w:eastAsia="ru-RU"/>
        </w:rPr>
        <w:t>-  Итоговая государственная аттестации выпускников 9, 11 классов.</w:t>
      </w:r>
    </w:p>
    <w:p w:rsidR="00034282" w:rsidRPr="008A00DD" w:rsidRDefault="00034282" w:rsidP="008A00DD">
      <w:pPr>
        <w:spacing w:after="0" w:line="240" w:lineRule="auto"/>
        <w:ind w:left="-567"/>
        <w:rPr>
          <w:rFonts w:ascii="Times New Roman" w:eastAsia="Times New Roman" w:hAnsi="Times New Roman" w:cs="Times New Roman"/>
          <w:sz w:val="18"/>
          <w:szCs w:val="20"/>
          <w:lang w:eastAsia="ru-RU"/>
        </w:rPr>
      </w:pPr>
      <w:r w:rsidRPr="008A00DD">
        <w:rPr>
          <w:rFonts w:ascii="Times New Roman" w:eastAsia="Times New Roman" w:hAnsi="Times New Roman" w:cs="Times New Roman"/>
          <w:sz w:val="18"/>
          <w:szCs w:val="20"/>
          <w:lang w:eastAsia="ru-RU"/>
        </w:rPr>
        <w:t>- Ознакомление с нормативными документами, с инструктивными материалами, правами и обязанностями участников итоговой аттестации;</w:t>
      </w:r>
    </w:p>
    <w:p w:rsidR="00034282" w:rsidRPr="008A00DD" w:rsidRDefault="00034282" w:rsidP="008A00DD">
      <w:pPr>
        <w:spacing w:after="0" w:line="240" w:lineRule="auto"/>
        <w:ind w:left="-567"/>
        <w:rPr>
          <w:rFonts w:ascii="Times New Roman" w:eastAsia="Times New Roman" w:hAnsi="Times New Roman" w:cs="Times New Roman"/>
          <w:sz w:val="18"/>
          <w:szCs w:val="20"/>
          <w:lang w:eastAsia="ru-RU"/>
        </w:rPr>
      </w:pPr>
      <w:r w:rsidRPr="008A00DD">
        <w:rPr>
          <w:rFonts w:ascii="Times New Roman" w:eastAsia="Times New Roman" w:hAnsi="Times New Roman" w:cs="Times New Roman"/>
          <w:sz w:val="18"/>
          <w:szCs w:val="20"/>
          <w:lang w:eastAsia="ru-RU"/>
        </w:rPr>
        <w:t>2.   В рамках неаудиторной занятости идет подготовка учащихся к итоговой аттестации: обеспечение готовности учащихся выполнять задания различных уровней сложности.</w:t>
      </w:r>
    </w:p>
    <w:p w:rsidR="00034282" w:rsidRPr="008A00DD" w:rsidRDefault="00034282" w:rsidP="008A00DD">
      <w:pPr>
        <w:spacing w:after="0" w:line="240" w:lineRule="auto"/>
        <w:ind w:left="-567"/>
        <w:rPr>
          <w:rFonts w:ascii="Times New Roman" w:eastAsia="Times New Roman" w:hAnsi="Times New Roman" w:cs="Times New Roman"/>
          <w:sz w:val="18"/>
          <w:szCs w:val="20"/>
          <w:lang w:eastAsia="ru-RU"/>
        </w:rPr>
      </w:pPr>
      <w:r w:rsidRPr="008A00DD">
        <w:rPr>
          <w:rFonts w:ascii="Times New Roman" w:eastAsia="Times New Roman" w:hAnsi="Times New Roman" w:cs="Times New Roman"/>
          <w:sz w:val="18"/>
          <w:szCs w:val="20"/>
          <w:lang w:eastAsia="ru-RU"/>
        </w:rPr>
        <w:t>3. Работа по выбору экзаменов выпускниками школы, их профессиональной ориентации.</w:t>
      </w:r>
    </w:p>
    <w:p w:rsidR="00034282" w:rsidRPr="008A00DD" w:rsidRDefault="00034282" w:rsidP="008A00DD">
      <w:pPr>
        <w:spacing w:after="0" w:line="240" w:lineRule="auto"/>
        <w:ind w:left="-567"/>
        <w:rPr>
          <w:rFonts w:ascii="Times New Roman" w:eastAsia="Times New Roman" w:hAnsi="Times New Roman" w:cs="Times New Roman"/>
          <w:b/>
          <w:sz w:val="18"/>
          <w:szCs w:val="20"/>
          <w:lang w:eastAsia="ru-RU"/>
        </w:rPr>
      </w:pPr>
      <w:r w:rsidRPr="008A00DD">
        <w:rPr>
          <w:rFonts w:ascii="Times New Roman" w:eastAsia="Times New Roman" w:hAnsi="Times New Roman" w:cs="Times New Roman"/>
          <w:b/>
          <w:sz w:val="18"/>
          <w:szCs w:val="20"/>
          <w:lang w:eastAsia="ru-RU"/>
        </w:rPr>
        <w:t xml:space="preserve">В целях проверки уровня знаний, для ознакомления с формальной стороной экзамена, тренировки в технологии </w:t>
      </w:r>
      <w:proofErr w:type="gramStart"/>
      <w:r w:rsidRPr="008A00DD">
        <w:rPr>
          <w:rFonts w:ascii="Times New Roman" w:eastAsia="Times New Roman" w:hAnsi="Times New Roman" w:cs="Times New Roman"/>
          <w:b/>
          <w:sz w:val="18"/>
          <w:szCs w:val="20"/>
          <w:lang w:eastAsia="ru-RU"/>
        </w:rPr>
        <w:t>тестирования и подготовки</w:t>
      </w:r>
      <w:proofErr w:type="gramEnd"/>
      <w:r w:rsidRPr="008A00DD">
        <w:rPr>
          <w:rFonts w:ascii="Times New Roman" w:eastAsia="Times New Roman" w:hAnsi="Times New Roman" w:cs="Times New Roman"/>
          <w:b/>
          <w:sz w:val="18"/>
          <w:szCs w:val="20"/>
          <w:lang w:eastAsia="ru-RU"/>
        </w:rPr>
        <w:t xml:space="preserve"> учащих</w:t>
      </w:r>
      <w:r w:rsidR="00A400EB" w:rsidRPr="008A00DD">
        <w:rPr>
          <w:rFonts w:ascii="Times New Roman" w:eastAsia="Times New Roman" w:hAnsi="Times New Roman" w:cs="Times New Roman"/>
          <w:b/>
          <w:sz w:val="18"/>
          <w:szCs w:val="20"/>
          <w:lang w:eastAsia="ru-RU"/>
        </w:rPr>
        <w:t>ся психологически в декабре 2023</w:t>
      </w:r>
      <w:r w:rsidRPr="008A00DD">
        <w:rPr>
          <w:rFonts w:ascii="Times New Roman" w:eastAsia="Times New Roman" w:hAnsi="Times New Roman" w:cs="Times New Roman"/>
          <w:b/>
          <w:sz w:val="18"/>
          <w:szCs w:val="20"/>
          <w:lang w:eastAsia="ru-RU"/>
        </w:rPr>
        <w:t xml:space="preserve"> года были проведены пробные ЕГЭ и ОГЭ по русскому языку, математике, а также предметам по выбору.</w:t>
      </w:r>
    </w:p>
    <w:p w:rsidR="00034282" w:rsidRPr="008A00DD" w:rsidRDefault="00BE51CC" w:rsidP="008A00DD">
      <w:pPr>
        <w:spacing w:after="0" w:line="240" w:lineRule="auto"/>
        <w:ind w:left="-567"/>
        <w:rPr>
          <w:rFonts w:ascii="Times New Roman" w:eastAsia="Times New Roman" w:hAnsi="Times New Roman" w:cs="Times New Roman"/>
          <w:sz w:val="18"/>
          <w:szCs w:val="20"/>
          <w:lang w:eastAsia="ru-RU"/>
        </w:rPr>
      </w:pPr>
      <w:r w:rsidRPr="008A00DD">
        <w:rPr>
          <w:rFonts w:ascii="Times New Roman" w:eastAsia="Times New Roman" w:hAnsi="Times New Roman" w:cs="Times New Roman"/>
          <w:sz w:val="18"/>
          <w:szCs w:val="20"/>
          <w:lang w:eastAsia="ru-RU"/>
        </w:rPr>
        <w:t>В 11 классе 19 учащихся, из них: 1 сдавал</w:t>
      </w:r>
      <w:r w:rsidR="00034282" w:rsidRPr="008A00DD">
        <w:rPr>
          <w:rFonts w:ascii="Times New Roman" w:eastAsia="Times New Roman" w:hAnsi="Times New Roman" w:cs="Times New Roman"/>
          <w:sz w:val="18"/>
          <w:szCs w:val="20"/>
          <w:lang w:eastAsia="ru-RU"/>
        </w:rPr>
        <w:t xml:space="preserve"> только основные предметы - русски</w:t>
      </w:r>
      <w:r w:rsidRPr="008A00DD">
        <w:rPr>
          <w:rFonts w:ascii="Times New Roman" w:eastAsia="Times New Roman" w:hAnsi="Times New Roman" w:cs="Times New Roman"/>
          <w:sz w:val="18"/>
          <w:szCs w:val="20"/>
          <w:lang w:eastAsia="ru-RU"/>
        </w:rPr>
        <w:t>й язык и математику, остальные 18</w:t>
      </w:r>
      <w:r w:rsidR="00034282" w:rsidRPr="008A00DD">
        <w:rPr>
          <w:rFonts w:ascii="Times New Roman" w:eastAsia="Times New Roman" w:hAnsi="Times New Roman" w:cs="Times New Roman"/>
          <w:sz w:val="18"/>
          <w:szCs w:val="20"/>
          <w:lang w:eastAsia="ru-RU"/>
        </w:rPr>
        <w:t xml:space="preserve"> учащихся выбрали химию, биологию, ис</w:t>
      </w:r>
      <w:r w:rsidR="0023476E" w:rsidRPr="008A00DD">
        <w:rPr>
          <w:rFonts w:ascii="Times New Roman" w:eastAsia="Times New Roman" w:hAnsi="Times New Roman" w:cs="Times New Roman"/>
          <w:sz w:val="18"/>
          <w:szCs w:val="20"/>
          <w:lang w:eastAsia="ru-RU"/>
        </w:rPr>
        <w:t xml:space="preserve">торию, </w:t>
      </w:r>
      <w:r w:rsidRPr="008A00DD">
        <w:rPr>
          <w:rFonts w:ascii="Times New Roman" w:eastAsia="Times New Roman" w:hAnsi="Times New Roman" w:cs="Times New Roman"/>
          <w:sz w:val="18"/>
          <w:szCs w:val="20"/>
          <w:lang w:eastAsia="ru-RU"/>
        </w:rPr>
        <w:t xml:space="preserve">информатику, литературу, английский язык, </w:t>
      </w:r>
      <w:r w:rsidR="0023476E" w:rsidRPr="008A00DD">
        <w:rPr>
          <w:rFonts w:ascii="Times New Roman" w:eastAsia="Times New Roman" w:hAnsi="Times New Roman" w:cs="Times New Roman"/>
          <w:sz w:val="18"/>
          <w:szCs w:val="20"/>
          <w:lang w:eastAsia="ru-RU"/>
        </w:rPr>
        <w:t>обществознание и физику.</w:t>
      </w:r>
    </w:p>
    <w:p w:rsidR="00E0282A" w:rsidRDefault="00E0282A" w:rsidP="00821559">
      <w:pPr>
        <w:shd w:val="clear" w:color="auto" w:fill="FFFFFF"/>
        <w:spacing w:after="0" w:line="240" w:lineRule="auto"/>
        <w:ind w:left="567"/>
        <w:rPr>
          <w:rFonts w:ascii="Times New Roman" w:eastAsia="Times New Roman" w:hAnsi="Times New Roman" w:cs="Times New Roman"/>
          <w:color w:val="FF0000"/>
          <w:lang w:eastAsia="ru-RU"/>
        </w:rPr>
      </w:pPr>
    </w:p>
    <w:p w:rsidR="004D4A24" w:rsidRPr="0077396E" w:rsidRDefault="004D4A24" w:rsidP="0077396E">
      <w:pPr>
        <w:shd w:val="clear" w:color="auto" w:fill="FFFFFF"/>
        <w:spacing w:after="0" w:line="240" w:lineRule="atLeast"/>
        <w:ind w:left="-567" w:right="100"/>
        <w:rPr>
          <w:rFonts w:ascii="Times New Roman" w:eastAsia="Times New Roman" w:hAnsi="Times New Roman" w:cs="Times New Roman"/>
          <w:b/>
          <w:bCs/>
          <w:sz w:val="18"/>
          <w:szCs w:val="18"/>
          <w:lang w:eastAsia="ru-RU"/>
        </w:rPr>
      </w:pPr>
      <w:r w:rsidRPr="0077396E">
        <w:rPr>
          <w:rFonts w:ascii="Times New Roman" w:eastAsia="Times New Roman" w:hAnsi="Times New Roman" w:cs="Times New Roman"/>
          <w:b/>
          <w:bCs/>
          <w:sz w:val="18"/>
          <w:szCs w:val="18"/>
          <w:lang w:eastAsia="ru-RU"/>
        </w:rPr>
        <w:t>ИТОГОВОЕ СОЧИНЕНИЕ</w:t>
      </w:r>
    </w:p>
    <w:p w:rsidR="004D4A24" w:rsidRPr="0077396E" w:rsidRDefault="004D4A24" w:rsidP="0077396E">
      <w:pPr>
        <w:shd w:val="clear" w:color="auto" w:fill="FFFFFF"/>
        <w:spacing w:after="0" w:line="240" w:lineRule="atLeast"/>
        <w:ind w:left="-567"/>
        <w:textAlignment w:val="baseline"/>
        <w:rPr>
          <w:rFonts w:ascii="Times New Roman" w:eastAsia="Times New Roman" w:hAnsi="Times New Roman" w:cs="Times New Roman"/>
          <w:b/>
          <w:bCs/>
          <w:sz w:val="18"/>
          <w:szCs w:val="18"/>
          <w:lang w:eastAsia="ru-RU"/>
        </w:rPr>
      </w:pPr>
      <w:r w:rsidRPr="0077396E">
        <w:rPr>
          <w:rFonts w:ascii="Times New Roman" w:eastAsia="Times New Roman" w:hAnsi="Times New Roman" w:cs="Times New Roman"/>
          <w:sz w:val="18"/>
          <w:szCs w:val="18"/>
          <w:bdr w:val="none" w:sz="0" w:space="0" w:color="auto" w:frame="1"/>
          <w:lang w:eastAsia="ru-RU"/>
        </w:rPr>
        <w:t>Итоговое сочинение (изложение) является условием допуска к государственной итоговой аттестации по образовательным программам среднего общего образования в общеобразовательных организациях.</w:t>
      </w:r>
    </w:p>
    <w:p w:rsidR="004D4A24" w:rsidRPr="0077396E" w:rsidRDefault="004D4A24" w:rsidP="0077396E">
      <w:pPr>
        <w:shd w:val="clear" w:color="auto" w:fill="FFFFFF"/>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Согласно </w:t>
      </w:r>
      <w:proofErr w:type="gramStart"/>
      <w:r w:rsidRPr="0077396E">
        <w:rPr>
          <w:rFonts w:ascii="Times New Roman" w:eastAsia="Times New Roman" w:hAnsi="Times New Roman" w:cs="Times New Roman"/>
          <w:sz w:val="18"/>
          <w:szCs w:val="18"/>
          <w:lang w:eastAsia="ru-RU"/>
        </w:rPr>
        <w:t>заявлениям</w:t>
      </w:r>
      <w:proofErr w:type="gramEnd"/>
      <w:r w:rsidRPr="0077396E">
        <w:rPr>
          <w:rFonts w:ascii="Times New Roman" w:eastAsia="Times New Roman" w:hAnsi="Times New Roman" w:cs="Times New Roman"/>
          <w:sz w:val="18"/>
          <w:szCs w:val="18"/>
          <w:lang w:eastAsia="ru-RU"/>
        </w:rPr>
        <w:t xml:space="preserve"> обучающихся 11 классов и их родителей </w:t>
      </w:r>
      <w:r w:rsidRPr="0077396E">
        <w:rPr>
          <w:rFonts w:ascii="Times New Roman" w:eastAsia="Times New Roman" w:hAnsi="Times New Roman" w:cs="Times New Roman"/>
          <w:b/>
          <w:bCs/>
          <w:sz w:val="18"/>
          <w:szCs w:val="18"/>
          <w:lang w:eastAsia="ru-RU"/>
        </w:rPr>
        <w:t>ВЫБОР ВИДА работы </w:t>
      </w:r>
      <w:r w:rsidRPr="0077396E">
        <w:rPr>
          <w:rFonts w:ascii="Times New Roman" w:eastAsia="Times New Roman" w:hAnsi="Times New Roman" w:cs="Times New Roman"/>
          <w:sz w:val="18"/>
          <w:szCs w:val="18"/>
          <w:lang w:eastAsia="ru-RU"/>
        </w:rPr>
        <w:t>определился следующим образом</w:t>
      </w:r>
    </w:p>
    <w:tbl>
      <w:tblPr>
        <w:tblW w:w="9681" w:type="dxa"/>
        <w:tblInd w:w="294" w:type="dxa"/>
        <w:shd w:val="clear" w:color="auto" w:fill="FFFFFF"/>
        <w:tblCellMar>
          <w:left w:w="0" w:type="dxa"/>
          <w:right w:w="0" w:type="dxa"/>
        </w:tblCellMar>
        <w:tblLook w:val="04A0" w:firstRow="1" w:lastRow="0" w:firstColumn="1" w:lastColumn="0" w:noHBand="0" w:noVBand="1"/>
      </w:tblPr>
      <w:tblGrid>
        <w:gridCol w:w="5178"/>
        <w:gridCol w:w="4503"/>
      </w:tblGrid>
      <w:tr w:rsidR="004D4A24" w:rsidRPr="0077396E" w:rsidTr="004D4A24">
        <w:trPr>
          <w:trHeight w:val="303"/>
        </w:trPr>
        <w:tc>
          <w:tcPr>
            <w:tcW w:w="5178" w:type="dxa"/>
            <w:tcBorders>
              <w:top w:val="single" w:sz="8" w:space="0" w:color="000000"/>
              <w:left w:val="single" w:sz="8" w:space="0" w:color="000000"/>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Итоговое сочинение</w:t>
            </w:r>
          </w:p>
        </w:tc>
        <w:tc>
          <w:tcPr>
            <w:tcW w:w="4503" w:type="dxa"/>
            <w:tcBorders>
              <w:top w:val="single" w:sz="8" w:space="0" w:color="000000"/>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Итоговое изложение</w:t>
            </w:r>
          </w:p>
        </w:tc>
      </w:tr>
      <w:tr w:rsidR="004D4A24" w:rsidRPr="0077396E" w:rsidTr="004D4A24">
        <w:trPr>
          <w:trHeight w:val="290"/>
        </w:trPr>
        <w:tc>
          <w:tcPr>
            <w:tcW w:w="5178" w:type="dxa"/>
            <w:tcBorders>
              <w:top w:val="nil"/>
              <w:left w:val="single" w:sz="8" w:space="0" w:color="000000"/>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19 чел. (100 %)</w:t>
            </w:r>
          </w:p>
        </w:tc>
        <w:tc>
          <w:tcPr>
            <w:tcW w:w="4503"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 чел. (0 %)</w:t>
            </w:r>
          </w:p>
        </w:tc>
      </w:tr>
    </w:tbl>
    <w:p w:rsidR="004D4A24" w:rsidRPr="0077396E" w:rsidRDefault="004D4A24" w:rsidP="0077396E">
      <w:pPr>
        <w:shd w:val="clear" w:color="auto" w:fill="FFFFFF"/>
        <w:spacing w:after="0" w:line="240" w:lineRule="atLeast"/>
        <w:ind w:left="-567" w:right="100"/>
        <w:rPr>
          <w:rFonts w:ascii="Times New Roman" w:eastAsia="Times New Roman" w:hAnsi="Times New Roman" w:cs="Times New Roman"/>
          <w:bCs/>
          <w:sz w:val="18"/>
          <w:szCs w:val="18"/>
          <w:lang w:eastAsia="ru-RU"/>
        </w:rPr>
      </w:pPr>
    </w:p>
    <w:p w:rsidR="004D4A24" w:rsidRPr="0077396E" w:rsidRDefault="004D4A24" w:rsidP="0077396E">
      <w:pPr>
        <w:shd w:val="clear" w:color="auto" w:fill="FFFFFF"/>
        <w:spacing w:after="0" w:line="240" w:lineRule="atLeast"/>
        <w:ind w:left="-567" w:right="100"/>
        <w:rPr>
          <w:rFonts w:ascii="Times New Roman" w:eastAsia="Times New Roman" w:hAnsi="Times New Roman" w:cs="Times New Roman"/>
          <w:bCs/>
          <w:sz w:val="18"/>
          <w:szCs w:val="18"/>
          <w:lang w:eastAsia="ru-RU"/>
        </w:rPr>
      </w:pPr>
      <w:r w:rsidRPr="0077396E">
        <w:rPr>
          <w:rFonts w:ascii="Times New Roman" w:eastAsia="Times New Roman" w:hAnsi="Times New Roman" w:cs="Times New Roman"/>
          <w:bCs/>
          <w:sz w:val="18"/>
          <w:szCs w:val="18"/>
          <w:lang w:eastAsia="ru-RU"/>
        </w:rPr>
        <w:t xml:space="preserve"> В 2022-2023 учебном году на базе нашей школы проведено итоговое сочинение по русскому языку (</w:t>
      </w:r>
      <w:r w:rsidRPr="0077396E">
        <w:rPr>
          <w:rFonts w:ascii="Times New Roman" w:eastAsia="Times New Roman" w:hAnsi="Times New Roman" w:cs="Times New Roman"/>
          <w:sz w:val="18"/>
          <w:szCs w:val="18"/>
          <w:bdr w:val="none" w:sz="0" w:space="0" w:color="auto" w:frame="1"/>
          <w:lang w:eastAsia="ru-RU"/>
        </w:rPr>
        <w:t>как условия допуска к государственной итоговой аттестации</w:t>
      </w:r>
      <w:r w:rsidRPr="0077396E">
        <w:rPr>
          <w:rFonts w:ascii="Times New Roman" w:eastAsia="Times New Roman" w:hAnsi="Times New Roman" w:cs="Times New Roman"/>
          <w:bCs/>
          <w:sz w:val="18"/>
          <w:szCs w:val="18"/>
          <w:lang w:eastAsia="ru-RU"/>
        </w:rPr>
        <w:t>)</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b/>
          <w:sz w:val="18"/>
          <w:szCs w:val="18"/>
          <w:lang w:eastAsia="ru-RU"/>
        </w:rPr>
        <w:t>Цель:</w:t>
      </w:r>
      <w:r w:rsidRPr="0077396E">
        <w:rPr>
          <w:rFonts w:ascii="Times New Roman" w:eastAsia="Times New Roman" w:hAnsi="Times New Roman" w:cs="Times New Roman"/>
          <w:sz w:val="18"/>
          <w:szCs w:val="18"/>
          <w:lang w:eastAsia="ru-RU"/>
        </w:rPr>
        <w:t xml:space="preserve"> проверить умение создавать собственное связное высказывание на заданную тему с опорой на литературный материал. При этом особое внимание уделить умению выпускника грамотно аргументировать свои мысли и утверждения.</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b/>
          <w:sz w:val="18"/>
          <w:szCs w:val="18"/>
          <w:lang w:eastAsia="ru-RU"/>
        </w:rPr>
        <w:t>Срок проведения итогового сочинения (изложения):</w:t>
      </w:r>
      <w:r w:rsidRPr="0077396E">
        <w:rPr>
          <w:rFonts w:ascii="Times New Roman" w:eastAsia="Times New Roman" w:hAnsi="Times New Roman" w:cs="Times New Roman"/>
          <w:sz w:val="18"/>
          <w:szCs w:val="18"/>
          <w:lang w:eastAsia="ru-RU"/>
        </w:rPr>
        <w:t xml:space="preserve"> 07.12.2022.</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b/>
          <w:sz w:val="18"/>
          <w:szCs w:val="18"/>
          <w:lang w:eastAsia="ru-RU"/>
        </w:rPr>
        <w:t>Сроки проверки работ экспертной комиссией:</w:t>
      </w:r>
      <w:r w:rsidRPr="0077396E">
        <w:rPr>
          <w:rFonts w:ascii="Times New Roman" w:eastAsia="Times New Roman" w:hAnsi="Times New Roman" w:cs="Times New Roman"/>
          <w:sz w:val="18"/>
          <w:szCs w:val="18"/>
          <w:lang w:eastAsia="ru-RU"/>
        </w:rPr>
        <w:t xml:space="preserve"> 07.12.2022–09.12.2022.</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b/>
          <w:sz w:val="18"/>
          <w:szCs w:val="18"/>
          <w:lang w:eastAsia="ru-RU"/>
        </w:rPr>
        <w:t>Состав экспертной комиссии:</w:t>
      </w:r>
      <w:r w:rsidRPr="0077396E">
        <w:rPr>
          <w:rFonts w:ascii="Times New Roman" w:eastAsia="Times New Roman" w:hAnsi="Times New Roman" w:cs="Times New Roman"/>
          <w:sz w:val="18"/>
          <w:szCs w:val="18"/>
          <w:lang w:eastAsia="ru-RU"/>
        </w:rPr>
        <w:t xml:space="preserve"> учителя русского языка и литературы.</w:t>
      </w:r>
    </w:p>
    <w:p w:rsidR="004D4A24" w:rsidRPr="0077396E" w:rsidRDefault="004D4A24" w:rsidP="0077396E">
      <w:pPr>
        <w:spacing w:after="0" w:line="240" w:lineRule="atLeast"/>
        <w:ind w:left="-567"/>
        <w:jc w:val="both"/>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Форма проведения контроля:</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организация проведения итогового сочинения;</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zh-TW"/>
        </w:rPr>
      </w:pPr>
      <w:r w:rsidRPr="0077396E">
        <w:rPr>
          <w:rFonts w:ascii="Times New Roman" w:eastAsia="Times New Roman" w:hAnsi="Times New Roman" w:cs="Times New Roman"/>
          <w:sz w:val="18"/>
          <w:szCs w:val="18"/>
          <w:lang w:eastAsia="ru-RU"/>
        </w:rPr>
        <w:t>анализ результатов итогового сочинения</w:t>
      </w:r>
    </w:p>
    <w:p w:rsidR="004D4A24" w:rsidRPr="0077396E" w:rsidRDefault="004D4A24" w:rsidP="0077396E">
      <w:pPr>
        <w:spacing w:after="0" w:line="240" w:lineRule="atLeast"/>
        <w:ind w:left="-567"/>
        <w:jc w:val="both"/>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Результаты контроля:</w:t>
      </w:r>
    </w:p>
    <w:p w:rsidR="004D4A24" w:rsidRPr="0077396E" w:rsidRDefault="004D4A24" w:rsidP="0077396E">
      <w:pPr>
        <w:numPr>
          <w:ilvl w:val="0"/>
          <w:numId w:val="41"/>
        </w:numPr>
        <w:spacing w:after="0" w:line="240" w:lineRule="atLeast"/>
        <w:ind w:left="-567" w:firstLine="0"/>
        <w:contextualSpacing/>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На подготовительном этапе была проведена следующая работа:</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изучены нормативные документы, регламентирующие организацию, проведение итогового сочинения/;</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проведено методическое совещание по вопросам изучения НПБ итогового сочинения, организации подготовки учащихся;</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проведено родительское собрание в 11 классе, выданы памятки для родителей и учащихся по процедуре проведения итогового сочинения;</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проведено пробное сочинение в формате </w:t>
      </w:r>
      <w:proofErr w:type="gramStart"/>
      <w:r w:rsidRPr="0077396E">
        <w:rPr>
          <w:rFonts w:ascii="Times New Roman" w:eastAsia="Times New Roman" w:hAnsi="Times New Roman" w:cs="Times New Roman"/>
          <w:sz w:val="18"/>
          <w:szCs w:val="18"/>
          <w:lang w:eastAsia="ru-RU"/>
        </w:rPr>
        <w:t>итогового  сочинения</w:t>
      </w:r>
      <w:proofErr w:type="gramEnd"/>
      <w:r w:rsidRPr="0077396E">
        <w:rPr>
          <w:rFonts w:ascii="Times New Roman" w:eastAsia="Times New Roman" w:hAnsi="Times New Roman" w:cs="Times New Roman"/>
          <w:sz w:val="18"/>
          <w:szCs w:val="18"/>
          <w:lang w:eastAsia="ru-RU"/>
        </w:rPr>
        <w:t>.</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проведены инструктажи учащихся, педагогов – организаторов, педагогов-экспертов.</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проведена информационная работа с обучающимися о целях и месте проведения итогового       </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сочинения, правилах заполнения бланков, перечне материалов, разрешённых к    </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использованию при написании итогового сочинения.</w:t>
      </w:r>
    </w:p>
    <w:p w:rsidR="004D4A24" w:rsidRPr="0077396E" w:rsidRDefault="004D4A24" w:rsidP="0077396E">
      <w:pPr>
        <w:numPr>
          <w:ilvl w:val="0"/>
          <w:numId w:val="41"/>
        </w:numPr>
        <w:spacing w:after="0" w:line="240" w:lineRule="atLeast"/>
        <w:ind w:left="-567" w:firstLine="0"/>
        <w:contextualSpacing/>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В 11 классе обучается 19 учащихся, выполняли работу 19 учащихся.</w:t>
      </w:r>
    </w:p>
    <w:p w:rsidR="004D4A24" w:rsidRPr="0077396E" w:rsidRDefault="004D4A24" w:rsidP="0077396E">
      <w:pPr>
        <w:numPr>
          <w:ilvl w:val="0"/>
          <w:numId w:val="41"/>
        </w:numPr>
        <w:spacing w:after="0" w:line="240" w:lineRule="atLeast"/>
        <w:ind w:left="-567" w:firstLine="0"/>
        <w:contextualSpacing/>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Все </w:t>
      </w:r>
      <w:proofErr w:type="gramStart"/>
      <w:r w:rsidRPr="0077396E">
        <w:rPr>
          <w:rFonts w:ascii="Times New Roman" w:eastAsia="Times New Roman" w:hAnsi="Times New Roman" w:cs="Times New Roman"/>
          <w:sz w:val="18"/>
          <w:szCs w:val="18"/>
          <w:lang w:eastAsia="ru-RU"/>
        </w:rPr>
        <w:t>получили  «</w:t>
      </w:r>
      <w:proofErr w:type="gramEnd"/>
      <w:r w:rsidRPr="0077396E">
        <w:rPr>
          <w:rFonts w:ascii="Times New Roman" w:eastAsia="Times New Roman" w:hAnsi="Times New Roman" w:cs="Times New Roman"/>
          <w:sz w:val="18"/>
          <w:szCs w:val="18"/>
          <w:lang w:eastAsia="ru-RU"/>
        </w:rPr>
        <w:t xml:space="preserve">зачет». </w:t>
      </w:r>
    </w:p>
    <w:p w:rsidR="004D4A24" w:rsidRPr="0077396E" w:rsidRDefault="004D4A24" w:rsidP="0077396E">
      <w:pPr>
        <w:numPr>
          <w:ilvl w:val="0"/>
          <w:numId w:val="41"/>
        </w:numPr>
        <w:spacing w:after="0" w:line="240" w:lineRule="atLeast"/>
        <w:ind w:left="-567" w:firstLine="0"/>
        <w:contextualSpacing/>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В ходе анализа бланков регистрации, бланков записи выявлено, что организаторы в аудитории провели подробный инструктаж с участниками итогового сочинения, проверили правильность заполнения бланков. Нарушений Порядка проведения итогового сочинения не допускалось. </w:t>
      </w:r>
    </w:p>
    <w:p w:rsidR="004D4A24" w:rsidRPr="0077396E" w:rsidRDefault="004D4A24" w:rsidP="0077396E">
      <w:pPr>
        <w:numPr>
          <w:ilvl w:val="0"/>
          <w:numId w:val="41"/>
        </w:numPr>
        <w:spacing w:after="0" w:line="240" w:lineRule="atLeast"/>
        <w:ind w:left="-567" w:firstLine="0"/>
        <w:contextualSpacing/>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Комиссия по проверке итогового сочинения осуществила проверку </w:t>
      </w:r>
      <w:proofErr w:type="gramStart"/>
      <w:r w:rsidRPr="0077396E">
        <w:rPr>
          <w:rFonts w:ascii="Times New Roman" w:eastAsia="Times New Roman" w:hAnsi="Times New Roman" w:cs="Times New Roman"/>
          <w:sz w:val="18"/>
          <w:szCs w:val="18"/>
          <w:lang w:eastAsia="ru-RU"/>
        </w:rPr>
        <w:t>работ</w:t>
      </w:r>
      <w:proofErr w:type="gramEnd"/>
      <w:r w:rsidRPr="0077396E">
        <w:rPr>
          <w:rFonts w:ascii="Times New Roman" w:eastAsia="Times New Roman" w:hAnsi="Times New Roman" w:cs="Times New Roman"/>
          <w:sz w:val="18"/>
          <w:szCs w:val="18"/>
          <w:lang w:eastAsia="ru-RU"/>
        </w:rPr>
        <w:t xml:space="preserve"> обучающихся в установленный срок. Анализ протоколов проверки и ведомостей проведения итогового сочинения позволил выявить следующее:</w:t>
      </w:r>
    </w:p>
    <w:p w:rsidR="004D4A24" w:rsidRDefault="004D4A24" w:rsidP="008A00DD">
      <w:pPr>
        <w:spacing w:after="0" w:line="240" w:lineRule="atLeast"/>
        <w:contextualSpacing/>
        <w:jc w:val="both"/>
        <w:rPr>
          <w:rFonts w:ascii="Times New Roman" w:eastAsia="Times New Roman" w:hAnsi="Times New Roman" w:cs="Times New Roman"/>
          <w:sz w:val="18"/>
          <w:szCs w:val="18"/>
          <w:lang w:eastAsia="ru-RU"/>
        </w:rPr>
      </w:pPr>
    </w:p>
    <w:p w:rsidR="008A00DD" w:rsidRDefault="008A00DD" w:rsidP="008A00DD">
      <w:pPr>
        <w:spacing w:after="0" w:line="240" w:lineRule="atLeast"/>
        <w:contextualSpacing/>
        <w:jc w:val="both"/>
        <w:rPr>
          <w:rFonts w:ascii="Times New Roman" w:eastAsia="Times New Roman" w:hAnsi="Times New Roman" w:cs="Times New Roman"/>
          <w:sz w:val="18"/>
          <w:szCs w:val="18"/>
          <w:lang w:eastAsia="ru-RU"/>
        </w:rPr>
      </w:pPr>
    </w:p>
    <w:p w:rsidR="008A00DD" w:rsidRPr="0077396E" w:rsidRDefault="008A00DD" w:rsidP="008A00DD">
      <w:pPr>
        <w:spacing w:after="0" w:line="240" w:lineRule="atLeast"/>
        <w:contextualSpacing/>
        <w:jc w:val="both"/>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jc w:val="both"/>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 xml:space="preserve">6.1. Выбор тем участниками сочинения </w:t>
      </w:r>
    </w:p>
    <w:tbl>
      <w:tblPr>
        <w:tblStyle w:val="501"/>
        <w:tblW w:w="0" w:type="auto"/>
        <w:tblLook w:val="04A0" w:firstRow="1" w:lastRow="0" w:firstColumn="1" w:lastColumn="0" w:noHBand="0" w:noVBand="1"/>
      </w:tblPr>
      <w:tblGrid>
        <w:gridCol w:w="959"/>
        <w:gridCol w:w="7087"/>
        <w:gridCol w:w="1843"/>
      </w:tblGrid>
      <w:tr w:rsidR="004D4A24" w:rsidRPr="0077396E" w:rsidTr="009C0813">
        <w:trPr>
          <w:trHeight w:val="170"/>
        </w:trPr>
        <w:tc>
          <w:tcPr>
            <w:tcW w:w="959" w:type="dxa"/>
          </w:tcPr>
          <w:p w:rsidR="004D4A24" w:rsidRPr="0077396E" w:rsidRDefault="004D4A24" w:rsidP="0077396E">
            <w:pPr>
              <w:spacing w:line="240" w:lineRule="atLeast"/>
              <w:ind w:left="-567"/>
              <w:jc w:val="right"/>
              <w:rPr>
                <w:sz w:val="18"/>
                <w:szCs w:val="18"/>
              </w:rPr>
            </w:pPr>
            <w:r w:rsidRPr="0077396E">
              <w:rPr>
                <w:sz w:val="18"/>
                <w:szCs w:val="18"/>
              </w:rPr>
              <w:t>№ темы</w:t>
            </w:r>
          </w:p>
        </w:tc>
        <w:tc>
          <w:tcPr>
            <w:tcW w:w="7087" w:type="dxa"/>
          </w:tcPr>
          <w:p w:rsidR="004D4A24" w:rsidRPr="0077396E" w:rsidRDefault="004D4A24" w:rsidP="0077396E">
            <w:pPr>
              <w:spacing w:line="240" w:lineRule="atLeast"/>
              <w:ind w:left="-567"/>
              <w:jc w:val="right"/>
              <w:rPr>
                <w:sz w:val="18"/>
                <w:szCs w:val="18"/>
              </w:rPr>
            </w:pPr>
            <w:r w:rsidRPr="0077396E">
              <w:rPr>
                <w:sz w:val="18"/>
                <w:szCs w:val="18"/>
              </w:rPr>
              <w:t>Тема</w:t>
            </w:r>
          </w:p>
        </w:tc>
        <w:tc>
          <w:tcPr>
            <w:tcW w:w="1843" w:type="dxa"/>
          </w:tcPr>
          <w:p w:rsidR="004D4A24" w:rsidRPr="0077396E" w:rsidRDefault="004D4A24" w:rsidP="0077396E">
            <w:pPr>
              <w:spacing w:line="240" w:lineRule="atLeast"/>
              <w:ind w:left="-567"/>
              <w:jc w:val="right"/>
              <w:rPr>
                <w:sz w:val="18"/>
                <w:szCs w:val="18"/>
              </w:rPr>
            </w:pPr>
            <w:r w:rsidRPr="0077396E">
              <w:rPr>
                <w:sz w:val="18"/>
                <w:szCs w:val="18"/>
              </w:rPr>
              <w:t>Кол-во выбравших</w:t>
            </w:r>
          </w:p>
        </w:tc>
      </w:tr>
      <w:tr w:rsidR="004D4A24" w:rsidRPr="0077396E" w:rsidTr="009C0813">
        <w:trPr>
          <w:trHeight w:val="170"/>
        </w:trPr>
        <w:tc>
          <w:tcPr>
            <w:tcW w:w="959" w:type="dxa"/>
          </w:tcPr>
          <w:p w:rsidR="004D4A24" w:rsidRPr="0077396E" w:rsidRDefault="004D4A24" w:rsidP="0077396E">
            <w:pPr>
              <w:spacing w:line="240" w:lineRule="atLeast"/>
              <w:ind w:left="-567"/>
              <w:jc w:val="right"/>
              <w:rPr>
                <w:sz w:val="18"/>
                <w:szCs w:val="18"/>
              </w:rPr>
            </w:pPr>
            <w:r w:rsidRPr="0077396E">
              <w:rPr>
                <w:sz w:val="18"/>
                <w:szCs w:val="18"/>
              </w:rPr>
              <w:t>102.</w:t>
            </w:r>
          </w:p>
        </w:tc>
        <w:tc>
          <w:tcPr>
            <w:tcW w:w="7087" w:type="dxa"/>
          </w:tcPr>
          <w:p w:rsidR="004D4A24" w:rsidRPr="0077396E" w:rsidRDefault="004D4A24" w:rsidP="0077396E">
            <w:pPr>
              <w:spacing w:line="240" w:lineRule="atLeast"/>
              <w:ind w:left="-567"/>
              <w:jc w:val="center"/>
              <w:rPr>
                <w:sz w:val="18"/>
                <w:szCs w:val="18"/>
              </w:rPr>
            </w:pPr>
            <w:r w:rsidRPr="0077396E">
              <w:rPr>
                <w:sz w:val="18"/>
                <w:szCs w:val="18"/>
              </w:rPr>
              <w:t>Какую жизненную цель можно назвать благородной?</w:t>
            </w:r>
          </w:p>
        </w:tc>
        <w:tc>
          <w:tcPr>
            <w:tcW w:w="1843" w:type="dxa"/>
          </w:tcPr>
          <w:p w:rsidR="004D4A24" w:rsidRPr="0077396E" w:rsidRDefault="004D4A24" w:rsidP="0077396E">
            <w:pPr>
              <w:spacing w:line="240" w:lineRule="atLeast"/>
              <w:ind w:left="-567"/>
              <w:jc w:val="center"/>
              <w:rPr>
                <w:sz w:val="18"/>
                <w:szCs w:val="18"/>
              </w:rPr>
            </w:pPr>
            <w:r w:rsidRPr="0077396E">
              <w:rPr>
                <w:sz w:val="18"/>
                <w:szCs w:val="18"/>
              </w:rPr>
              <w:t>1</w:t>
            </w:r>
          </w:p>
        </w:tc>
      </w:tr>
      <w:tr w:rsidR="004D4A24" w:rsidRPr="0077396E" w:rsidTr="009C0813">
        <w:trPr>
          <w:trHeight w:val="170"/>
        </w:trPr>
        <w:tc>
          <w:tcPr>
            <w:tcW w:w="959" w:type="dxa"/>
          </w:tcPr>
          <w:p w:rsidR="004D4A24" w:rsidRPr="0077396E" w:rsidRDefault="004D4A24" w:rsidP="0077396E">
            <w:pPr>
              <w:spacing w:line="240" w:lineRule="atLeast"/>
              <w:ind w:left="-567"/>
              <w:jc w:val="right"/>
              <w:rPr>
                <w:sz w:val="18"/>
                <w:szCs w:val="18"/>
              </w:rPr>
            </w:pPr>
            <w:r w:rsidRPr="0077396E">
              <w:rPr>
                <w:sz w:val="18"/>
                <w:szCs w:val="18"/>
              </w:rPr>
              <w:t>210.</w:t>
            </w:r>
          </w:p>
        </w:tc>
        <w:tc>
          <w:tcPr>
            <w:tcW w:w="7087" w:type="dxa"/>
          </w:tcPr>
          <w:p w:rsidR="004D4A24" w:rsidRPr="0077396E" w:rsidRDefault="004D4A24" w:rsidP="0077396E">
            <w:pPr>
              <w:spacing w:line="240" w:lineRule="atLeast"/>
              <w:ind w:left="-567"/>
              <w:jc w:val="center"/>
              <w:rPr>
                <w:sz w:val="18"/>
                <w:szCs w:val="18"/>
              </w:rPr>
            </w:pPr>
            <w:r w:rsidRPr="0077396E">
              <w:rPr>
                <w:sz w:val="18"/>
                <w:szCs w:val="18"/>
              </w:rPr>
              <w:t>Что такое взаимопонимание?</w:t>
            </w:r>
          </w:p>
        </w:tc>
        <w:tc>
          <w:tcPr>
            <w:tcW w:w="1843" w:type="dxa"/>
          </w:tcPr>
          <w:p w:rsidR="004D4A24" w:rsidRPr="0077396E" w:rsidRDefault="004D4A24" w:rsidP="0077396E">
            <w:pPr>
              <w:spacing w:line="240" w:lineRule="atLeast"/>
              <w:ind w:left="-567"/>
              <w:jc w:val="center"/>
              <w:rPr>
                <w:sz w:val="18"/>
                <w:szCs w:val="18"/>
              </w:rPr>
            </w:pPr>
            <w:r w:rsidRPr="0077396E">
              <w:rPr>
                <w:sz w:val="18"/>
                <w:szCs w:val="18"/>
              </w:rPr>
              <w:t>9</w:t>
            </w:r>
          </w:p>
        </w:tc>
      </w:tr>
      <w:tr w:rsidR="004D4A24" w:rsidRPr="0077396E" w:rsidTr="009C0813">
        <w:trPr>
          <w:trHeight w:val="170"/>
        </w:trPr>
        <w:tc>
          <w:tcPr>
            <w:tcW w:w="959" w:type="dxa"/>
          </w:tcPr>
          <w:p w:rsidR="004D4A24" w:rsidRPr="0077396E" w:rsidRDefault="004D4A24" w:rsidP="0077396E">
            <w:pPr>
              <w:spacing w:line="240" w:lineRule="atLeast"/>
              <w:ind w:left="-567"/>
              <w:jc w:val="right"/>
              <w:rPr>
                <w:sz w:val="18"/>
                <w:szCs w:val="18"/>
              </w:rPr>
            </w:pPr>
            <w:r w:rsidRPr="0077396E">
              <w:rPr>
                <w:sz w:val="18"/>
                <w:szCs w:val="18"/>
              </w:rPr>
              <w:t>310.</w:t>
            </w:r>
          </w:p>
        </w:tc>
        <w:tc>
          <w:tcPr>
            <w:tcW w:w="7087" w:type="dxa"/>
          </w:tcPr>
          <w:p w:rsidR="004D4A24" w:rsidRPr="0077396E" w:rsidRDefault="004D4A24" w:rsidP="0077396E">
            <w:pPr>
              <w:spacing w:line="240" w:lineRule="atLeast"/>
              <w:ind w:left="-567"/>
              <w:jc w:val="right"/>
              <w:rPr>
                <w:sz w:val="18"/>
                <w:szCs w:val="18"/>
              </w:rPr>
            </w:pPr>
            <w:r w:rsidRPr="0077396E">
              <w:rPr>
                <w:sz w:val="18"/>
                <w:szCs w:val="18"/>
              </w:rPr>
              <w:t>Когда представитель старшего поколения становится настоящим авторитетом для молодежи?</w:t>
            </w:r>
          </w:p>
        </w:tc>
        <w:tc>
          <w:tcPr>
            <w:tcW w:w="1843" w:type="dxa"/>
          </w:tcPr>
          <w:p w:rsidR="004D4A24" w:rsidRPr="0077396E" w:rsidRDefault="004D4A24" w:rsidP="0077396E">
            <w:pPr>
              <w:spacing w:line="240" w:lineRule="atLeast"/>
              <w:ind w:left="-567"/>
              <w:jc w:val="center"/>
              <w:rPr>
                <w:sz w:val="18"/>
                <w:szCs w:val="18"/>
              </w:rPr>
            </w:pPr>
          </w:p>
        </w:tc>
      </w:tr>
      <w:tr w:rsidR="004D4A24" w:rsidRPr="0077396E" w:rsidTr="009C0813">
        <w:trPr>
          <w:trHeight w:val="170"/>
        </w:trPr>
        <w:tc>
          <w:tcPr>
            <w:tcW w:w="959" w:type="dxa"/>
          </w:tcPr>
          <w:p w:rsidR="004D4A24" w:rsidRPr="0077396E" w:rsidRDefault="004D4A24" w:rsidP="0077396E">
            <w:pPr>
              <w:spacing w:line="240" w:lineRule="atLeast"/>
              <w:ind w:left="-567"/>
              <w:jc w:val="right"/>
              <w:rPr>
                <w:sz w:val="18"/>
                <w:szCs w:val="18"/>
              </w:rPr>
            </w:pPr>
            <w:r w:rsidRPr="0077396E">
              <w:rPr>
                <w:sz w:val="18"/>
                <w:szCs w:val="18"/>
              </w:rPr>
              <w:t>409.</w:t>
            </w:r>
          </w:p>
        </w:tc>
        <w:tc>
          <w:tcPr>
            <w:tcW w:w="7087" w:type="dxa"/>
          </w:tcPr>
          <w:p w:rsidR="004D4A24" w:rsidRPr="0077396E" w:rsidRDefault="004D4A24" w:rsidP="0077396E">
            <w:pPr>
              <w:spacing w:line="240" w:lineRule="atLeast"/>
              <w:ind w:left="-567"/>
              <w:jc w:val="center"/>
              <w:rPr>
                <w:sz w:val="18"/>
                <w:szCs w:val="18"/>
              </w:rPr>
            </w:pPr>
            <w:r w:rsidRPr="0077396E">
              <w:rPr>
                <w:sz w:val="18"/>
                <w:szCs w:val="18"/>
              </w:rPr>
              <w:t>В чём ценность исторического опыта?</w:t>
            </w:r>
          </w:p>
        </w:tc>
        <w:tc>
          <w:tcPr>
            <w:tcW w:w="1843" w:type="dxa"/>
          </w:tcPr>
          <w:p w:rsidR="004D4A24" w:rsidRPr="0077396E" w:rsidRDefault="004D4A24" w:rsidP="0077396E">
            <w:pPr>
              <w:spacing w:line="240" w:lineRule="atLeast"/>
              <w:ind w:left="-567"/>
              <w:jc w:val="center"/>
              <w:rPr>
                <w:sz w:val="18"/>
                <w:szCs w:val="18"/>
              </w:rPr>
            </w:pPr>
          </w:p>
        </w:tc>
      </w:tr>
      <w:tr w:rsidR="004D4A24" w:rsidRPr="0077396E" w:rsidTr="009C0813">
        <w:trPr>
          <w:trHeight w:val="170"/>
        </w:trPr>
        <w:tc>
          <w:tcPr>
            <w:tcW w:w="959" w:type="dxa"/>
          </w:tcPr>
          <w:p w:rsidR="004D4A24" w:rsidRPr="0077396E" w:rsidRDefault="004D4A24" w:rsidP="0077396E">
            <w:pPr>
              <w:spacing w:line="240" w:lineRule="atLeast"/>
              <w:ind w:left="-567"/>
              <w:jc w:val="right"/>
              <w:rPr>
                <w:sz w:val="18"/>
                <w:szCs w:val="18"/>
              </w:rPr>
            </w:pPr>
            <w:r w:rsidRPr="0077396E">
              <w:rPr>
                <w:sz w:val="18"/>
                <w:szCs w:val="18"/>
              </w:rPr>
              <w:t>512.</w:t>
            </w:r>
          </w:p>
        </w:tc>
        <w:tc>
          <w:tcPr>
            <w:tcW w:w="7087" w:type="dxa"/>
          </w:tcPr>
          <w:p w:rsidR="004D4A24" w:rsidRPr="0077396E" w:rsidRDefault="004D4A24" w:rsidP="0077396E">
            <w:pPr>
              <w:spacing w:line="240" w:lineRule="atLeast"/>
              <w:ind w:left="-567"/>
              <w:jc w:val="right"/>
              <w:rPr>
                <w:sz w:val="18"/>
                <w:szCs w:val="18"/>
              </w:rPr>
            </w:pPr>
            <w:r w:rsidRPr="0077396E">
              <w:rPr>
                <w:sz w:val="18"/>
                <w:szCs w:val="18"/>
              </w:rPr>
              <w:t>Почему достижения прогресса, дающие человеку удобства и комфорт, могут быть опасны для человечества?</w:t>
            </w:r>
          </w:p>
        </w:tc>
        <w:tc>
          <w:tcPr>
            <w:tcW w:w="1843" w:type="dxa"/>
          </w:tcPr>
          <w:p w:rsidR="004D4A24" w:rsidRPr="0077396E" w:rsidRDefault="004D4A24" w:rsidP="0077396E">
            <w:pPr>
              <w:spacing w:line="240" w:lineRule="atLeast"/>
              <w:ind w:left="-567"/>
              <w:jc w:val="center"/>
              <w:rPr>
                <w:sz w:val="18"/>
                <w:szCs w:val="18"/>
              </w:rPr>
            </w:pPr>
            <w:r w:rsidRPr="0077396E">
              <w:rPr>
                <w:sz w:val="18"/>
                <w:szCs w:val="18"/>
              </w:rPr>
              <w:t>1</w:t>
            </w:r>
          </w:p>
        </w:tc>
      </w:tr>
      <w:tr w:rsidR="004D4A24" w:rsidRPr="0077396E" w:rsidTr="009C0813">
        <w:trPr>
          <w:trHeight w:val="170"/>
        </w:trPr>
        <w:tc>
          <w:tcPr>
            <w:tcW w:w="959" w:type="dxa"/>
          </w:tcPr>
          <w:p w:rsidR="004D4A24" w:rsidRPr="0077396E" w:rsidRDefault="004D4A24" w:rsidP="0077396E">
            <w:pPr>
              <w:spacing w:line="240" w:lineRule="atLeast"/>
              <w:ind w:left="-567"/>
              <w:jc w:val="right"/>
              <w:rPr>
                <w:sz w:val="18"/>
                <w:szCs w:val="18"/>
              </w:rPr>
            </w:pPr>
            <w:r w:rsidRPr="0077396E">
              <w:rPr>
                <w:sz w:val="18"/>
                <w:szCs w:val="18"/>
              </w:rPr>
              <w:t>605.</w:t>
            </w:r>
          </w:p>
        </w:tc>
        <w:tc>
          <w:tcPr>
            <w:tcW w:w="7087" w:type="dxa"/>
          </w:tcPr>
          <w:p w:rsidR="004D4A24" w:rsidRPr="0077396E" w:rsidRDefault="004D4A24" w:rsidP="0077396E">
            <w:pPr>
              <w:spacing w:line="240" w:lineRule="atLeast"/>
              <w:ind w:left="-567"/>
              <w:jc w:val="right"/>
              <w:rPr>
                <w:sz w:val="18"/>
                <w:szCs w:val="18"/>
              </w:rPr>
            </w:pPr>
            <w:r w:rsidRPr="0077396E">
              <w:rPr>
                <w:sz w:val="18"/>
                <w:szCs w:val="18"/>
              </w:rPr>
              <w:t>Что делает человека подлинно счастливым?</w:t>
            </w:r>
          </w:p>
        </w:tc>
        <w:tc>
          <w:tcPr>
            <w:tcW w:w="1843" w:type="dxa"/>
          </w:tcPr>
          <w:p w:rsidR="004D4A24" w:rsidRPr="0077396E" w:rsidRDefault="004D4A24" w:rsidP="0077396E">
            <w:pPr>
              <w:spacing w:line="240" w:lineRule="atLeast"/>
              <w:ind w:left="-567"/>
              <w:jc w:val="center"/>
              <w:rPr>
                <w:sz w:val="18"/>
                <w:szCs w:val="18"/>
              </w:rPr>
            </w:pPr>
            <w:r w:rsidRPr="0077396E">
              <w:rPr>
                <w:sz w:val="18"/>
                <w:szCs w:val="18"/>
              </w:rPr>
              <w:t>8</w:t>
            </w:r>
          </w:p>
        </w:tc>
      </w:tr>
    </w:tbl>
    <w:p w:rsidR="004D4A24" w:rsidRPr="0077396E" w:rsidRDefault="004D4A24" w:rsidP="0077396E">
      <w:pPr>
        <w:numPr>
          <w:ilvl w:val="1"/>
          <w:numId w:val="12"/>
        </w:numPr>
        <w:spacing w:after="0" w:line="240" w:lineRule="atLeast"/>
        <w:ind w:left="-567" w:firstLine="0"/>
        <w:contextualSpacing/>
        <w:jc w:val="both"/>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Опора на литературные произведения</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Из использованных выпускниками </w:t>
      </w:r>
      <w:proofErr w:type="gramStart"/>
      <w:r w:rsidRPr="0077396E">
        <w:rPr>
          <w:rFonts w:ascii="Times New Roman" w:eastAsia="Times New Roman" w:hAnsi="Times New Roman" w:cs="Times New Roman"/>
          <w:sz w:val="18"/>
          <w:szCs w:val="18"/>
          <w:lang w:eastAsia="ru-RU"/>
        </w:rPr>
        <w:t>произведений  большая</w:t>
      </w:r>
      <w:proofErr w:type="gramEnd"/>
      <w:r w:rsidRPr="0077396E">
        <w:rPr>
          <w:rFonts w:ascii="Times New Roman" w:eastAsia="Times New Roman" w:hAnsi="Times New Roman" w:cs="Times New Roman"/>
          <w:sz w:val="18"/>
          <w:szCs w:val="18"/>
          <w:lang w:eastAsia="ru-RU"/>
        </w:rPr>
        <w:t xml:space="preserve"> часть относится к школьной программе, учащиеся использовали произведения, прочитанные самостоятельно из перечня произведений, рекомендованных педагогами по различным тематическим направлениям.</w:t>
      </w:r>
    </w:p>
    <w:p w:rsidR="004D4A24" w:rsidRPr="0077396E" w:rsidRDefault="004D4A24" w:rsidP="0077396E">
      <w:pPr>
        <w:spacing w:after="0" w:line="240" w:lineRule="atLeast"/>
        <w:ind w:left="-567"/>
        <w:contextualSpacing/>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b/>
          <w:sz w:val="18"/>
          <w:szCs w:val="18"/>
          <w:lang w:eastAsia="ru-RU"/>
        </w:rPr>
        <w:t xml:space="preserve"> Результаты проверки по критериям</w:t>
      </w:r>
      <w:r w:rsidRPr="0077396E">
        <w:rPr>
          <w:rFonts w:ascii="Times New Roman" w:eastAsia="Times New Roman" w:hAnsi="Times New Roman" w:cs="Times New Roman"/>
          <w:sz w:val="18"/>
          <w:szCs w:val="18"/>
          <w:lang w:eastAsia="ru-RU"/>
        </w:rPr>
        <w:t xml:space="preserve"> </w:t>
      </w:r>
      <w:proofErr w:type="gramStart"/>
      <w:r w:rsidRPr="0077396E">
        <w:rPr>
          <w:rFonts w:ascii="Times New Roman" w:eastAsia="Times New Roman" w:hAnsi="Times New Roman" w:cs="Times New Roman"/>
          <w:sz w:val="18"/>
          <w:szCs w:val="18"/>
          <w:lang w:eastAsia="ru-RU"/>
        </w:rPr>
        <w:t>К</w:t>
      </w:r>
      <w:proofErr w:type="gramEnd"/>
      <w:r w:rsidRPr="0077396E">
        <w:rPr>
          <w:rFonts w:ascii="Times New Roman" w:eastAsia="Times New Roman" w:hAnsi="Times New Roman" w:cs="Times New Roman"/>
          <w:sz w:val="18"/>
          <w:szCs w:val="18"/>
          <w:lang w:eastAsia="ru-RU"/>
        </w:rPr>
        <w:t xml:space="preserve"> проверке по критериям оценивания допускались итоговые сочинения, соответствовавшие установленным требованиям. </w:t>
      </w:r>
    </w:p>
    <w:p w:rsidR="004D4A24" w:rsidRPr="0077396E" w:rsidRDefault="004D4A24" w:rsidP="0077396E">
      <w:pPr>
        <w:spacing w:after="0" w:line="240" w:lineRule="atLeast"/>
        <w:ind w:left="-567"/>
        <w:contextualSpacing/>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Требование № 1 «Объем итогового сочинения» с рекомендуемым количеством слов от 250. Требование № 2 «Самостоятельность написания итогового сочинения», которое предполагает отсутствие списывания из какого-либо источника или воспроизведения по памяти чужого текста.</w:t>
      </w:r>
    </w:p>
    <w:p w:rsidR="004D4A24" w:rsidRPr="0077396E" w:rsidRDefault="004D4A24" w:rsidP="0077396E">
      <w:pPr>
        <w:numPr>
          <w:ilvl w:val="1"/>
          <w:numId w:val="12"/>
        </w:numPr>
        <w:spacing w:after="0" w:line="240" w:lineRule="atLeast"/>
        <w:ind w:left="-567" w:firstLine="0"/>
        <w:contextualSpacing/>
        <w:jc w:val="both"/>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jc w:val="center"/>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Протокол проверки результатов по итоговому сочинению 2022-2023гг.</w:t>
      </w:r>
    </w:p>
    <w:tbl>
      <w:tblPr>
        <w:tblpPr w:leftFromText="180" w:rightFromText="180" w:vertAnchor="text" w:horzAnchor="margin" w:tblpXSpec="center" w:tblpY="199"/>
        <w:tblW w:w="10806" w:type="dxa"/>
        <w:tblCellMar>
          <w:top w:w="51" w:type="dxa"/>
          <w:left w:w="33" w:type="dxa"/>
          <w:right w:w="33" w:type="dxa"/>
        </w:tblCellMar>
        <w:tblLook w:val="04A0" w:firstRow="1" w:lastRow="0" w:firstColumn="1" w:lastColumn="0" w:noHBand="0" w:noVBand="1"/>
      </w:tblPr>
      <w:tblGrid>
        <w:gridCol w:w="832"/>
        <w:gridCol w:w="728"/>
        <w:gridCol w:w="741"/>
        <w:gridCol w:w="851"/>
        <w:gridCol w:w="1417"/>
        <w:gridCol w:w="1008"/>
        <w:gridCol w:w="1673"/>
        <w:gridCol w:w="1005"/>
        <w:gridCol w:w="709"/>
        <w:gridCol w:w="992"/>
        <w:gridCol w:w="850"/>
      </w:tblGrid>
      <w:tr w:rsidR="004D4A24" w:rsidRPr="0077396E" w:rsidTr="004D4A24">
        <w:trPr>
          <w:trHeight w:val="793"/>
        </w:trPr>
        <w:tc>
          <w:tcPr>
            <w:tcW w:w="832" w:type="dxa"/>
            <w:tcBorders>
              <w:top w:val="single" w:sz="5" w:space="0" w:color="000000"/>
              <w:left w:val="single" w:sz="5" w:space="0" w:color="000000"/>
              <w:bottom w:val="single" w:sz="5" w:space="0" w:color="000000"/>
              <w:right w:val="single" w:sz="5" w:space="0" w:color="000000"/>
            </w:tcBorders>
            <w:shd w:val="clear" w:color="auto" w:fill="auto"/>
            <w:vAlign w:val="center"/>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noProof/>
                <w:sz w:val="18"/>
                <w:szCs w:val="18"/>
              </w:rPr>
            </w:r>
            <w:r w:rsidRPr="0077396E">
              <w:rPr>
                <w:sz w:val="18"/>
                <w:szCs w:val="18"/>
              </w:rPr>
              <w:pict>
                <v:group id="Группа 4453" o:spid="_x0000_s1074" style="width:17.45pt;height:33.75pt;mso-position-horizontal-relative:char;mso-position-vertical-relative:line" coordsize="108375,428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">
                  <v:rect id="Rectangle 28" o:spid="_x0000_s1075" style="position:absolute;left:-213044;top:71560;width:570228;height:14413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" filled="f" stroked="f">
                    <v:textbox style="mso-next-textbox:#Rectangle 28" inset="0,0,0,0">
                      <w:txbxContent>
                        <w:p w:rsidR="009C0813" w:rsidRDefault="009C0813" w:rsidP="004D4A24">
                          <w:r>
                            <w:rPr>
                              <w:b/>
                              <w:sz w:val="19"/>
                            </w:rPr>
                            <w:t>Код ОО</w:t>
                          </w:r>
                        </w:p>
                      </w:txbxContent>
                    </v:textbox>
                  </v:rect>
                  <w10:wrap type="none"/>
                  <w10:anchorlock/>
                </v:group>
              </w:pic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noProof/>
                <w:sz w:val="18"/>
                <w:szCs w:val="18"/>
              </w:rPr>
            </w:r>
            <w:r w:rsidRPr="0077396E">
              <w:rPr>
                <w:sz w:val="18"/>
                <w:szCs w:val="18"/>
              </w:rPr>
              <w:pict>
                <v:group id="Группа 4457" o:spid="_x0000_s1076" style="width:22.55pt;height:25.55pt;mso-position-horizontal-relative:char;mso-position-vertical-relative:line" coordsize="108375,324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">
                  <v:rect id="Rectangle 17" o:spid="_x0000_s1077" style="position:absolute;left:-143600;top:36577;width:431340;height:14413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" filled="f" stroked="f">
                    <v:textbox style="mso-next-textbox:#Rectangle 17" inset="0,0,0,0">
                      <w:txbxContent>
                        <w:p w:rsidR="009C0813" w:rsidRDefault="009C0813" w:rsidP="004D4A24">
                          <w:r>
                            <w:rPr>
                              <w:b/>
                              <w:sz w:val="19"/>
                            </w:rPr>
                            <w:t>Класс</w:t>
                          </w:r>
                        </w:p>
                      </w:txbxContent>
                    </v:textbox>
                  </v:rect>
                  <w10:wrap type="none"/>
                  <w10:anchorlock/>
                </v:group>
              </w:pic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noProof/>
                <w:sz w:val="18"/>
                <w:szCs w:val="18"/>
              </w:rPr>
            </w:r>
            <w:r w:rsidRPr="0077396E">
              <w:rPr>
                <w:sz w:val="18"/>
                <w:szCs w:val="18"/>
              </w:rPr>
              <w:pict>
                <v:group id="Группа 4461" o:spid="_x0000_s1078" style="width:19.1pt;height:45.95pt;mso-position-horizontal-relative:char;mso-position-vertical-relative:line" coordsize="1083,6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">
                  <v:rect id="Rectangle 19" o:spid="_x0000_s1079" style="position:absolute;left:-3286;top:1298;width:8013;height:144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" filled="f" stroked="f">
                    <v:textbox style="mso-next-textbox:#Rectangle 19" inset="0,0,0,0">
                      <w:txbxContent>
                        <w:p w:rsidR="009C0813" w:rsidRDefault="009C0813" w:rsidP="004D4A24">
                          <w:r>
                            <w:rPr>
                              <w:b/>
                              <w:sz w:val="19"/>
                            </w:rPr>
                            <w:t>Аудитория</w:t>
                          </w:r>
                        </w:p>
                      </w:txbxContent>
                    </v:textbox>
                  </v:rect>
                  <w10:wrap type="none"/>
                  <w10:anchorlock/>
                </v:group>
              </w:pict>
            </w:r>
          </w:p>
        </w:tc>
        <w:tc>
          <w:tcPr>
            <w:tcW w:w="1417" w:type="dxa"/>
            <w:tcBorders>
              <w:top w:val="single" w:sz="5" w:space="0" w:color="000000"/>
              <w:left w:val="single" w:sz="5" w:space="0" w:color="000000"/>
              <w:bottom w:val="single" w:sz="5" w:space="0" w:color="000000"/>
              <w:right w:val="single" w:sz="5" w:space="0" w:color="000000"/>
            </w:tcBorders>
            <w:shd w:val="clear" w:color="auto" w:fill="auto"/>
            <w:vAlign w:val="center"/>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Фамилия</w:t>
            </w:r>
          </w:p>
        </w:tc>
        <w:tc>
          <w:tcPr>
            <w:tcW w:w="1008" w:type="dxa"/>
            <w:tcBorders>
              <w:top w:val="single" w:sz="5" w:space="0" w:color="000000"/>
              <w:left w:val="single" w:sz="5" w:space="0" w:color="000000"/>
              <w:bottom w:val="single" w:sz="5" w:space="0" w:color="000000"/>
              <w:right w:val="single" w:sz="5" w:space="0" w:color="000000"/>
            </w:tcBorders>
            <w:shd w:val="clear" w:color="auto" w:fill="auto"/>
            <w:vAlign w:val="center"/>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Имя</w:t>
            </w:r>
          </w:p>
        </w:tc>
        <w:tc>
          <w:tcPr>
            <w:tcW w:w="1673" w:type="dxa"/>
            <w:tcBorders>
              <w:top w:val="single" w:sz="5" w:space="0" w:color="000000"/>
              <w:left w:val="single" w:sz="5" w:space="0" w:color="000000"/>
              <w:bottom w:val="single" w:sz="5" w:space="0" w:color="000000"/>
              <w:right w:val="single" w:sz="5" w:space="0" w:color="000000"/>
            </w:tcBorders>
            <w:shd w:val="clear" w:color="auto" w:fill="auto"/>
            <w:vAlign w:val="center"/>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Отчество</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noProof/>
                <w:sz w:val="18"/>
                <w:szCs w:val="18"/>
              </w:rPr>
            </w:r>
            <w:r w:rsidRPr="0077396E">
              <w:rPr>
                <w:sz w:val="18"/>
                <w:szCs w:val="18"/>
              </w:rPr>
              <w:pict>
                <v:group id="Группа 4486" o:spid="_x0000_s1080" style="width:36.7pt;height:48.85pt;mso-position-horizontal-relative:char;mso-position-vertical-relative:line" coordsize="1083,6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">
                  <v:rect id="Rectangle 30" o:spid="_x0000_s1081" style="position:absolute;left:-3798;top:1556;width:9038;height:144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" filled="f" stroked="f">
                    <v:textbox style="mso-next-textbox:#Rectangle 30" inset="0,0,0,0">
                      <w:txbxContent>
                        <w:p w:rsidR="009C0813" w:rsidRDefault="009C0813" w:rsidP="004D4A24">
                          <w:r>
                            <w:rPr>
                              <w:b/>
                              <w:sz w:val="19"/>
                            </w:rPr>
                            <w:t>Номер темы</w:t>
                          </w:r>
                        </w:p>
                      </w:txbxContent>
                    </v:textbox>
                  </v:rect>
                  <w10:wrap type="none"/>
                  <w10:anchorlock/>
                </v:group>
              </w:pic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noProof/>
                <w:sz w:val="18"/>
                <w:szCs w:val="18"/>
              </w:rPr>
            </w:r>
            <w:r w:rsidRPr="0077396E">
              <w:rPr>
                <w:sz w:val="18"/>
                <w:szCs w:val="18"/>
              </w:rPr>
              <w:pict>
                <v:group id="Группа 4490" o:spid="_x0000_s1082" style="width:23.2pt;height:46.35pt;mso-position-horizontal-relative:char;mso-position-vertical-relative:line" coordsize="975,5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">
                  <v:rect id="Rectangle 34" o:spid="_x0000_s1083" style="position:absolute;left:-3271;top:1326;width:7839;height:129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" filled="f" stroked="f">
                    <v:textbox style="mso-next-textbox:#Rectangle 34" inset="0,0,0,0">
                      <w:txbxContent>
                        <w:p w:rsidR="009C0813" w:rsidRDefault="009C0813" w:rsidP="004D4A24">
                          <w:r>
                            <w:rPr>
                              <w:b/>
                              <w:sz w:val="17"/>
                            </w:rPr>
                            <w:t>Требования</w:t>
                          </w:r>
                        </w:p>
                      </w:txbxContent>
                    </v:textbox>
                  </v:rect>
                  <w10:wrap type="none"/>
                  <w10:anchorlock/>
                </v:group>
              </w:pict>
            </w:r>
          </w:p>
        </w:tc>
        <w:tc>
          <w:tcPr>
            <w:tcW w:w="992" w:type="dxa"/>
            <w:tcBorders>
              <w:top w:val="single" w:sz="5" w:space="0" w:color="000000"/>
              <w:left w:val="single" w:sz="5" w:space="0" w:color="000000"/>
              <w:bottom w:val="single" w:sz="5" w:space="0" w:color="000000"/>
              <w:right w:val="single" w:sz="5" w:space="0" w:color="000000"/>
            </w:tcBorders>
            <w:shd w:val="clear" w:color="auto" w:fill="auto"/>
            <w:vAlign w:val="center"/>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Критерии</w:t>
            </w:r>
          </w:p>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оценивания</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center"/>
              <w:rPr>
                <w:rFonts w:ascii="Times New Roman" w:eastAsia="Times New Roman" w:hAnsi="Times New Roman" w:cs="Times New Roman"/>
                <w:sz w:val="18"/>
                <w:szCs w:val="18"/>
                <w:lang w:eastAsia="ru-RU"/>
              </w:rPr>
            </w:pPr>
            <w:r w:rsidRPr="0077396E">
              <w:rPr>
                <w:noProof/>
                <w:sz w:val="18"/>
                <w:szCs w:val="18"/>
              </w:rPr>
            </w:r>
            <w:r w:rsidRPr="0077396E">
              <w:rPr>
                <w:sz w:val="18"/>
                <w:szCs w:val="18"/>
              </w:rPr>
              <w:pict>
                <v:group id="Группа 4514" o:spid="_x0000_s1084" style="width:32.25pt;height:53.5pt;mso-position-horizontal-relative:char;mso-position-vertical-relative:line" coordsize="975,6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">
                  <v:rect id="Rectangle 32" o:spid="_x0000_s1085" style="position:absolute;left:-3870;top:1628;width:9038;height:129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" filled="f" stroked="f">
                    <v:textbox style="mso-next-textbox:#Rectangle 32" inset="0,0,0,0">
                      <w:txbxContent>
                        <w:p w:rsidR="009C0813" w:rsidRDefault="009C0813" w:rsidP="004D4A24">
                          <w:r>
                            <w:rPr>
                              <w:b/>
                              <w:sz w:val="17"/>
                            </w:rPr>
                            <w:t>Зачёт/   незачёт</w:t>
                          </w:r>
                        </w:p>
                      </w:txbxContent>
                    </v:textbox>
                  </v:rect>
                  <w10:wrap type="none"/>
                  <w10:anchorlock/>
                </v:group>
              </w:pic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Богатырев</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Мурад</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Магометович</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2</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Барахоев</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Султан</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Абукарович</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605</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3</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Барахоева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Хава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Абукаровна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4</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Баматгиреев</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Абдул-Керим</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Бесланович</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605</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5</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Гадаборшева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Раяна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Рашидовна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605</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6</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Дзариева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Танзила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Магомедовна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Котиева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Хяди</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Руслановна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605</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8</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Котиева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Румина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Руслановна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9</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Котиева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Тамила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Тимуровна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605</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10</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Нальгиева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Ясмина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Бекхановна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Плиев</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Ибрагим</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Тимурович</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605</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12</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Плиева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Амали</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Абдурохмановна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13</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Плиев</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Ибрагим</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Магометович</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605</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14</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Плиева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Самира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Хизировна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15</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Цуров</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Ислам</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Ибрагимович</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485"/>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16</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Янарсанов</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Ваха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Абдул-Керимович</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102</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17</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Янарсанова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Шариат</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Хизыровна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605</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18</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Янарсанова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Тамара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Абдул-Рашидовна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210</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83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19</w:t>
            </w:r>
          </w:p>
        </w:tc>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711104</w:t>
            </w:r>
          </w:p>
        </w:tc>
        <w:tc>
          <w:tcPr>
            <w:tcW w:w="74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11А</w:t>
            </w:r>
          </w:p>
        </w:tc>
        <w:tc>
          <w:tcPr>
            <w:tcW w:w="851"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0001</w:t>
            </w:r>
          </w:p>
        </w:tc>
        <w:tc>
          <w:tcPr>
            <w:tcW w:w="1417"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Янарсанова</w:t>
            </w:r>
          </w:p>
        </w:tc>
        <w:tc>
          <w:tcPr>
            <w:tcW w:w="1008"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Хава</w:t>
            </w:r>
          </w:p>
        </w:tc>
        <w:tc>
          <w:tcPr>
            <w:tcW w:w="1673"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Харуновна</w:t>
            </w:r>
          </w:p>
        </w:tc>
        <w:tc>
          <w:tcPr>
            <w:tcW w:w="1005"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77396E">
            <w:pPr>
              <w:spacing w:after="0" w:line="240" w:lineRule="atLeast"/>
              <w:ind w:left="-567"/>
              <w:jc w:val="center"/>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512</w:t>
            </w:r>
          </w:p>
        </w:tc>
        <w:tc>
          <w:tcPr>
            <w:tcW w:w="709"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992" w:type="dxa"/>
            <w:tcBorders>
              <w:top w:val="single" w:sz="5" w:space="0" w:color="000000"/>
              <w:left w:val="single" w:sz="5" w:space="0" w:color="000000"/>
              <w:bottom w:val="single" w:sz="5" w:space="0" w:color="000000"/>
              <w:right w:val="single" w:sz="5" w:space="0" w:color="000000"/>
            </w:tcBorders>
            <w:shd w:val="clear" w:color="auto" w:fill="auto"/>
          </w:tcPr>
          <w:p w:rsidR="004D4A24" w:rsidRPr="0077396E" w:rsidRDefault="004D4A24" w:rsidP="008A00DD">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w:t>
            </w:r>
          </w:p>
        </w:tc>
        <w:tc>
          <w:tcPr>
            <w:tcW w:w="850" w:type="dxa"/>
            <w:tcBorders>
              <w:top w:val="single" w:sz="5" w:space="0" w:color="000000"/>
              <w:left w:val="single" w:sz="5" w:space="0" w:color="000000"/>
              <w:bottom w:val="single" w:sz="5" w:space="0" w:color="000000"/>
              <w:right w:val="single" w:sz="8" w:space="0" w:color="000000"/>
            </w:tcBorders>
            <w:shd w:val="clear" w:color="auto" w:fill="auto"/>
          </w:tcPr>
          <w:p w:rsidR="004D4A24" w:rsidRPr="0077396E" w:rsidRDefault="004D4A24" w:rsidP="0077396E">
            <w:pPr>
              <w:spacing w:after="0" w:line="240" w:lineRule="atLeast"/>
              <w:ind w:left="-567"/>
              <w:jc w:val="right"/>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Зачёт</w:t>
            </w:r>
          </w:p>
        </w:tc>
      </w:tr>
      <w:tr w:rsidR="004D4A24" w:rsidRPr="0077396E" w:rsidTr="004D4A24">
        <w:trPr>
          <w:trHeight w:val="227"/>
        </w:trPr>
        <w:tc>
          <w:tcPr>
            <w:tcW w:w="1560" w:type="dxa"/>
            <w:gridSpan w:val="2"/>
            <w:tcBorders>
              <w:top w:val="single" w:sz="5" w:space="0" w:color="000000"/>
              <w:left w:val="single" w:sz="5" w:space="0" w:color="000000"/>
              <w:bottom w:val="single" w:sz="5" w:space="0" w:color="000000"/>
              <w:right w:val="nil"/>
            </w:tcBorders>
            <w:shd w:val="clear" w:color="auto" w:fill="auto"/>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Всего участников</w:t>
            </w:r>
          </w:p>
        </w:tc>
        <w:tc>
          <w:tcPr>
            <w:tcW w:w="741" w:type="dxa"/>
            <w:tcBorders>
              <w:top w:val="single" w:sz="5" w:space="0" w:color="000000"/>
              <w:left w:val="nil"/>
              <w:bottom w:val="single" w:sz="5" w:space="0" w:color="000000"/>
              <w:right w:val="nil"/>
            </w:tcBorders>
            <w:shd w:val="clear" w:color="auto" w:fill="auto"/>
          </w:tcPr>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c>
        <w:tc>
          <w:tcPr>
            <w:tcW w:w="851" w:type="dxa"/>
            <w:tcBorders>
              <w:top w:val="single" w:sz="5" w:space="0" w:color="000000"/>
              <w:left w:val="nil"/>
              <w:bottom w:val="single" w:sz="5" w:space="0" w:color="000000"/>
              <w:right w:val="nil"/>
            </w:tcBorders>
            <w:shd w:val="clear" w:color="auto" w:fill="auto"/>
          </w:tcPr>
          <w:p w:rsidR="004D4A24" w:rsidRPr="0077396E" w:rsidRDefault="004D4A24" w:rsidP="0077396E">
            <w:pPr>
              <w:spacing w:after="0" w:line="240" w:lineRule="atLeast"/>
              <w:ind w:left="-567" w:right="2"/>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19</w:t>
            </w:r>
          </w:p>
        </w:tc>
        <w:tc>
          <w:tcPr>
            <w:tcW w:w="1417" w:type="dxa"/>
            <w:tcBorders>
              <w:top w:val="single" w:sz="5" w:space="0" w:color="000000"/>
              <w:left w:val="nil"/>
              <w:bottom w:val="single" w:sz="5" w:space="0" w:color="000000"/>
              <w:right w:val="nil"/>
            </w:tcBorders>
            <w:shd w:val="clear" w:color="auto" w:fill="auto"/>
          </w:tcPr>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c>
        <w:tc>
          <w:tcPr>
            <w:tcW w:w="1008" w:type="dxa"/>
            <w:tcBorders>
              <w:top w:val="single" w:sz="5" w:space="0" w:color="000000"/>
              <w:left w:val="nil"/>
              <w:bottom w:val="single" w:sz="5" w:space="0" w:color="000000"/>
              <w:right w:val="nil"/>
            </w:tcBorders>
            <w:shd w:val="clear" w:color="auto" w:fill="auto"/>
          </w:tcPr>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c>
        <w:tc>
          <w:tcPr>
            <w:tcW w:w="1673" w:type="dxa"/>
            <w:tcBorders>
              <w:top w:val="single" w:sz="5" w:space="0" w:color="000000"/>
              <w:left w:val="nil"/>
              <w:bottom w:val="single" w:sz="5" w:space="0" w:color="000000"/>
              <w:right w:val="nil"/>
            </w:tcBorders>
            <w:shd w:val="clear" w:color="auto" w:fill="auto"/>
          </w:tcPr>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c>
        <w:tc>
          <w:tcPr>
            <w:tcW w:w="1005" w:type="dxa"/>
            <w:tcBorders>
              <w:top w:val="single" w:sz="5" w:space="0" w:color="000000"/>
              <w:left w:val="nil"/>
              <w:bottom w:val="single" w:sz="5" w:space="0" w:color="000000"/>
              <w:right w:val="nil"/>
            </w:tcBorders>
            <w:shd w:val="clear" w:color="auto" w:fill="auto"/>
          </w:tcPr>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c>
        <w:tc>
          <w:tcPr>
            <w:tcW w:w="709" w:type="dxa"/>
            <w:tcBorders>
              <w:top w:val="single" w:sz="5" w:space="0" w:color="000000"/>
              <w:left w:val="nil"/>
              <w:bottom w:val="single" w:sz="5" w:space="0" w:color="000000"/>
              <w:right w:val="nil"/>
            </w:tcBorders>
            <w:shd w:val="clear" w:color="auto" w:fill="auto"/>
          </w:tcPr>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c>
        <w:tc>
          <w:tcPr>
            <w:tcW w:w="992" w:type="dxa"/>
            <w:tcBorders>
              <w:top w:val="single" w:sz="5" w:space="0" w:color="000000"/>
              <w:left w:val="nil"/>
              <w:bottom w:val="single" w:sz="5" w:space="0" w:color="000000"/>
              <w:right w:val="nil"/>
            </w:tcBorders>
            <w:shd w:val="clear" w:color="auto" w:fill="auto"/>
          </w:tcPr>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c>
        <w:tc>
          <w:tcPr>
            <w:tcW w:w="850" w:type="dxa"/>
            <w:tcBorders>
              <w:top w:val="single" w:sz="5" w:space="0" w:color="000000"/>
              <w:left w:val="nil"/>
              <w:bottom w:val="single" w:sz="5" w:space="0" w:color="000000"/>
              <w:right w:val="single" w:sz="8" w:space="0" w:color="000000"/>
            </w:tcBorders>
            <w:shd w:val="clear" w:color="auto" w:fill="auto"/>
          </w:tcPr>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c>
      </w:tr>
    </w:tbl>
    <w:p w:rsidR="004D4A24" w:rsidRPr="0077396E" w:rsidRDefault="004D4A24" w:rsidP="0077396E">
      <w:pPr>
        <w:shd w:val="clear" w:color="auto" w:fill="FFFFFF"/>
        <w:spacing w:after="0" w:line="240" w:lineRule="atLeast"/>
        <w:ind w:left="-567"/>
        <w:rPr>
          <w:rFonts w:ascii="Times New Roman" w:eastAsia="Times New Roman" w:hAnsi="Times New Roman" w:cs="Times New Roman"/>
          <w:b/>
          <w:bCs/>
          <w:sz w:val="18"/>
          <w:szCs w:val="18"/>
          <w:lang w:eastAsia="ru-RU"/>
        </w:rPr>
      </w:pPr>
    </w:p>
    <w:p w:rsidR="004D4A24" w:rsidRPr="0077396E" w:rsidRDefault="004D4A24" w:rsidP="0077396E">
      <w:pPr>
        <w:shd w:val="clear" w:color="auto" w:fill="FFFFFF"/>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b/>
          <w:bCs/>
          <w:sz w:val="18"/>
          <w:szCs w:val="18"/>
          <w:lang w:eastAsia="ru-RU"/>
        </w:rPr>
        <w:t>Результаты:</w:t>
      </w:r>
    </w:p>
    <w:tbl>
      <w:tblPr>
        <w:tblW w:w="9825" w:type="dxa"/>
        <w:tblInd w:w="10" w:type="dxa"/>
        <w:shd w:val="clear" w:color="auto" w:fill="FFFFFF"/>
        <w:tblCellMar>
          <w:left w:w="0" w:type="dxa"/>
          <w:right w:w="0" w:type="dxa"/>
        </w:tblCellMar>
        <w:tblLook w:val="04A0" w:firstRow="1" w:lastRow="0" w:firstColumn="1" w:lastColumn="0" w:noHBand="0" w:noVBand="1"/>
      </w:tblPr>
      <w:tblGrid>
        <w:gridCol w:w="2006"/>
        <w:gridCol w:w="1883"/>
        <w:gridCol w:w="1904"/>
        <w:gridCol w:w="1985"/>
        <w:gridCol w:w="2047"/>
      </w:tblGrid>
      <w:tr w:rsidR="004D4A24" w:rsidRPr="0077396E" w:rsidTr="009C0813">
        <w:trPr>
          <w:trHeight w:val="299"/>
        </w:trPr>
        <w:tc>
          <w:tcPr>
            <w:tcW w:w="2006" w:type="dxa"/>
            <w:tcBorders>
              <w:top w:val="single" w:sz="8" w:space="0" w:color="000000"/>
              <w:left w:val="single" w:sz="8" w:space="0" w:color="000000"/>
              <w:bottom w:val="nil"/>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Всего</w:t>
            </w:r>
          </w:p>
        </w:tc>
        <w:tc>
          <w:tcPr>
            <w:tcW w:w="1883" w:type="dxa"/>
            <w:tcBorders>
              <w:top w:val="single" w:sz="8" w:space="0" w:color="000000"/>
              <w:left w:val="nil"/>
              <w:bottom w:val="nil"/>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Писали</w:t>
            </w:r>
          </w:p>
        </w:tc>
        <w:tc>
          <w:tcPr>
            <w:tcW w:w="1904" w:type="dxa"/>
            <w:tcBorders>
              <w:top w:val="single" w:sz="8" w:space="0" w:color="000000"/>
              <w:left w:val="nil"/>
              <w:bottom w:val="nil"/>
              <w:right w:val="single" w:sz="8" w:space="0" w:color="000000"/>
            </w:tcBorders>
            <w:shd w:val="clear" w:color="auto" w:fill="FFFFFF"/>
            <w:vAlign w:val="bottom"/>
            <w:hideMark/>
          </w:tcPr>
          <w:p w:rsidR="004D4A24" w:rsidRPr="0077396E" w:rsidRDefault="004D4A24" w:rsidP="0077396E">
            <w:pPr>
              <w:spacing w:after="0" w:line="240" w:lineRule="atLeast"/>
              <w:ind w:left="-567" w:right="490"/>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Не писали</w:t>
            </w:r>
          </w:p>
        </w:tc>
        <w:tc>
          <w:tcPr>
            <w:tcW w:w="1985" w:type="dxa"/>
            <w:tcBorders>
              <w:top w:val="single" w:sz="8" w:space="0" w:color="000000"/>
              <w:left w:val="nil"/>
              <w:bottom w:val="nil"/>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Получили</w:t>
            </w:r>
          </w:p>
        </w:tc>
        <w:tc>
          <w:tcPr>
            <w:tcW w:w="2047" w:type="dxa"/>
            <w:tcBorders>
              <w:top w:val="single" w:sz="8" w:space="0" w:color="000000"/>
              <w:left w:val="nil"/>
              <w:bottom w:val="nil"/>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Получили</w:t>
            </w:r>
          </w:p>
        </w:tc>
      </w:tr>
      <w:tr w:rsidR="004D4A24" w:rsidRPr="0077396E" w:rsidTr="009C0813">
        <w:trPr>
          <w:trHeight w:val="304"/>
        </w:trPr>
        <w:tc>
          <w:tcPr>
            <w:tcW w:w="2006" w:type="dxa"/>
            <w:tcBorders>
              <w:top w:val="nil"/>
              <w:left w:val="single" w:sz="8" w:space="0" w:color="000000"/>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учащихся</w:t>
            </w:r>
          </w:p>
        </w:tc>
        <w:tc>
          <w:tcPr>
            <w:tcW w:w="1883"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w:t>
            </w:r>
          </w:p>
        </w:tc>
        <w:tc>
          <w:tcPr>
            <w:tcW w:w="1904"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w:t>
            </w:r>
          </w:p>
        </w:tc>
        <w:tc>
          <w:tcPr>
            <w:tcW w:w="1985"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«ЗАЧЕТ»</w:t>
            </w:r>
          </w:p>
        </w:tc>
        <w:tc>
          <w:tcPr>
            <w:tcW w:w="2047"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«НЕЗАЧЕТ»</w:t>
            </w:r>
          </w:p>
        </w:tc>
      </w:tr>
      <w:tr w:rsidR="004D4A24" w:rsidRPr="0077396E" w:rsidTr="009C0813">
        <w:trPr>
          <w:trHeight w:val="290"/>
        </w:trPr>
        <w:tc>
          <w:tcPr>
            <w:tcW w:w="2006" w:type="dxa"/>
            <w:tcBorders>
              <w:top w:val="nil"/>
              <w:left w:val="single" w:sz="8" w:space="0" w:color="000000"/>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19 чел.</w:t>
            </w:r>
          </w:p>
        </w:tc>
        <w:tc>
          <w:tcPr>
            <w:tcW w:w="1883"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19 чел.,  100%</w:t>
            </w:r>
          </w:p>
        </w:tc>
        <w:tc>
          <w:tcPr>
            <w:tcW w:w="1904"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right="450"/>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 чел., 0%</w:t>
            </w:r>
          </w:p>
        </w:tc>
        <w:tc>
          <w:tcPr>
            <w:tcW w:w="1985"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19 чел. 100%</w:t>
            </w:r>
          </w:p>
        </w:tc>
        <w:tc>
          <w:tcPr>
            <w:tcW w:w="2047" w:type="dxa"/>
            <w:tcBorders>
              <w:top w:val="nil"/>
              <w:left w:val="nil"/>
              <w:bottom w:val="single" w:sz="8" w:space="0" w:color="000000"/>
              <w:right w:val="single" w:sz="8" w:space="0" w:color="000000"/>
            </w:tcBorders>
            <w:shd w:val="clear" w:color="auto" w:fill="FFFFFF"/>
            <w:vAlign w:val="bottom"/>
            <w:hideMark/>
          </w:tcPr>
          <w:p w:rsidR="004D4A24" w:rsidRPr="0077396E" w:rsidRDefault="004D4A24" w:rsidP="0077396E">
            <w:pPr>
              <w:spacing w:after="0" w:line="240" w:lineRule="atLeast"/>
              <w:ind w:left="-567"/>
              <w:jc w:val="right"/>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0 чел., 0 %</w:t>
            </w:r>
          </w:p>
        </w:tc>
      </w:tr>
    </w:tbl>
    <w:p w:rsidR="004D4A24" w:rsidRPr="0077396E" w:rsidRDefault="004D4A24" w:rsidP="0077396E">
      <w:pPr>
        <w:spacing w:after="0" w:line="240" w:lineRule="atLeast"/>
        <w:contextualSpacing/>
        <w:rPr>
          <w:rFonts w:ascii="Times New Roman" w:eastAsia="Times New Roman" w:hAnsi="Times New Roman" w:cs="Times New Roman"/>
          <w:sz w:val="18"/>
          <w:szCs w:val="18"/>
          <w:lang w:eastAsia="ru-RU"/>
        </w:rPr>
        <w:sectPr w:rsidR="004D4A24" w:rsidRPr="0077396E" w:rsidSect="004D4A24">
          <w:pgSz w:w="11906" w:h="16838"/>
          <w:pgMar w:top="426" w:right="566" w:bottom="142" w:left="1418" w:header="720" w:footer="0" w:gutter="0"/>
          <w:cols w:space="720"/>
          <w:docGrid w:linePitch="299"/>
        </w:sectPr>
      </w:pPr>
    </w:p>
    <w:p w:rsidR="004D4A24" w:rsidRPr="0077396E" w:rsidRDefault="004D4A24" w:rsidP="0077396E">
      <w:pPr>
        <w:spacing w:after="0" w:line="240" w:lineRule="atLeast"/>
        <w:rPr>
          <w:rFonts w:ascii="Times New Roman" w:eastAsia="Times New Roman" w:hAnsi="Times New Roman" w:cs="Times New Roman"/>
          <w:b/>
          <w:sz w:val="18"/>
          <w:szCs w:val="18"/>
          <w:lang w:eastAsia="ru-RU"/>
        </w:rPr>
      </w:pP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Критерий №1 «Соответствие теме»: учащиеся продемонстрировали умение рассуждать на выбранные темы, выбрав путь ее раскрытия: ответ на вопрос, поставленный в теме; размышление над предложенной проблемой. Учащиеся опирались на ключевые слова темы, раскрывая её содержание. Однако по-прежнему треть учащихся часто пишут не о том, что предполагают заданные </w:t>
      </w:r>
      <w:r w:rsidRPr="0077396E">
        <w:rPr>
          <w:rFonts w:ascii="Times New Roman" w:eastAsia="Times New Roman" w:hAnsi="Times New Roman" w:cs="Times New Roman"/>
          <w:iCs/>
          <w:sz w:val="18"/>
          <w:szCs w:val="18"/>
          <w:lang w:eastAsia="ru-RU"/>
        </w:rPr>
        <w:t>темы</w:t>
      </w:r>
      <w:r w:rsidRPr="0077396E">
        <w:rPr>
          <w:rFonts w:ascii="Times New Roman" w:eastAsia="Times New Roman" w:hAnsi="Times New Roman" w:cs="Times New Roman"/>
          <w:sz w:val="18"/>
          <w:szCs w:val="18"/>
          <w:lang w:eastAsia="ru-RU"/>
        </w:rPr>
        <w:t xml:space="preserve">, а раскрывают содержание целого </w:t>
      </w:r>
      <w:proofErr w:type="gramStart"/>
      <w:r w:rsidRPr="0077396E">
        <w:rPr>
          <w:rFonts w:ascii="Times New Roman" w:eastAsia="Times New Roman" w:hAnsi="Times New Roman" w:cs="Times New Roman"/>
          <w:iCs/>
          <w:sz w:val="18"/>
          <w:szCs w:val="18"/>
          <w:lang w:eastAsia="ru-RU"/>
        </w:rPr>
        <w:t>тематического  направления</w:t>
      </w:r>
      <w:proofErr w:type="gramEnd"/>
      <w:r w:rsidRPr="0077396E">
        <w:rPr>
          <w:rFonts w:ascii="Times New Roman" w:eastAsia="Times New Roman" w:hAnsi="Times New Roman" w:cs="Times New Roman"/>
          <w:i/>
          <w:iCs/>
          <w:sz w:val="18"/>
          <w:szCs w:val="18"/>
          <w:lang w:eastAsia="ru-RU"/>
        </w:rPr>
        <w:t xml:space="preserve">; </w:t>
      </w:r>
      <w:r w:rsidRPr="0077396E">
        <w:rPr>
          <w:rFonts w:ascii="Times New Roman" w:eastAsia="Times New Roman" w:hAnsi="Times New Roman" w:cs="Times New Roman"/>
          <w:iCs/>
          <w:sz w:val="18"/>
          <w:szCs w:val="18"/>
          <w:lang w:eastAsia="ru-RU"/>
        </w:rPr>
        <w:t>учащиеся недостаточно чётко понимают значение терминов и нравственно-психологических понятий, заложенных в теме.</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Критерий №2 «Аргументация. Привлечение литературного материала»: выпускники строили свои рассуждения, доказывали свою позицию, привлекая для аргументации произведения отечественной или мировой литературы, избирая свой путь использования литературного материала, показывая разный уровень осмысления литературного материала: от элементов смыслового анализа до комплексного анализа художественного текста в единстве формы и содержания и его интерпретации в аспекте выбранной темы.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Учащиеся выбирали из </w:t>
      </w:r>
      <w:proofErr w:type="gramStart"/>
      <w:r w:rsidRPr="0077396E">
        <w:rPr>
          <w:rFonts w:ascii="Times New Roman" w:eastAsia="Times New Roman" w:hAnsi="Times New Roman" w:cs="Times New Roman"/>
          <w:sz w:val="18"/>
          <w:szCs w:val="18"/>
          <w:lang w:eastAsia="ru-RU"/>
        </w:rPr>
        <w:t>текстов  такие</w:t>
      </w:r>
      <w:proofErr w:type="gramEnd"/>
      <w:r w:rsidRPr="0077396E">
        <w:rPr>
          <w:rFonts w:ascii="Times New Roman" w:eastAsia="Times New Roman" w:hAnsi="Times New Roman" w:cs="Times New Roman"/>
          <w:sz w:val="18"/>
          <w:szCs w:val="18"/>
          <w:lang w:eastAsia="ru-RU"/>
        </w:rPr>
        <w:t xml:space="preserve"> образы-персонажи, взаимоотношения которых стали примерами для обоснования позиции выпускника; часть учащихся продемонстрировали умение сопоставлять героев и события из разных произведений.</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В 20% работ текст привлекался только как пересказ изображённого без необходимого комментария или тексты произведений вводились формально; были допущены искажения исходного текста.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Критерий №3 «Композиция. Логика рассуждения»: большинство обучающихся продемонстрировали умение логично строить свое высказывание, выдерживая композиционное единство сочинения-рассуждения: вступление (тезис), тезисно-доказательная часть, заключение (вывод). В основном выпускники аргументировали высказанные мысли, выдерживая соотношение между тезисом и доказательством. В 2 работах логические нарушения мешали пониманию смысла сказанного.</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Критерий №4 «Качество письменной речи»: в </w:t>
      </w:r>
      <w:proofErr w:type="gramStart"/>
      <w:r w:rsidRPr="0077396E">
        <w:rPr>
          <w:rFonts w:ascii="Times New Roman" w:eastAsia="Times New Roman" w:hAnsi="Times New Roman" w:cs="Times New Roman"/>
          <w:sz w:val="18"/>
          <w:szCs w:val="18"/>
          <w:lang w:eastAsia="ru-RU"/>
        </w:rPr>
        <w:t>основном  обучающиеся</w:t>
      </w:r>
      <w:proofErr w:type="gramEnd"/>
      <w:r w:rsidRPr="0077396E">
        <w:rPr>
          <w:rFonts w:ascii="Times New Roman" w:eastAsia="Times New Roman" w:hAnsi="Times New Roman" w:cs="Times New Roman"/>
          <w:sz w:val="18"/>
          <w:szCs w:val="18"/>
          <w:lang w:eastAsia="ru-RU"/>
        </w:rPr>
        <w:t xml:space="preserve"> показали навыки правильного речевого оформления сочинений. Выпускники точно выражали мысли, используя разнообразную лексику и разнообразные грамматические конструкции, при необходимости уместно употребляли литературоведческие термины, избегая речевых штампов. В работах 11 одиннадцатиклассников выявлено низкое качество речи: бедный словарный запас, речевые ошибки, однообразие грамматических и синтаксических конструкций.</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Критерий №5 «Грамотность»: 57 выпускников получили зачет по данному критерию. В </w:t>
      </w:r>
      <w:proofErr w:type="gramStart"/>
      <w:r w:rsidRPr="0077396E">
        <w:rPr>
          <w:rFonts w:ascii="Times New Roman" w:eastAsia="Times New Roman" w:hAnsi="Times New Roman" w:cs="Times New Roman"/>
          <w:sz w:val="18"/>
          <w:szCs w:val="18"/>
          <w:lang w:eastAsia="ru-RU"/>
        </w:rPr>
        <w:t>работах  обучающихся</w:t>
      </w:r>
      <w:proofErr w:type="gramEnd"/>
      <w:r w:rsidRPr="0077396E">
        <w:rPr>
          <w:rFonts w:ascii="Times New Roman" w:eastAsia="Times New Roman" w:hAnsi="Times New Roman" w:cs="Times New Roman"/>
          <w:sz w:val="18"/>
          <w:szCs w:val="18"/>
          <w:lang w:eastAsia="ru-RU"/>
        </w:rPr>
        <w:t xml:space="preserve"> допущены разные виды ошибок.</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Орфографические ошибки: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н-, -нн- в суффиксах различных частей речи;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правописание производных предлогов;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правописание корней с чередованием;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правописание проверяемых и непроверяемых безударных гласных в корне слова. Пунктуационные ошибки: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знаки препинания в предложениях с вводными конструкциями;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знаки препинания в предложениях с обособленными членами предложения.</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Грамматические ошибки:</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употребление слова в несвойственном ему значения</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нарушение лексической сочетаемости;</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употребление лишнего </w:t>
      </w:r>
      <w:proofErr w:type="gramStart"/>
      <w:r w:rsidRPr="0077396E">
        <w:rPr>
          <w:rFonts w:ascii="Times New Roman" w:eastAsia="Times New Roman" w:hAnsi="Times New Roman" w:cs="Times New Roman"/>
          <w:sz w:val="18"/>
          <w:szCs w:val="18"/>
          <w:lang w:eastAsia="ru-RU"/>
        </w:rPr>
        <w:t>слова ;</w:t>
      </w:r>
      <w:proofErr w:type="gramEnd"/>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бедность и однообразие синтаксических конструкций;</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порядок слов, приводящий к неоднозначному пониманию предложения.</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Введение итогового сочинения связано с выявлением уровня сформированности метапредметной коммуникативной компетенции обучающихся. Учащиеся в работах</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определяли свою жизненную позицию, отношение к морально-этическим проблемам, умение рефлексировать на основе прочитанного и увиденного.</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 xml:space="preserve">Выпускное сочинение – это проверка умения письменно размышлять на заданную тему, которое формируется на уроках </w:t>
      </w:r>
      <w:proofErr w:type="gramStart"/>
      <w:r w:rsidRPr="0077396E">
        <w:rPr>
          <w:rFonts w:ascii="Times New Roman" w:eastAsia="Times New Roman" w:hAnsi="Times New Roman" w:cs="Times New Roman"/>
          <w:sz w:val="18"/>
          <w:szCs w:val="18"/>
          <w:lang w:eastAsia="ru-RU"/>
        </w:rPr>
        <w:t>по все предметам</w:t>
      </w:r>
      <w:proofErr w:type="gramEnd"/>
      <w:r w:rsidRPr="0077396E">
        <w:rPr>
          <w:rFonts w:ascii="Times New Roman" w:eastAsia="Times New Roman" w:hAnsi="Times New Roman" w:cs="Times New Roman"/>
          <w:sz w:val="18"/>
          <w:szCs w:val="18"/>
          <w:lang w:eastAsia="ru-RU"/>
        </w:rPr>
        <w:t xml:space="preserve"> учебного плана. Результаты итогового сочинения в 2022-2023 уч.г. свидетельствуют, что подготовкой учащихся к сочинению занимались учителя русского языка.</w:t>
      </w:r>
    </w:p>
    <w:p w:rsidR="004D4A24" w:rsidRPr="0077396E" w:rsidRDefault="004D4A24" w:rsidP="0077396E">
      <w:pPr>
        <w:spacing w:after="0" w:line="240" w:lineRule="atLeast"/>
        <w:ind w:left="-567"/>
        <w:jc w:val="both"/>
        <w:rPr>
          <w:rFonts w:ascii="Times New Roman" w:eastAsia="Times New Roman" w:hAnsi="Times New Roman" w:cs="Times New Roman"/>
          <w:b/>
          <w:bCs/>
          <w:i/>
          <w:iCs/>
          <w:sz w:val="18"/>
          <w:szCs w:val="18"/>
          <w:lang w:eastAsia="ru-RU"/>
        </w:rPr>
      </w:pPr>
      <w:r w:rsidRPr="0077396E">
        <w:rPr>
          <w:rFonts w:ascii="Times New Roman" w:eastAsia="Times New Roman" w:hAnsi="Times New Roman" w:cs="Times New Roman"/>
          <w:b/>
          <w:bCs/>
          <w:sz w:val="18"/>
          <w:szCs w:val="18"/>
          <w:lang w:eastAsia="ru-RU"/>
        </w:rPr>
        <w:t>ВЫВОДЫ</w:t>
      </w:r>
      <w:r w:rsidRPr="0077396E">
        <w:rPr>
          <w:rFonts w:ascii="Times New Roman" w:eastAsia="Times New Roman" w:hAnsi="Times New Roman" w:cs="Times New Roman"/>
          <w:b/>
          <w:bCs/>
          <w:i/>
          <w:iCs/>
          <w:sz w:val="18"/>
          <w:szCs w:val="18"/>
          <w:lang w:eastAsia="ru-RU"/>
        </w:rPr>
        <w:t>:</w:t>
      </w:r>
    </w:p>
    <w:p w:rsidR="004D4A24" w:rsidRPr="0077396E" w:rsidRDefault="004D4A24" w:rsidP="0077396E">
      <w:pPr>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Участники итогового сочинения в целом продемонстрировали умение подчинять материал теме; аргументировать тему, анализируя литературные произведения; логично выражать свои мысли; использовать в письменной речи разнообразную лексику и различные грамматические конструкции.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1. Таким образом, анализ сочинений показал, что у учащихся 11 классов сформированы умения: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рассуждать на выбранные темы;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размышлять над предложенной проблемой;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строить высказывания на основе связанных с темой тезисов;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аргументировать, избирая свой путь использования литературного материала; </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логично строить свое высказывание.</w:t>
      </w:r>
    </w:p>
    <w:p w:rsidR="004D4A24" w:rsidRPr="0077396E" w:rsidRDefault="004D4A24" w:rsidP="0077396E">
      <w:pPr>
        <w:shd w:val="clear" w:color="auto" w:fill="FFFFFF"/>
        <w:spacing w:after="0" w:line="240" w:lineRule="atLeast"/>
        <w:ind w:left="-567"/>
        <w:jc w:val="both"/>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Результаты итогового сочинения указывают на необходимость дальнейшего совершенствования </w:t>
      </w:r>
      <w:proofErr w:type="gramStart"/>
      <w:r w:rsidRPr="0077396E">
        <w:rPr>
          <w:rFonts w:ascii="Times New Roman" w:eastAsia="Times New Roman" w:hAnsi="Times New Roman" w:cs="Times New Roman"/>
          <w:sz w:val="18"/>
          <w:szCs w:val="18"/>
          <w:lang w:eastAsia="ru-RU"/>
        </w:rPr>
        <w:t>умений</w:t>
      </w:r>
      <w:proofErr w:type="gramEnd"/>
      <w:r w:rsidRPr="0077396E">
        <w:rPr>
          <w:rFonts w:ascii="Times New Roman" w:eastAsia="Times New Roman" w:hAnsi="Times New Roman" w:cs="Times New Roman"/>
          <w:sz w:val="18"/>
          <w:szCs w:val="18"/>
          <w:lang w:eastAsia="ru-RU"/>
        </w:rPr>
        <w:t xml:space="preserve"> обучающихся точно выражать свои мысли, используя разнообразную лексику и грамматические конструкции. При подготовке к итоговому сочинению учителям русского языка и литературы необходимо учить выпускников правильно «видеть» ключевые слова темы, отбирать литературоведческий материал для анализа, акцентировать внимание на выборе более точных литературных примеров; работать </w:t>
      </w:r>
      <w:r w:rsidRPr="0077396E">
        <w:rPr>
          <w:rFonts w:ascii="Times New Roman" w:eastAsia="Times New Roman" w:hAnsi="Times New Roman" w:cs="Times New Roman"/>
          <w:sz w:val="18"/>
          <w:szCs w:val="18"/>
          <w:lang w:eastAsia="ru-RU"/>
        </w:rPr>
        <w:lastRenderedPageBreak/>
        <w:t>над композицией сочинения, обучать приемам работы над вступительной и заключительной частями сочинения, способам аргументации. Нацеливать учащихся на осмысленную формулировку тезиса, логичность доказательств и связанный с тезисом вывод. Выпускники в сочинении должны продемонстрировать собственное видение проблемы. Совершенствовать речевое оформление сочинения, учить пользоваться орфографическим словарем.</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Рекомендации:</w:t>
      </w:r>
    </w:p>
    <w:p w:rsidR="004D4A24" w:rsidRPr="0077396E" w:rsidRDefault="004D4A24" w:rsidP="0077396E">
      <w:pPr>
        <w:numPr>
          <w:ilvl w:val="0"/>
          <w:numId w:val="42"/>
        </w:numPr>
        <w:spacing w:after="0" w:line="240" w:lineRule="atLeast"/>
        <w:ind w:left="-567" w:firstLine="0"/>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Реализовывать план деятельности учителей различных предметов по формированию метапредметной коммуникативной компетентности обучающихся:</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С этой целью на уроках учителя-предметники должны учить школьников анализировать тексты, т.е. формировать </w:t>
      </w:r>
      <w:r w:rsidRPr="0077396E">
        <w:rPr>
          <w:rFonts w:ascii="Times New Roman" w:eastAsia="Times New Roman" w:hAnsi="Times New Roman" w:cs="Times New Roman"/>
          <w:b/>
          <w:bCs/>
          <w:sz w:val="18"/>
          <w:szCs w:val="18"/>
          <w:lang w:eastAsia="ru-RU"/>
        </w:rPr>
        <w:t>навыки смыслового чтения</w:t>
      </w:r>
      <w:r w:rsidRPr="0077396E">
        <w:rPr>
          <w:rFonts w:ascii="Times New Roman" w:eastAsia="Times New Roman" w:hAnsi="Times New Roman" w:cs="Times New Roman"/>
          <w:sz w:val="18"/>
          <w:szCs w:val="18"/>
          <w:lang w:eastAsia="ru-RU"/>
        </w:rPr>
        <w:t>:</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 видеть их целевую установку;</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2) выявлять способы создания текста;</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3) определять коммуникативную задачу (извлекать главную информацию, понимать, что такое тема, микротема; понимать композиционный замысел);</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4) анализировать отбор лексики в данном тексте (выявлять ключевые слова), риторических приемов;</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5) определять связи между вступлением и заключением; определять границы смысловых частей и т.п.;</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6) включать в учебный процесс задания по созданию связных текстов.</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2. Учителям русского языка и литературы учить учащихся редактировать собственный текст; работать с наиболее распространёнными речевыми ошибками:</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-употребление слова в несвойственном ему значении;</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-употребление иностилевых слов, канцеляризмов, речевых штампов;</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-смешение лексики разных исторических эпох;</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-употребление лишних слов (плеоназм);</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-речевые повторы (тавтология);</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-порядок слов, приводящий к неоднозначному пониманию предложения;</w:t>
      </w:r>
    </w:p>
    <w:p w:rsidR="004D4A24" w:rsidRPr="0077396E" w:rsidRDefault="004D4A24" w:rsidP="0077396E">
      <w:pPr>
        <w:spacing w:after="0" w:line="240" w:lineRule="atLeast"/>
        <w:ind w:left="-567"/>
        <w:contextualSpacing/>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-необоснованный пропуск слова. </w:t>
      </w:r>
    </w:p>
    <w:p w:rsidR="004D4A24" w:rsidRPr="0077396E" w:rsidRDefault="004D4A24" w:rsidP="0077396E">
      <w:pPr>
        <w:spacing w:after="0" w:line="240" w:lineRule="atLeast"/>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Результаты экзамена по русскому языку.</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30 мая 2023 года ЕГЭ по русскому языку сдавали 19 из 19 выпускников школы (100%),</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Комиссией по шкалированию Гособрнадзора определено минимальное количество баллов ЕГЭ, свидетельствующих об освоении образовательной программы среднего общего образования по русскому языку в 2023 году</w:t>
      </w:r>
      <w:r w:rsidRPr="0077396E">
        <w:rPr>
          <w:rFonts w:ascii="Times New Roman" w:eastAsia="Times New Roman" w:hAnsi="Times New Roman" w:cs="Times New Roman"/>
          <w:b/>
          <w:sz w:val="18"/>
          <w:szCs w:val="18"/>
          <w:lang w:eastAsia="ru-RU"/>
        </w:rPr>
        <w:t>- 24 баллов.</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w:t>
      </w:r>
      <w:proofErr w:type="gramStart"/>
      <w:r w:rsidRPr="0077396E">
        <w:rPr>
          <w:rFonts w:ascii="Times New Roman" w:eastAsia="Times New Roman" w:hAnsi="Times New Roman" w:cs="Times New Roman"/>
          <w:sz w:val="18"/>
          <w:szCs w:val="18"/>
          <w:lang w:eastAsia="ru-RU"/>
        </w:rPr>
        <w:t>Учитель:Плиева</w:t>
      </w:r>
      <w:proofErr w:type="gramEnd"/>
      <w:r w:rsidRPr="0077396E">
        <w:rPr>
          <w:rFonts w:ascii="Times New Roman" w:eastAsia="Times New Roman" w:hAnsi="Times New Roman" w:cs="Times New Roman"/>
          <w:sz w:val="18"/>
          <w:szCs w:val="18"/>
          <w:lang w:eastAsia="ru-RU"/>
        </w:rPr>
        <w:t xml:space="preserve"> М.И.</w:t>
      </w:r>
    </w:p>
    <w:tbl>
      <w:tblPr>
        <w:tblStyle w:val="3341"/>
        <w:tblW w:w="10348" w:type="dxa"/>
        <w:tblInd w:w="108" w:type="dxa"/>
        <w:tblLayout w:type="fixed"/>
        <w:tblLook w:val="04A0" w:firstRow="1" w:lastRow="0" w:firstColumn="1" w:lastColumn="0" w:noHBand="0" w:noVBand="1"/>
      </w:tblPr>
      <w:tblGrid>
        <w:gridCol w:w="652"/>
        <w:gridCol w:w="4622"/>
        <w:gridCol w:w="963"/>
        <w:gridCol w:w="709"/>
        <w:gridCol w:w="1276"/>
        <w:gridCol w:w="850"/>
        <w:gridCol w:w="1276"/>
      </w:tblGrid>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462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963"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276"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Набранный</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 балл</w:t>
            </w:r>
          </w:p>
        </w:tc>
        <w:tc>
          <w:tcPr>
            <w:tcW w:w="850" w:type="dxa"/>
            <w:tcBorders>
              <w:right w:val="single" w:sz="4" w:space="0" w:color="auto"/>
            </w:tcBorders>
          </w:tcPr>
          <w:p w:rsidR="004D4A24" w:rsidRPr="0077396E" w:rsidRDefault="00EB2041"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w:t>
            </w:r>
            <w:r w:rsidR="004D4A24" w:rsidRPr="0077396E">
              <w:rPr>
                <w:rFonts w:ascii="Times New Roman" w:hAnsi="Times New Roman" w:cs="Times New Roman"/>
                <w:sz w:val="18"/>
                <w:szCs w:val="18"/>
              </w:rPr>
              <w:t>ценка</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Богатырев Мурад Магометович</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24</w:t>
            </w: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49</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Барахоев Султан Абукарович</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32</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Барахоева Хава Абукаровна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48</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Баматгириев Абдул-Керим Бесланович</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40</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Гадаборшева Раяна Рашидовна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70</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Дзариева Танзила Магомедовна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61</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Хяди Руслановна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75</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8</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Румина Руслановна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70</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9</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Тамила Тимуровна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75</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10</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Нальгиева Ясмина Бекхановна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54</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11</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 Ибрагим Тимурович</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43</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12</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Плиева Амали Абдурохмановна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79</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13</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 xml:space="preserve">Плиев Ибрагим Магометович </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55</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14</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Плиева Самира Хизировна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72</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15</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Цуров Ислам  Ибрагимович</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63</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16</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 Ваха  Абдул-Керимович</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48</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17</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Шариат  Хизировна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77</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18</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Тамара Абдул-Рашидовна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69</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19</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Хава  Харуновна</w:t>
            </w:r>
          </w:p>
        </w:tc>
        <w:tc>
          <w:tcPr>
            <w:tcW w:w="96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709"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73</w:t>
            </w:r>
          </w:p>
        </w:tc>
        <w:tc>
          <w:tcPr>
            <w:tcW w:w="850"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Все выпускники преодолели минимальный порог. Средний балл по русскому языку –62б.</w:t>
      </w:r>
    </w:p>
    <w:p w:rsidR="004D4A24" w:rsidRPr="0077396E" w:rsidRDefault="004D4A24" w:rsidP="0077396E">
      <w:pPr>
        <w:spacing w:after="0" w:line="240" w:lineRule="atLeast"/>
        <w:ind w:left="-567"/>
        <w:rPr>
          <w:rFonts w:ascii="Calibri" w:eastAsia="Times New Roman" w:hAnsi="Calibri" w:cs="Times New Roman"/>
          <w:b/>
          <w:sz w:val="18"/>
          <w:szCs w:val="18"/>
          <w:lang w:eastAsia="ru-RU"/>
        </w:rPr>
      </w:pPr>
      <w:r w:rsidRPr="0077396E">
        <w:rPr>
          <w:rFonts w:ascii="Times New Roman" w:eastAsia="Times New Roman" w:hAnsi="Times New Roman" w:cs="Times New Roman"/>
          <w:sz w:val="18"/>
          <w:szCs w:val="18"/>
          <w:lang w:eastAsia="ru-RU"/>
        </w:rPr>
        <w:t xml:space="preserve">          </w:t>
      </w:r>
      <w:proofErr w:type="gramStart"/>
      <w:r w:rsidRPr="0077396E">
        <w:rPr>
          <w:rFonts w:ascii="Times New Roman" w:eastAsia="Times New Roman" w:hAnsi="Times New Roman" w:cs="Times New Roman"/>
          <w:sz w:val="18"/>
          <w:szCs w:val="18"/>
          <w:lang w:eastAsia="ru-RU"/>
        </w:rPr>
        <w:t>При  подготовке</w:t>
      </w:r>
      <w:proofErr w:type="gramEnd"/>
      <w:r w:rsidRPr="0077396E">
        <w:rPr>
          <w:rFonts w:ascii="Times New Roman" w:eastAsia="Times New Roman" w:hAnsi="Times New Roman" w:cs="Times New Roman"/>
          <w:sz w:val="18"/>
          <w:szCs w:val="18"/>
          <w:lang w:eastAsia="ru-RU"/>
        </w:rPr>
        <w:t xml:space="preserve">  к ЕГЭ учителем  русского языка и литературы особое внимание уделялось  освоению базового уровня программы, недостаточно времени было уделено решению заданий повышенного уровня, не использовались возможности </w:t>
      </w:r>
      <w:r w:rsidRPr="0077396E">
        <w:rPr>
          <w:rFonts w:ascii="Times New Roman" w:eastAsia="Times New Roman" w:hAnsi="Times New Roman" w:cs="Times New Roman"/>
          <w:sz w:val="18"/>
          <w:szCs w:val="18"/>
          <w:lang w:eastAsia="ru-RU"/>
        </w:rPr>
        <w:lastRenderedPageBreak/>
        <w:t xml:space="preserve">компьютерного класса, тренировочные материалы на электронных носителях, интернет - ресурсы и т.д. Не подобраны индивидуальные методики обучения, нечетко </w:t>
      </w:r>
      <w:proofErr w:type="gramStart"/>
      <w:r w:rsidRPr="0077396E">
        <w:rPr>
          <w:rFonts w:ascii="Times New Roman" w:eastAsia="Times New Roman" w:hAnsi="Times New Roman" w:cs="Times New Roman"/>
          <w:sz w:val="18"/>
          <w:szCs w:val="18"/>
          <w:lang w:eastAsia="ru-RU"/>
        </w:rPr>
        <w:t>выстроены  траектории</w:t>
      </w:r>
      <w:proofErr w:type="gramEnd"/>
      <w:r w:rsidRPr="0077396E">
        <w:rPr>
          <w:rFonts w:ascii="Times New Roman" w:eastAsia="Times New Roman" w:hAnsi="Times New Roman" w:cs="Times New Roman"/>
          <w:sz w:val="18"/>
          <w:szCs w:val="18"/>
          <w:lang w:eastAsia="ru-RU"/>
        </w:rPr>
        <w:t xml:space="preserve">  для организации повторения и закрепления изученного материала.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Выводы и рекомендации:</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Результаты выполнения экзаменационной работы по русскому языку дают возможность выявить тот круг умений и </w:t>
      </w:r>
      <w:proofErr w:type="gramStart"/>
      <w:r w:rsidRPr="0077396E">
        <w:rPr>
          <w:rFonts w:ascii="Times New Roman" w:eastAsia="Times New Roman" w:hAnsi="Times New Roman" w:cs="Times New Roman"/>
          <w:sz w:val="18"/>
          <w:szCs w:val="18"/>
          <w:lang w:eastAsia="ru-RU"/>
        </w:rPr>
        <w:t>навыков,обработка</w:t>
      </w:r>
      <w:proofErr w:type="gramEnd"/>
      <w:r w:rsidRPr="0077396E">
        <w:rPr>
          <w:rFonts w:ascii="Times New Roman" w:eastAsia="Times New Roman" w:hAnsi="Times New Roman" w:cs="Times New Roman"/>
          <w:sz w:val="18"/>
          <w:szCs w:val="18"/>
          <w:lang w:eastAsia="ru-RU"/>
        </w:rPr>
        <w:t xml:space="preserve"> которых требует большего внимания в процессе в старших классах.</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При подготовке к ЕГЭ следует разнообразить дидактичный материал, включая в работу на уроке неадаптированные тексты не только художественного, но и публицистического и научного стилей речи.</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Следует максимально использовать </w:t>
      </w:r>
      <w:proofErr w:type="gramStart"/>
      <w:r w:rsidRPr="0077396E">
        <w:rPr>
          <w:rFonts w:ascii="Times New Roman" w:eastAsia="Times New Roman" w:hAnsi="Times New Roman" w:cs="Times New Roman"/>
          <w:sz w:val="18"/>
          <w:szCs w:val="18"/>
          <w:lang w:eastAsia="ru-RU"/>
        </w:rPr>
        <w:t>работу  над</w:t>
      </w:r>
      <w:proofErr w:type="gramEnd"/>
      <w:r w:rsidRPr="0077396E">
        <w:rPr>
          <w:rFonts w:ascii="Times New Roman" w:eastAsia="Times New Roman" w:hAnsi="Times New Roman" w:cs="Times New Roman"/>
          <w:sz w:val="18"/>
          <w:szCs w:val="18"/>
          <w:lang w:eastAsia="ru-RU"/>
        </w:rPr>
        <w:t xml:space="preserve"> текстами сочинений для автоматизации орфографических и пунктуационных навыков. При этом следует совершить методику работы над таким видом сочинения, как сочинение по прочитанному тексту.</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Продолжить серьезно анализировать нормативную документацию по проведению тестирования.</w:t>
      </w:r>
    </w:p>
    <w:p w:rsidR="004D4A24" w:rsidRPr="0077396E" w:rsidRDefault="004D4A24" w:rsidP="0077396E">
      <w:pPr>
        <w:spacing w:after="0" w:line="240" w:lineRule="atLeast"/>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roofErr w:type="gramStart"/>
      <w:r w:rsidRPr="0077396E">
        <w:rPr>
          <w:rFonts w:ascii="Times New Roman" w:eastAsia="Times New Roman" w:hAnsi="Times New Roman" w:cs="Times New Roman"/>
          <w:b/>
          <w:sz w:val="18"/>
          <w:szCs w:val="18"/>
          <w:lang w:eastAsia="ru-RU"/>
        </w:rPr>
        <w:t>Результаты  экзамена</w:t>
      </w:r>
      <w:proofErr w:type="gramEnd"/>
      <w:r w:rsidRPr="0077396E">
        <w:rPr>
          <w:rFonts w:ascii="Times New Roman" w:eastAsia="Times New Roman" w:hAnsi="Times New Roman" w:cs="Times New Roman"/>
          <w:b/>
          <w:sz w:val="18"/>
          <w:szCs w:val="18"/>
          <w:lang w:eastAsia="ru-RU"/>
        </w:rPr>
        <w:t xml:space="preserve"> по математике.</w:t>
      </w:r>
      <w:r w:rsidRPr="0077396E">
        <w:rPr>
          <w:rFonts w:ascii="Times New Roman" w:eastAsia="Times New Roman" w:hAnsi="Times New Roman" w:cs="Times New Roman"/>
          <w:sz w:val="18"/>
          <w:szCs w:val="18"/>
          <w:lang w:eastAsia="ru-RU"/>
        </w:rPr>
        <w:t xml:space="preserve"> </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 июня 2023 года ЕГЭ по математике базового уровня сдавали 15 из 19 выпускников школы (79%),</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tbl>
      <w:tblPr>
        <w:tblStyle w:val="3341"/>
        <w:tblpPr w:leftFromText="180" w:rightFromText="180" w:vertAnchor="text" w:horzAnchor="margin" w:tblpXSpec="center" w:tblpY="65"/>
        <w:tblW w:w="10632" w:type="dxa"/>
        <w:tblLayout w:type="fixed"/>
        <w:tblLook w:val="04A0" w:firstRow="1" w:lastRow="0" w:firstColumn="1" w:lastColumn="0" w:noHBand="0" w:noVBand="1"/>
      </w:tblPr>
      <w:tblGrid>
        <w:gridCol w:w="652"/>
        <w:gridCol w:w="4622"/>
        <w:gridCol w:w="1134"/>
        <w:gridCol w:w="850"/>
        <w:gridCol w:w="1276"/>
        <w:gridCol w:w="788"/>
        <w:gridCol w:w="1310"/>
      </w:tblGrid>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462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1134"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276"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Набранный </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балл</w:t>
            </w:r>
          </w:p>
        </w:tc>
        <w:tc>
          <w:tcPr>
            <w:tcW w:w="788" w:type="dxa"/>
            <w:tcBorders>
              <w:right w:val="single" w:sz="4" w:space="0" w:color="auto"/>
            </w:tcBorders>
          </w:tcPr>
          <w:p w:rsidR="004D4A24" w:rsidRPr="0077396E" w:rsidRDefault="00EB2041"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w:t>
            </w:r>
            <w:r w:rsidR="004D4A24" w:rsidRPr="0077396E">
              <w:rPr>
                <w:rFonts w:ascii="Times New Roman" w:hAnsi="Times New Roman" w:cs="Times New Roman"/>
                <w:sz w:val="18"/>
                <w:szCs w:val="18"/>
              </w:rPr>
              <w:t>ценка</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Богатырев Мурад Магометович</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8</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Барахоев Султан Абукарович</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8</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Барахоева Хава Абукаровна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11</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Баматгириев Абдулкерим Бесланович</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12</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Гадаборшева Раяна Рашидовна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15</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Дзариева Танзила Магомедовна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11</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Хяди Руслановна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19</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8</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Румина Руслановна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18</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9</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Тамила Тимуровна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18</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10</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Нальгиева Ясмина Бекхановна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10</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11</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 Ибрагим Тимурович</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0</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12</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Плиева Амали Абдурохмановна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21</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13</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Плиева Самира Хизировна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10</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14</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Цуров Ислам  Ибрагимович</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20</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EB2041">
        <w:tc>
          <w:tcPr>
            <w:tcW w:w="65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15</w:t>
            </w:r>
          </w:p>
        </w:tc>
        <w:tc>
          <w:tcPr>
            <w:tcW w:w="4622"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Шариат  Хизировна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13</w:t>
            </w:r>
          </w:p>
        </w:tc>
        <w:tc>
          <w:tcPr>
            <w:tcW w:w="788"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310"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Комиссией по шкалированию Гособрнадзора определено минимальное количество баллов ЕГЭ, свидетельствующих об освоении образовательной программы среднего общего образования по математике базового уровня в 2023 году</w:t>
      </w:r>
      <w:r w:rsidRPr="0077396E">
        <w:rPr>
          <w:rFonts w:ascii="Times New Roman" w:eastAsia="Times New Roman" w:hAnsi="Times New Roman" w:cs="Times New Roman"/>
          <w:b/>
          <w:sz w:val="18"/>
          <w:szCs w:val="18"/>
          <w:lang w:eastAsia="ru-RU"/>
        </w:rPr>
        <w:t>- оценка 3</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Модель ЕГЭ по математике базового уровня предназначена для государственной итоговой аттестации выпускников, не планирующих продолжение образования в профессиях, предъявляющих специальные требования к уровню математической </w:t>
      </w:r>
      <w:proofErr w:type="gramStart"/>
      <w:r w:rsidRPr="0077396E">
        <w:rPr>
          <w:rFonts w:ascii="Times New Roman" w:eastAsia="Times New Roman" w:hAnsi="Times New Roman" w:cs="Times New Roman"/>
          <w:sz w:val="18"/>
          <w:szCs w:val="18"/>
          <w:lang w:eastAsia="ru-RU"/>
        </w:rPr>
        <w:t>подготовки</w:t>
      </w:r>
      <w:proofErr w:type="gramEnd"/>
      <w:r w:rsidRPr="0077396E">
        <w:rPr>
          <w:rFonts w:ascii="Times New Roman" w:eastAsia="Times New Roman" w:hAnsi="Times New Roman" w:cs="Times New Roman"/>
          <w:sz w:val="18"/>
          <w:szCs w:val="18"/>
          <w:lang w:eastAsia="ru-RU"/>
        </w:rPr>
        <w:t xml:space="preserve"> а для получения аттестата</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roofErr w:type="gramStart"/>
      <w:r w:rsidRPr="0077396E">
        <w:rPr>
          <w:rFonts w:ascii="Times New Roman" w:eastAsia="Times New Roman" w:hAnsi="Times New Roman" w:cs="Times New Roman"/>
          <w:sz w:val="18"/>
          <w:szCs w:val="18"/>
          <w:lang w:eastAsia="ru-RU"/>
        </w:rPr>
        <w:t>Учитель:Ганижева</w:t>
      </w:r>
      <w:proofErr w:type="gramEnd"/>
      <w:r w:rsidRPr="0077396E">
        <w:rPr>
          <w:rFonts w:ascii="Times New Roman" w:eastAsia="Times New Roman" w:hAnsi="Times New Roman" w:cs="Times New Roman"/>
          <w:sz w:val="18"/>
          <w:szCs w:val="18"/>
          <w:lang w:eastAsia="ru-RU"/>
        </w:rPr>
        <w:t xml:space="preserve"> З.А.</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Все выпускники преодолели минимальный </w:t>
      </w:r>
      <w:proofErr w:type="gramStart"/>
      <w:r w:rsidRPr="0077396E">
        <w:rPr>
          <w:rFonts w:ascii="Times New Roman" w:eastAsia="Times New Roman" w:hAnsi="Times New Roman" w:cs="Times New Roman"/>
          <w:sz w:val="18"/>
          <w:szCs w:val="18"/>
          <w:lang w:eastAsia="ru-RU"/>
        </w:rPr>
        <w:t>порог,за</w:t>
      </w:r>
      <w:proofErr w:type="gramEnd"/>
      <w:r w:rsidRPr="0077396E">
        <w:rPr>
          <w:rFonts w:ascii="Times New Roman" w:eastAsia="Times New Roman" w:hAnsi="Times New Roman" w:cs="Times New Roman"/>
          <w:sz w:val="18"/>
          <w:szCs w:val="18"/>
          <w:lang w:eastAsia="ru-RU"/>
        </w:rPr>
        <w:t xml:space="preserve"> исключение6м одного выпускника,который был удален  с экзамена за нарушение (обнаружили телефон)- Плиев Ибрагим Тимурович</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Средний балл по математике базового уровня – оценка 3 Просматривается спад результатов </w:t>
      </w:r>
      <w:proofErr w:type="gramStart"/>
      <w:r w:rsidRPr="0077396E">
        <w:rPr>
          <w:rFonts w:ascii="Times New Roman" w:eastAsia="Times New Roman" w:hAnsi="Times New Roman" w:cs="Times New Roman"/>
          <w:sz w:val="18"/>
          <w:szCs w:val="18"/>
          <w:lang w:eastAsia="ru-RU"/>
        </w:rPr>
        <w:t>учащихся,по</w:t>
      </w:r>
      <w:proofErr w:type="gramEnd"/>
      <w:r w:rsidRPr="0077396E">
        <w:rPr>
          <w:rFonts w:ascii="Times New Roman" w:eastAsia="Times New Roman" w:hAnsi="Times New Roman" w:cs="Times New Roman"/>
          <w:sz w:val="18"/>
          <w:szCs w:val="18"/>
          <w:lang w:eastAsia="ru-RU"/>
        </w:rPr>
        <w:t xml:space="preserve"> сравнению с годовыми, что явилось результатом плохой подготовки учащихся в течение года, несвоевременной работы с КИМ-ами, организации дополнительных занятий учителем математики. </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Модель ЕГЭ по математике профильного уровня предназначена для государственной итоговой аттестации </w:t>
      </w:r>
      <w:proofErr w:type="gramStart"/>
      <w:r w:rsidRPr="0077396E">
        <w:rPr>
          <w:rFonts w:ascii="Times New Roman" w:eastAsia="Times New Roman" w:hAnsi="Times New Roman" w:cs="Times New Roman"/>
          <w:sz w:val="18"/>
          <w:szCs w:val="18"/>
          <w:lang w:eastAsia="ru-RU"/>
        </w:rPr>
        <w:t>выпускников,  планирующих</w:t>
      </w:r>
      <w:proofErr w:type="gramEnd"/>
      <w:r w:rsidRPr="0077396E">
        <w:rPr>
          <w:rFonts w:ascii="Times New Roman" w:eastAsia="Times New Roman" w:hAnsi="Times New Roman" w:cs="Times New Roman"/>
          <w:sz w:val="18"/>
          <w:szCs w:val="18"/>
          <w:lang w:eastAsia="ru-RU"/>
        </w:rPr>
        <w:t xml:space="preserve"> продолжение образования в профессиях, предъявляющих специальные требования к уровню математической подготовки  1 июня 2023 г. ЕГЭ по математике профильного  уровня  сдавали 4 выпускника  школы из 19 (21%)</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Комиссией по шкалированию Гособрнадзора определено минимальное количество баллов ЕГЭ по стобалльной шкале, </w:t>
      </w:r>
      <w:proofErr w:type="gramStart"/>
      <w:r w:rsidRPr="0077396E">
        <w:rPr>
          <w:rFonts w:ascii="Times New Roman" w:eastAsia="Times New Roman" w:hAnsi="Times New Roman" w:cs="Times New Roman"/>
          <w:sz w:val="18"/>
          <w:szCs w:val="18"/>
          <w:lang w:eastAsia="ru-RU"/>
        </w:rPr>
        <w:t>подтверждающее  освоение</w:t>
      </w:r>
      <w:proofErr w:type="gramEnd"/>
      <w:r w:rsidRPr="0077396E">
        <w:rPr>
          <w:rFonts w:ascii="Times New Roman" w:eastAsia="Times New Roman" w:hAnsi="Times New Roman" w:cs="Times New Roman"/>
          <w:sz w:val="18"/>
          <w:szCs w:val="18"/>
          <w:lang w:eastAsia="ru-RU"/>
        </w:rPr>
        <w:t xml:space="preserve"> общеобразовательной программы среднего общего образования по математике в 2023 году- </w:t>
      </w:r>
      <w:r w:rsidRPr="0077396E">
        <w:rPr>
          <w:rFonts w:ascii="Times New Roman" w:eastAsia="Times New Roman" w:hAnsi="Times New Roman" w:cs="Times New Roman"/>
          <w:b/>
          <w:sz w:val="18"/>
          <w:szCs w:val="18"/>
          <w:lang w:eastAsia="ru-RU"/>
        </w:rPr>
        <w:t>27  б.</w:t>
      </w:r>
    </w:p>
    <w:p w:rsidR="004D4A24"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Учитель – Ганижева З.А.</w:t>
      </w:r>
    </w:p>
    <w:p w:rsidR="0077396E" w:rsidRPr="0077396E" w:rsidRDefault="0077396E" w:rsidP="0077396E">
      <w:pPr>
        <w:spacing w:after="0" w:line="240" w:lineRule="atLeast"/>
        <w:ind w:left="-567"/>
        <w:rPr>
          <w:rFonts w:ascii="Times New Roman" w:eastAsia="Times New Roman" w:hAnsi="Times New Roman" w:cs="Times New Roman"/>
          <w:sz w:val="18"/>
          <w:szCs w:val="18"/>
          <w:lang w:eastAsia="ru-RU"/>
        </w:rPr>
      </w:pPr>
    </w:p>
    <w:tbl>
      <w:tblPr>
        <w:tblStyle w:val="3341"/>
        <w:tblW w:w="10377" w:type="dxa"/>
        <w:tblInd w:w="-651" w:type="dxa"/>
        <w:tblLook w:val="04A0" w:firstRow="1" w:lastRow="0" w:firstColumn="1" w:lastColumn="0" w:noHBand="0" w:noVBand="1"/>
      </w:tblPr>
      <w:tblGrid>
        <w:gridCol w:w="613"/>
        <w:gridCol w:w="4094"/>
        <w:gridCol w:w="868"/>
        <w:gridCol w:w="848"/>
        <w:gridCol w:w="1483"/>
        <w:gridCol w:w="923"/>
        <w:gridCol w:w="1548"/>
      </w:tblGrid>
      <w:tr w:rsidR="00EB2041" w:rsidRPr="0077396E" w:rsidTr="0077396E">
        <w:tc>
          <w:tcPr>
            <w:tcW w:w="613"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4094"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8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84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483"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Набранный </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балл</w:t>
            </w:r>
          </w:p>
        </w:tc>
        <w:tc>
          <w:tcPr>
            <w:tcW w:w="923" w:type="dxa"/>
            <w:tcBorders>
              <w:right w:val="single" w:sz="4" w:space="0" w:color="auto"/>
            </w:tcBorders>
          </w:tcPr>
          <w:p w:rsidR="004D4A24" w:rsidRPr="0077396E" w:rsidRDefault="00EB2041"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w:t>
            </w:r>
            <w:r w:rsidR="004D4A24" w:rsidRPr="0077396E">
              <w:rPr>
                <w:rFonts w:ascii="Times New Roman" w:hAnsi="Times New Roman" w:cs="Times New Roman"/>
                <w:sz w:val="18"/>
                <w:szCs w:val="18"/>
              </w:rPr>
              <w:t>ценка</w:t>
            </w:r>
          </w:p>
        </w:tc>
        <w:tc>
          <w:tcPr>
            <w:tcW w:w="1548"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EB2041" w:rsidRPr="0077396E" w:rsidTr="0077396E">
        <w:tc>
          <w:tcPr>
            <w:tcW w:w="61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w:t>
            </w:r>
          </w:p>
        </w:tc>
        <w:tc>
          <w:tcPr>
            <w:tcW w:w="4094"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sz w:val="18"/>
                <w:szCs w:val="18"/>
              </w:rPr>
              <w:t>Плиев Ибрагим Магометович</w:t>
            </w:r>
          </w:p>
        </w:tc>
        <w:tc>
          <w:tcPr>
            <w:tcW w:w="868"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4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27</w:t>
            </w:r>
          </w:p>
        </w:tc>
        <w:tc>
          <w:tcPr>
            <w:tcW w:w="1483"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         64</w:t>
            </w:r>
          </w:p>
        </w:tc>
        <w:tc>
          <w:tcPr>
            <w:tcW w:w="923"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548"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77396E">
        <w:trPr>
          <w:trHeight w:val="58"/>
        </w:trPr>
        <w:tc>
          <w:tcPr>
            <w:tcW w:w="61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2</w:t>
            </w:r>
          </w:p>
        </w:tc>
        <w:tc>
          <w:tcPr>
            <w:tcW w:w="4094"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 Ваха  Абдул-Керимович</w:t>
            </w:r>
          </w:p>
        </w:tc>
        <w:tc>
          <w:tcPr>
            <w:tcW w:w="868"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48"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483"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52</w:t>
            </w:r>
          </w:p>
        </w:tc>
        <w:tc>
          <w:tcPr>
            <w:tcW w:w="923"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548"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77396E">
        <w:tc>
          <w:tcPr>
            <w:tcW w:w="61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lastRenderedPageBreak/>
              <w:t>3</w:t>
            </w:r>
          </w:p>
        </w:tc>
        <w:tc>
          <w:tcPr>
            <w:tcW w:w="4094"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Тамара Абдул-Рашидовна</w:t>
            </w:r>
          </w:p>
        </w:tc>
        <w:tc>
          <w:tcPr>
            <w:tcW w:w="868"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48"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483"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58</w:t>
            </w:r>
          </w:p>
        </w:tc>
        <w:tc>
          <w:tcPr>
            <w:tcW w:w="923"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548"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EB2041" w:rsidRPr="0077396E" w:rsidTr="0077396E">
        <w:tc>
          <w:tcPr>
            <w:tcW w:w="61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4</w:t>
            </w:r>
          </w:p>
        </w:tc>
        <w:tc>
          <w:tcPr>
            <w:tcW w:w="4094"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Хава  Харуновна</w:t>
            </w:r>
          </w:p>
        </w:tc>
        <w:tc>
          <w:tcPr>
            <w:tcW w:w="868"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848"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483"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58</w:t>
            </w:r>
          </w:p>
        </w:tc>
        <w:tc>
          <w:tcPr>
            <w:tcW w:w="923"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548"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roofErr w:type="gramStart"/>
      <w:r w:rsidRPr="0077396E">
        <w:rPr>
          <w:rFonts w:ascii="Times New Roman" w:eastAsia="Times New Roman" w:hAnsi="Times New Roman" w:cs="Times New Roman"/>
          <w:sz w:val="18"/>
          <w:szCs w:val="18"/>
          <w:lang w:eastAsia="ru-RU"/>
        </w:rPr>
        <w:t>Не  преодолевших</w:t>
      </w:r>
      <w:proofErr w:type="gramEnd"/>
      <w:r w:rsidRPr="0077396E">
        <w:rPr>
          <w:rFonts w:ascii="Times New Roman" w:eastAsia="Times New Roman" w:hAnsi="Times New Roman" w:cs="Times New Roman"/>
          <w:sz w:val="18"/>
          <w:szCs w:val="18"/>
          <w:lang w:eastAsia="ru-RU"/>
        </w:rPr>
        <w:t xml:space="preserve"> минимального порога-  нет </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Средний балл –58б.</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Calibri" w:eastAsia="Times New Roman" w:hAnsi="Calibri" w:cs="Times New Roman"/>
          <w:sz w:val="18"/>
          <w:szCs w:val="18"/>
          <w:lang w:eastAsia="ru-RU"/>
        </w:rPr>
        <w:t xml:space="preserve">     </w:t>
      </w:r>
      <w:proofErr w:type="gramStart"/>
      <w:r w:rsidRPr="0077396E">
        <w:rPr>
          <w:rFonts w:ascii="Times New Roman" w:eastAsia="Times New Roman" w:hAnsi="Times New Roman" w:cs="Times New Roman"/>
          <w:sz w:val="18"/>
          <w:szCs w:val="18"/>
          <w:lang w:eastAsia="ru-RU"/>
        </w:rPr>
        <w:t>Учителем  математики</w:t>
      </w:r>
      <w:proofErr w:type="gramEnd"/>
      <w:r w:rsidRPr="0077396E">
        <w:rPr>
          <w:rFonts w:ascii="Times New Roman" w:eastAsia="Times New Roman" w:hAnsi="Times New Roman" w:cs="Times New Roman"/>
          <w:sz w:val="18"/>
          <w:szCs w:val="18"/>
          <w:lang w:eastAsia="ru-RU"/>
        </w:rPr>
        <w:t xml:space="preserve"> реализован план – график подготовки обучающихся к сдаче ЕГЭ, где предусматривались как дополнительные проработки КИМов на элективном  курсе «Подготовка к ЕГЭ по математике», так и   индивидуальные планы подготовки для сильных и слабых учащихся на дополнительных занятиях.      </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Для успешной сдачи ЕГЭ необходимо систематически изучать математику развивать логическое мышление отрабатывать навыки решения задач различного уровня.</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Особое внимание в преподавании математики следует уделять регулярному выполнению упражнений, развивающих базовые компетенции (умение анализировать условие задачи, решать практические задачи, выполнять арифметические действия, простейшие алгебраические преобразования и т.д.)</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Анализ результатов ЕГЭ – 2023 позволяет высказать некоторые </w:t>
      </w:r>
      <w:proofErr w:type="gramStart"/>
      <w:r w:rsidRPr="0077396E">
        <w:rPr>
          <w:rFonts w:ascii="Times New Roman" w:eastAsia="Times New Roman" w:hAnsi="Times New Roman" w:cs="Times New Roman"/>
          <w:sz w:val="18"/>
          <w:szCs w:val="18"/>
          <w:lang w:eastAsia="ru-RU"/>
        </w:rPr>
        <w:t>рекомендации,  направленные</w:t>
      </w:r>
      <w:proofErr w:type="gramEnd"/>
      <w:r w:rsidRPr="0077396E">
        <w:rPr>
          <w:rFonts w:ascii="Times New Roman" w:eastAsia="Times New Roman" w:hAnsi="Times New Roman" w:cs="Times New Roman"/>
          <w:sz w:val="18"/>
          <w:szCs w:val="18"/>
          <w:lang w:eastAsia="ru-RU"/>
        </w:rPr>
        <w:t xml:space="preserve"> на совершенствование процесса преподавания математики:</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1) Сделать результаты ЕГЭ – 2023 предметом обсуждений на МО учителей математики</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2) Формировать умение работать, с различными типами тестовых заданий заполнять бланки ответов, планировать время работы над различными частями экзамена</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3) Особое внимание уделять организации повторения пройденного материала</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4)  Продолжить серьезно анализировать нормативную документацию по проведению тестирования.</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Руководитель МО должен своевременно организовать знакомство учителей математики с навыками методической и дидактической литературы по вопросам ЕГЭ.</w:t>
      </w:r>
    </w:p>
    <w:p w:rsidR="004D4A24" w:rsidRPr="0077396E" w:rsidRDefault="004D4A24" w:rsidP="0077396E">
      <w:pPr>
        <w:spacing w:after="0" w:line="240" w:lineRule="atLeast"/>
        <w:ind w:left="-567"/>
        <w:jc w:val="center"/>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Результаты экзаменов по предметам по выбору.</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В 2023 году 8 июня ЕГЭ по обществознанию сдавали 5 выпускников (26%)</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Комиссия по шкалированию Рособрнадзора определила минимальное количество баллов ЕГЭ, свидетельствующее об освоении школьного курса обществознания в 2023 г.-</w:t>
      </w:r>
      <w:r w:rsidRPr="0077396E">
        <w:rPr>
          <w:rFonts w:ascii="Times New Roman" w:eastAsia="Times New Roman" w:hAnsi="Times New Roman" w:cs="Times New Roman"/>
          <w:b/>
          <w:sz w:val="18"/>
          <w:szCs w:val="18"/>
          <w:lang w:eastAsia="ru-RU"/>
        </w:rPr>
        <w:t xml:space="preserve"> 42 б.</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Учитель – Дахкильгова Х.С.</w:t>
      </w:r>
    </w:p>
    <w:p w:rsidR="004D4A24" w:rsidRDefault="004D4A24" w:rsidP="0077396E">
      <w:pPr>
        <w:spacing w:after="0" w:line="240" w:lineRule="atLeast"/>
        <w:ind w:left="-567"/>
        <w:jc w:val="center"/>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ab/>
      </w:r>
      <w:proofErr w:type="gramStart"/>
      <w:r w:rsidRPr="0077396E">
        <w:rPr>
          <w:rFonts w:ascii="Times New Roman" w:eastAsia="Times New Roman" w:hAnsi="Times New Roman" w:cs="Times New Roman"/>
          <w:b/>
          <w:sz w:val="18"/>
          <w:szCs w:val="18"/>
          <w:lang w:eastAsia="ru-RU"/>
        </w:rPr>
        <w:t>Результаты  ЕГЭ</w:t>
      </w:r>
      <w:proofErr w:type="gramEnd"/>
      <w:r w:rsidRPr="0077396E">
        <w:rPr>
          <w:rFonts w:ascii="Times New Roman" w:eastAsia="Times New Roman" w:hAnsi="Times New Roman" w:cs="Times New Roman"/>
          <w:b/>
          <w:sz w:val="18"/>
          <w:szCs w:val="18"/>
          <w:lang w:eastAsia="ru-RU"/>
        </w:rPr>
        <w:t xml:space="preserve"> по обществознанию</w:t>
      </w:r>
    </w:p>
    <w:p w:rsidR="0077396E" w:rsidRPr="0077396E" w:rsidRDefault="0077396E" w:rsidP="0077396E">
      <w:pPr>
        <w:spacing w:after="0" w:line="240" w:lineRule="atLeast"/>
        <w:ind w:left="-567"/>
        <w:jc w:val="center"/>
        <w:rPr>
          <w:rFonts w:ascii="Times New Roman" w:eastAsia="Times New Roman" w:hAnsi="Times New Roman" w:cs="Times New Roman"/>
          <w:b/>
          <w:sz w:val="18"/>
          <w:szCs w:val="18"/>
          <w:lang w:eastAsia="ru-RU"/>
        </w:rPr>
      </w:pPr>
    </w:p>
    <w:tbl>
      <w:tblPr>
        <w:tblStyle w:val="3341"/>
        <w:tblW w:w="10065" w:type="dxa"/>
        <w:tblLayout w:type="fixed"/>
        <w:tblLook w:val="04A0" w:firstRow="1" w:lastRow="0" w:firstColumn="1" w:lastColumn="0" w:noHBand="0" w:noVBand="1"/>
      </w:tblPr>
      <w:tblGrid>
        <w:gridCol w:w="657"/>
        <w:gridCol w:w="3880"/>
        <w:gridCol w:w="850"/>
        <w:gridCol w:w="993"/>
        <w:gridCol w:w="1222"/>
        <w:gridCol w:w="976"/>
        <w:gridCol w:w="1487"/>
      </w:tblGrid>
      <w:tr w:rsidR="004D4A24" w:rsidRPr="0077396E" w:rsidTr="0077396E">
        <w:tc>
          <w:tcPr>
            <w:tcW w:w="657"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388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85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993"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222"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Набранный </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балл</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Оценка </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4D4A24" w:rsidRPr="0077396E" w:rsidTr="0077396E">
        <w:tc>
          <w:tcPr>
            <w:tcW w:w="657"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w:t>
            </w:r>
          </w:p>
        </w:tc>
        <w:tc>
          <w:tcPr>
            <w:tcW w:w="388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sz w:val="18"/>
                <w:szCs w:val="18"/>
              </w:rPr>
              <w:t>Барахоева Хава Абукаровна</w:t>
            </w:r>
          </w:p>
        </w:tc>
        <w:tc>
          <w:tcPr>
            <w:tcW w:w="850"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3"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42</w:t>
            </w:r>
          </w:p>
        </w:tc>
        <w:tc>
          <w:tcPr>
            <w:tcW w:w="122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42</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77396E">
        <w:tc>
          <w:tcPr>
            <w:tcW w:w="657"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2</w:t>
            </w:r>
          </w:p>
        </w:tc>
        <w:tc>
          <w:tcPr>
            <w:tcW w:w="388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sz w:val="18"/>
                <w:szCs w:val="18"/>
              </w:rPr>
              <w:t>Гадаборшева Раяна Рашидовна</w:t>
            </w:r>
          </w:p>
        </w:tc>
        <w:tc>
          <w:tcPr>
            <w:tcW w:w="850"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3" w:type="dxa"/>
          </w:tcPr>
          <w:p w:rsidR="004D4A24" w:rsidRPr="0077396E" w:rsidRDefault="004D4A24" w:rsidP="0077396E">
            <w:pPr>
              <w:spacing w:line="240" w:lineRule="atLeast"/>
              <w:ind w:left="-567"/>
              <w:jc w:val="right"/>
              <w:rPr>
                <w:rFonts w:ascii="Calibri" w:hAnsi="Calibri" w:cs="Times New Roman"/>
                <w:sz w:val="18"/>
                <w:szCs w:val="18"/>
              </w:rPr>
            </w:pPr>
          </w:p>
        </w:tc>
        <w:tc>
          <w:tcPr>
            <w:tcW w:w="122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52</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77396E">
        <w:tc>
          <w:tcPr>
            <w:tcW w:w="657"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3</w:t>
            </w:r>
          </w:p>
        </w:tc>
        <w:tc>
          <w:tcPr>
            <w:tcW w:w="388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sz w:val="18"/>
                <w:szCs w:val="18"/>
              </w:rPr>
              <w:t>Котиева Румина Руслановна</w:t>
            </w:r>
          </w:p>
        </w:tc>
        <w:tc>
          <w:tcPr>
            <w:tcW w:w="850"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3" w:type="dxa"/>
          </w:tcPr>
          <w:p w:rsidR="004D4A24" w:rsidRPr="0077396E" w:rsidRDefault="004D4A24" w:rsidP="0077396E">
            <w:pPr>
              <w:spacing w:line="240" w:lineRule="atLeast"/>
              <w:ind w:left="-567"/>
              <w:jc w:val="right"/>
              <w:rPr>
                <w:rFonts w:ascii="Calibri" w:hAnsi="Calibri" w:cs="Times New Roman"/>
                <w:sz w:val="18"/>
                <w:szCs w:val="18"/>
              </w:rPr>
            </w:pPr>
          </w:p>
        </w:tc>
        <w:tc>
          <w:tcPr>
            <w:tcW w:w="122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68</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77396E">
        <w:tc>
          <w:tcPr>
            <w:tcW w:w="657"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4</w:t>
            </w:r>
          </w:p>
        </w:tc>
        <w:tc>
          <w:tcPr>
            <w:tcW w:w="388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sz w:val="18"/>
                <w:szCs w:val="18"/>
              </w:rPr>
              <w:t>Котиева Хяди Руслановна</w:t>
            </w:r>
          </w:p>
        </w:tc>
        <w:tc>
          <w:tcPr>
            <w:tcW w:w="850"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3" w:type="dxa"/>
          </w:tcPr>
          <w:p w:rsidR="004D4A24" w:rsidRPr="0077396E" w:rsidRDefault="004D4A24" w:rsidP="0077396E">
            <w:pPr>
              <w:spacing w:line="240" w:lineRule="atLeast"/>
              <w:ind w:left="-567"/>
              <w:jc w:val="right"/>
              <w:rPr>
                <w:rFonts w:ascii="Calibri" w:hAnsi="Calibri" w:cs="Times New Roman"/>
                <w:sz w:val="18"/>
                <w:szCs w:val="18"/>
              </w:rPr>
            </w:pPr>
          </w:p>
        </w:tc>
        <w:tc>
          <w:tcPr>
            <w:tcW w:w="122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81</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77396E">
        <w:tc>
          <w:tcPr>
            <w:tcW w:w="657"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5</w:t>
            </w:r>
          </w:p>
        </w:tc>
        <w:tc>
          <w:tcPr>
            <w:tcW w:w="388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Хава  Харуновна</w:t>
            </w:r>
          </w:p>
        </w:tc>
        <w:tc>
          <w:tcPr>
            <w:tcW w:w="850"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3" w:type="dxa"/>
          </w:tcPr>
          <w:p w:rsidR="004D4A24" w:rsidRPr="0077396E" w:rsidRDefault="004D4A24" w:rsidP="0077396E">
            <w:pPr>
              <w:spacing w:line="240" w:lineRule="atLeast"/>
              <w:ind w:left="-567"/>
              <w:jc w:val="right"/>
              <w:rPr>
                <w:rFonts w:ascii="Calibri" w:hAnsi="Calibri" w:cs="Times New Roman"/>
                <w:sz w:val="18"/>
                <w:szCs w:val="18"/>
              </w:rPr>
            </w:pPr>
          </w:p>
        </w:tc>
        <w:tc>
          <w:tcPr>
            <w:tcW w:w="122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36</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Не преодолевших минимального порога-  одна выпускница -</w:t>
      </w:r>
      <w:r w:rsidRPr="0077396E">
        <w:rPr>
          <w:rFonts w:ascii="Times New Roman" w:eastAsiaTheme="minorEastAsia" w:hAnsi="Times New Roman"/>
          <w:sz w:val="18"/>
          <w:szCs w:val="18"/>
          <w:lang w:eastAsia="ru-RU"/>
        </w:rPr>
        <w:t xml:space="preserve"> Янарсанова </w:t>
      </w:r>
      <w:proofErr w:type="gramStart"/>
      <w:r w:rsidRPr="0077396E">
        <w:rPr>
          <w:rFonts w:ascii="Times New Roman" w:eastAsiaTheme="minorEastAsia" w:hAnsi="Times New Roman"/>
          <w:sz w:val="18"/>
          <w:szCs w:val="18"/>
          <w:lang w:eastAsia="ru-RU"/>
        </w:rPr>
        <w:t>Хава  Харуновна</w:t>
      </w:r>
      <w:proofErr w:type="gramEnd"/>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Средний балл–    56б.</w:t>
      </w:r>
    </w:p>
    <w:p w:rsidR="004D4A24" w:rsidRPr="0077396E" w:rsidRDefault="004D4A24" w:rsidP="0077396E">
      <w:pPr>
        <w:widowControl w:val="0"/>
        <w:numPr>
          <w:ilvl w:val="12"/>
          <w:numId w:val="0"/>
        </w:numPr>
        <w:tabs>
          <w:tab w:val="left" w:pos="0"/>
          <w:tab w:val="left" w:pos="720"/>
          <w:tab w:val="left" w:pos="1440"/>
        </w:tabs>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Однако ни один не подтвердил годовую отметку по предмету.  Просматривается спад результатов </w:t>
      </w:r>
      <w:proofErr w:type="gramStart"/>
      <w:r w:rsidRPr="0077396E">
        <w:rPr>
          <w:rFonts w:ascii="Times New Roman" w:eastAsia="Times New Roman" w:hAnsi="Times New Roman" w:cs="Times New Roman"/>
          <w:sz w:val="18"/>
          <w:szCs w:val="18"/>
          <w:lang w:eastAsia="ru-RU"/>
        </w:rPr>
        <w:t>учащихся,по</w:t>
      </w:r>
      <w:proofErr w:type="gramEnd"/>
      <w:r w:rsidRPr="0077396E">
        <w:rPr>
          <w:rFonts w:ascii="Times New Roman" w:eastAsia="Times New Roman" w:hAnsi="Times New Roman" w:cs="Times New Roman"/>
          <w:sz w:val="18"/>
          <w:szCs w:val="18"/>
          <w:lang w:eastAsia="ru-RU"/>
        </w:rPr>
        <w:t xml:space="preserve"> сравнению с годовыми результатами, что явилось результатом плохой подготовки учащихся в течение года, несвоевременной работы с КИМ-ами, организации дополнительных занятий учителем математики или необъективность выставления годовой оценки по предмету</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Анализ результатов ЕГЭ – 2023 позволяет высказать некоторые </w:t>
      </w:r>
      <w:proofErr w:type="gramStart"/>
      <w:r w:rsidRPr="0077396E">
        <w:rPr>
          <w:rFonts w:ascii="Times New Roman" w:eastAsia="Times New Roman" w:hAnsi="Times New Roman" w:cs="Times New Roman"/>
          <w:sz w:val="18"/>
          <w:szCs w:val="18"/>
          <w:lang w:eastAsia="ru-RU"/>
        </w:rPr>
        <w:t>рекомендации,  направленные</w:t>
      </w:r>
      <w:proofErr w:type="gramEnd"/>
      <w:r w:rsidRPr="0077396E">
        <w:rPr>
          <w:rFonts w:ascii="Times New Roman" w:eastAsia="Times New Roman" w:hAnsi="Times New Roman" w:cs="Times New Roman"/>
          <w:sz w:val="18"/>
          <w:szCs w:val="18"/>
          <w:lang w:eastAsia="ru-RU"/>
        </w:rPr>
        <w:t xml:space="preserve"> на совершенствование процесса преподавания математики:</w:t>
      </w:r>
    </w:p>
    <w:p w:rsidR="004D4A24" w:rsidRPr="0077396E" w:rsidRDefault="004D4A24" w:rsidP="0077396E">
      <w:pPr>
        <w:tabs>
          <w:tab w:val="left" w:pos="9884"/>
        </w:tabs>
        <w:spacing w:after="0" w:line="240" w:lineRule="atLeast"/>
        <w:ind w:left="-567" w:right="-39"/>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Результаты ЕГЭ по физике.</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В 2023 году </w:t>
      </w:r>
      <w:proofErr w:type="gramStart"/>
      <w:r w:rsidRPr="0077396E">
        <w:rPr>
          <w:rFonts w:ascii="Times New Roman" w:eastAsia="Times New Roman" w:hAnsi="Times New Roman" w:cs="Times New Roman"/>
          <w:sz w:val="18"/>
          <w:szCs w:val="18"/>
          <w:lang w:eastAsia="ru-RU"/>
        </w:rPr>
        <w:t>ЕГЭ  по</w:t>
      </w:r>
      <w:proofErr w:type="gramEnd"/>
      <w:r w:rsidRPr="0077396E">
        <w:rPr>
          <w:rFonts w:ascii="Times New Roman" w:eastAsia="Times New Roman" w:hAnsi="Times New Roman" w:cs="Times New Roman"/>
          <w:sz w:val="18"/>
          <w:szCs w:val="18"/>
          <w:lang w:eastAsia="ru-RU"/>
        </w:rPr>
        <w:t xml:space="preserve"> физике 5 июня сдавала 3 выпускника(16%)</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 xml:space="preserve">  Комиссия определила минимальное количество баллов ЕГЭ, свидетельствующее об освоении школьного курса по физике в 2023 году – </w:t>
      </w:r>
      <w:r w:rsidRPr="0077396E">
        <w:rPr>
          <w:rFonts w:ascii="Times New Roman" w:eastAsia="Times New Roman" w:hAnsi="Times New Roman" w:cs="Times New Roman"/>
          <w:b/>
          <w:sz w:val="18"/>
          <w:szCs w:val="18"/>
          <w:lang w:eastAsia="ru-RU"/>
        </w:rPr>
        <w:t>36 б.</w:t>
      </w:r>
    </w:p>
    <w:p w:rsidR="004D4A24"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Учитель: Ахильгова Т.Б.</w:t>
      </w:r>
    </w:p>
    <w:p w:rsidR="0077396E" w:rsidRPr="0077396E" w:rsidRDefault="0077396E" w:rsidP="0077396E">
      <w:pPr>
        <w:spacing w:after="0" w:line="240" w:lineRule="atLeast"/>
        <w:ind w:left="-567"/>
        <w:rPr>
          <w:rFonts w:ascii="Times New Roman" w:eastAsia="Times New Roman" w:hAnsi="Times New Roman" w:cs="Times New Roman"/>
          <w:sz w:val="18"/>
          <w:szCs w:val="18"/>
          <w:lang w:eastAsia="ru-RU"/>
        </w:rPr>
      </w:pPr>
    </w:p>
    <w:tbl>
      <w:tblPr>
        <w:tblStyle w:val="3341"/>
        <w:tblW w:w="10065" w:type="dxa"/>
        <w:tblInd w:w="-499" w:type="dxa"/>
        <w:tblLook w:val="04A0" w:firstRow="1" w:lastRow="0" w:firstColumn="1" w:lastColumn="0" w:noHBand="0" w:noVBand="1"/>
      </w:tblPr>
      <w:tblGrid>
        <w:gridCol w:w="612"/>
        <w:gridCol w:w="3539"/>
        <w:gridCol w:w="992"/>
        <w:gridCol w:w="1116"/>
        <w:gridCol w:w="1294"/>
        <w:gridCol w:w="1025"/>
        <w:gridCol w:w="1487"/>
      </w:tblGrid>
      <w:tr w:rsidR="004D4A24" w:rsidRPr="0077396E" w:rsidTr="0077396E">
        <w:tc>
          <w:tcPr>
            <w:tcW w:w="61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3539"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p w:rsidR="004D4A24" w:rsidRPr="0077396E" w:rsidRDefault="004D4A24" w:rsidP="0077396E">
            <w:pPr>
              <w:spacing w:line="240" w:lineRule="atLeast"/>
              <w:ind w:left="-567"/>
              <w:jc w:val="right"/>
              <w:rPr>
                <w:rFonts w:ascii="Times New Roman" w:hAnsi="Times New Roman" w:cs="Times New Roman"/>
                <w:sz w:val="18"/>
                <w:szCs w:val="18"/>
              </w:rPr>
            </w:pP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111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294"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Набранный </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балл</w:t>
            </w:r>
          </w:p>
        </w:tc>
        <w:tc>
          <w:tcPr>
            <w:tcW w:w="1025"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Оценка</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4D4A24" w:rsidRPr="0077396E" w:rsidTr="0077396E">
        <w:tc>
          <w:tcPr>
            <w:tcW w:w="61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w:t>
            </w:r>
          </w:p>
        </w:tc>
        <w:tc>
          <w:tcPr>
            <w:tcW w:w="3539"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sz w:val="18"/>
                <w:szCs w:val="18"/>
              </w:rPr>
              <w:t>Плиев Ибрагим Магометович</w:t>
            </w:r>
          </w:p>
        </w:tc>
        <w:tc>
          <w:tcPr>
            <w:tcW w:w="992"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111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36</w:t>
            </w:r>
          </w:p>
        </w:tc>
        <w:tc>
          <w:tcPr>
            <w:tcW w:w="1294"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55</w:t>
            </w:r>
          </w:p>
        </w:tc>
        <w:tc>
          <w:tcPr>
            <w:tcW w:w="1025"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77396E">
        <w:trPr>
          <w:trHeight w:val="58"/>
        </w:trPr>
        <w:tc>
          <w:tcPr>
            <w:tcW w:w="61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3539" w:type="dxa"/>
          </w:tcPr>
          <w:p w:rsidR="00EB2041" w:rsidRPr="0077396E" w:rsidRDefault="004D4A24" w:rsidP="0077396E">
            <w:pPr>
              <w:spacing w:line="240" w:lineRule="atLeast"/>
              <w:ind w:left="-567"/>
              <w:jc w:val="center"/>
              <w:rPr>
                <w:rFonts w:ascii="Times New Roman" w:hAnsi="Times New Roman"/>
                <w:sz w:val="18"/>
                <w:szCs w:val="18"/>
              </w:rPr>
            </w:pPr>
            <w:r w:rsidRPr="0077396E">
              <w:rPr>
                <w:rFonts w:ascii="Times New Roman" w:hAnsi="Times New Roman"/>
                <w:sz w:val="18"/>
                <w:szCs w:val="18"/>
              </w:rPr>
              <w:t xml:space="preserve">Янарсанов Ваха  </w:t>
            </w:r>
          </w:p>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Абдул-Керимович</w:t>
            </w:r>
          </w:p>
        </w:tc>
        <w:tc>
          <w:tcPr>
            <w:tcW w:w="992" w:type="dxa"/>
          </w:tcPr>
          <w:p w:rsidR="004D4A24" w:rsidRPr="0077396E" w:rsidRDefault="004D4A24" w:rsidP="0077396E">
            <w:pPr>
              <w:spacing w:line="240" w:lineRule="atLeast"/>
              <w:ind w:left="-567"/>
              <w:jc w:val="right"/>
              <w:rPr>
                <w:rFonts w:ascii="Calibri" w:hAnsi="Calibri" w:cs="Times New Roman"/>
                <w:sz w:val="18"/>
                <w:szCs w:val="18"/>
              </w:rPr>
            </w:pPr>
          </w:p>
        </w:tc>
        <w:tc>
          <w:tcPr>
            <w:tcW w:w="1116"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94"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56</w:t>
            </w:r>
          </w:p>
        </w:tc>
        <w:tc>
          <w:tcPr>
            <w:tcW w:w="1025"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77396E">
        <w:tc>
          <w:tcPr>
            <w:tcW w:w="61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3539" w:type="dxa"/>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Тамара Абдул-Рашидовна</w:t>
            </w:r>
          </w:p>
        </w:tc>
        <w:tc>
          <w:tcPr>
            <w:tcW w:w="992" w:type="dxa"/>
          </w:tcPr>
          <w:p w:rsidR="004D4A24" w:rsidRPr="0077396E" w:rsidRDefault="004D4A24" w:rsidP="0077396E">
            <w:pPr>
              <w:spacing w:line="240" w:lineRule="atLeast"/>
              <w:ind w:left="-567"/>
              <w:jc w:val="right"/>
              <w:rPr>
                <w:rFonts w:ascii="Calibri" w:hAnsi="Calibri" w:cs="Times New Roman"/>
                <w:sz w:val="18"/>
                <w:szCs w:val="18"/>
              </w:rPr>
            </w:pPr>
          </w:p>
        </w:tc>
        <w:tc>
          <w:tcPr>
            <w:tcW w:w="1116"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94"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43</w:t>
            </w:r>
          </w:p>
        </w:tc>
        <w:tc>
          <w:tcPr>
            <w:tcW w:w="1025"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Не преодолелевших минимального порога -  нет</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Средний балл по предмету –51б</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b/>
          <w:sz w:val="18"/>
          <w:szCs w:val="18"/>
          <w:lang w:eastAsia="ru-RU"/>
        </w:rPr>
        <w:lastRenderedPageBreak/>
        <w:t xml:space="preserve"> </w:t>
      </w:r>
      <w:r w:rsidRPr="0077396E">
        <w:rPr>
          <w:rFonts w:ascii="Times New Roman" w:eastAsia="Times New Roman" w:hAnsi="Times New Roman" w:cs="Times New Roman"/>
          <w:sz w:val="18"/>
          <w:szCs w:val="18"/>
          <w:lang w:eastAsia="ru-RU"/>
        </w:rPr>
        <w:t>Проведенный сравнительный анализ результатов ЕГЭ и итоговой оценки за год показывает о необъектвности выставления годовых оценок или же плохая подготовка учащихся в течение года, несвоевременная работы с КИМ-ами, организации дополнительных занятий учителем математики</w:t>
      </w:r>
    </w:p>
    <w:p w:rsidR="004D4A24" w:rsidRPr="0077396E" w:rsidRDefault="004D4A24" w:rsidP="0077396E">
      <w:pPr>
        <w:spacing w:after="0" w:line="240" w:lineRule="atLeast"/>
        <w:ind w:left="-567"/>
        <w:jc w:val="center"/>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Результаты ЕГЭ по биологии.</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13 июня 2023 года ЕГЭ по биологии сдавали 7 выпускников. (37%)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 xml:space="preserve">Комиссия по шкалированию Рособрнадзора определила минимальное количество баллов ЕГЭ, свидетельствующее об освоении школьного курса </w:t>
      </w:r>
      <w:proofErr w:type="gramStart"/>
      <w:r w:rsidRPr="0077396E">
        <w:rPr>
          <w:rFonts w:ascii="Times New Roman" w:eastAsia="Times New Roman" w:hAnsi="Times New Roman" w:cs="Times New Roman"/>
          <w:sz w:val="18"/>
          <w:szCs w:val="18"/>
          <w:lang w:eastAsia="ru-RU"/>
        </w:rPr>
        <w:t>биологии  в</w:t>
      </w:r>
      <w:proofErr w:type="gramEnd"/>
      <w:r w:rsidRPr="0077396E">
        <w:rPr>
          <w:rFonts w:ascii="Times New Roman" w:eastAsia="Times New Roman" w:hAnsi="Times New Roman" w:cs="Times New Roman"/>
          <w:sz w:val="18"/>
          <w:szCs w:val="18"/>
          <w:lang w:eastAsia="ru-RU"/>
        </w:rPr>
        <w:t xml:space="preserve"> 2023 г.- </w:t>
      </w:r>
      <w:r w:rsidRPr="0077396E">
        <w:rPr>
          <w:rFonts w:ascii="Times New Roman" w:eastAsia="Times New Roman" w:hAnsi="Times New Roman" w:cs="Times New Roman"/>
          <w:b/>
          <w:sz w:val="18"/>
          <w:szCs w:val="18"/>
          <w:lang w:eastAsia="ru-RU"/>
        </w:rPr>
        <w:t>36 баллов.</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Учитель: Ведзижева Н.М.</w:t>
      </w:r>
    </w:p>
    <w:tbl>
      <w:tblPr>
        <w:tblStyle w:val="3341"/>
        <w:tblW w:w="10091" w:type="dxa"/>
        <w:tblLook w:val="04A0" w:firstRow="1" w:lastRow="0" w:firstColumn="1" w:lastColumn="0" w:noHBand="0" w:noVBand="1"/>
      </w:tblPr>
      <w:tblGrid>
        <w:gridCol w:w="651"/>
        <w:gridCol w:w="3461"/>
        <w:gridCol w:w="1134"/>
        <w:gridCol w:w="990"/>
        <w:gridCol w:w="1392"/>
        <w:gridCol w:w="976"/>
        <w:gridCol w:w="1487"/>
      </w:tblGrid>
      <w:tr w:rsidR="004D4A24" w:rsidRPr="0077396E" w:rsidTr="009C0813">
        <w:trPr>
          <w:trHeight w:val="507"/>
        </w:trPr>
        <w:tc>
          <w:tcPr>
            <w:tcW w:w="6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346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1134"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99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392"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Набранный </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балл</w:t>
            </w:r>
          </w:p>
          <w:p w:rsidR="004D4A24" w:rsidRPr="0077396E" w:rsidRDefault="004D4A24" w:rsidP="0077396E">
            <w:pPr>
              <w:spacing w:line="240" w:lineRule="atLeast"/>
              <w:ind w:left="-567"/>
              <w:jc w:val="right"/>
              <w:rPr>
                <w:rFonts w:ascii="Times New Roman" w:hAnsi="Times New Roman" w:cs="Times New Roman"/>
                <w:sz w:val="18"/>
                <w:szCs w:val="18"/>
              </w:rPr>
            </w:pP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Оценка</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4D4A24" w:rsidRPr="0077396E" w:rsidTr="009C0813">
        <w:tc>
          <w:tcPr>
            <w:tcW w:w="6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w:t>
            </w:r>
          </w:p>
        </w:tc>
        <w:tc>
          <w:tcPr>
            <w:tcW w:w="3461"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Дзариева Танзила Магомедовна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36</w:t>
            </w:r>
          </w:p>
        </w:tc>
        <w:tc>
          <w:tcPr>
            <w:tcW w:w="13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44</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6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3461"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Нальгиева Ясмина Бекхановна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3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21</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rPr>
          <w:trHeight w:val="76"/>
        </w:trPr>
        <w:tc>
          <w:tcPr>
            <w:tcW w:w="6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3461"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 Ибрагим Тимурович</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3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53</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6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3461"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Плиева Амали Абдурохмановна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3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64</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6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3461"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Плиева Самира Хизировна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3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47</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6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w:t>
            </w:r>
          </w:p>
        </w:tc>
        <w:tc>
          <w:tcPr>
            <w:tcW w:w="3461"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Цуров Ислам  Ибрагимович</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3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61</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6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w:t>
            </w:r>
          </w:p>
        </w:tc>
        <w:tc>
          <w:tcPr>
            <w:tcW w:w="3461"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Шариат  Хизировна</w:t>
            </w:r>
          </w:p>
        </w:tc>
        <w:tc>
          <w:tcPr>
            <w:tcW w:w="1134"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0"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3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82</w:t>
            </w:r>
          </w:p>
        </w:tc>
        <w:tc>
          <w:tcPr>
            <w:tcW w:w="976"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487"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Не преодолел минимального порога -  </w:t>
      </w:r>
      <w:proofErr w:type="gramStart"/>
      <w:r w:rsidRPr="0077396E">
        <w:rPr>
          <w:rFonts w:ascii="Times New Roman" w:eastAsia="Times New Roman" w:hAnsi="Times New Roman" w:cs="Times New Roman"/>
          <w:sz w:val="18"/>
          <w:szCs w:val="18"/>
          <w:lang w:eastAsia="ru-RU"/>
        </w:rPr>
        <w:t>2  выпускника</w:t>
      </w:r>
      <w:proofErr w:type="gramEnd"/>
      <w:r w:rsidRPr="0077396E">
        <w:rPr>
          <w:rFonts w:ascii="Times New Roman" w:eastAsia="Times New Roman" w:hAnsi="Times New Roman" w:cs="Times New Roman"/>
          <w:sz w:val="18"/>
          <w:szCs w:val="18"/>
          <w:lang w:eastAsia="ru-RU"/>
        </w:rPr>
        <w:t xml:space="preserve">  из 4 выпускников сдававших биологию – 50%</w:t>
      </w:r>
    </w:p>
    <w:p w:rsid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Средний балл по предмету-36б.                                                                                                                          </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b/>
          <w:sz w:val="18"/>
          <w:szCs w:val="18"/>
          <w:lang w:eastAsia="ru-RU"/>
        </w:rPr>
        <w:t>Результаты ЕГЭ по химии.</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26 мая ЕГЭ по химии в </w:t>
      </w:r>
      <w:proofErr w:type="gramStart"/>
      <w:r w:rsidRPr="0077396E">
        <w:rPr>
          <w:rFonts w:ascii="Times New Roman" w:eastAsia="Times New Roman" w:hAnsi="Times New Roman" w:cs="Times New Roman"/>
          <w:sz w:val="18"/>
          <w:szCs w:val="18"/>
          <w:lang w:eastAsia="ru-RU"/>
        </w:rPr>
        <w:t>2023  году</w:t>
      </w:r>
      <w:proofErr w:type="gramEnd"/>
      <w:r w:rsidRPr="0077396E">
        <w:rPr>
          <w:rFonts w:ascii="Times New Roman" w:eastAsia="Times New Roman" w:hAnsi="Times New Roman" w:cs="Times New Roman"/>
          <w:sz w:val="18"/>
          <w:szCs w:val="18"/>
          <w:lang w:eastAsia="ru-RU"/>
        </w:rPr>
        <w:t xml:space="preserve"> сдавали – 7 выпускника (37 %)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 xml:space="preserve">Комиссия по шкалированию Рособрнадзора определила минимальное количество баллов ЕГЭ, свидетельствующее об освоении школьного курса </w:t>
      </w:r>
      <w:proofErr w:type="gramStart"/>
      <w:r w:rsidRPr="0077396E">
        <w:rPr>
          <w:rFonts w:ascii="Times New Roman" w:eastAsia="Times New Roman" w:hAnsi="Times New Roman" w:cs="Times New Roman"/>
          <w:sz w:val="18"/>
          <w:szCs w:val="18"/>
          <w:lang w:eastAsia="ru-RU"/>
        </w:rPr>
        <w:t>биологии  в</w:t>
      </w:r>
      <w:proofErr w:type="gramEnd"/>
      <w:r w:rsidRPr="0077396E">
        <w:rPr>
          <w:rFonts w:ascii="Times New Roman" w:eastAsia="Times New Roman" w:hAnsi="Times New Roman" w:cs="Times New Roman"/>
          <w:sz w:val="18"/>
          <w:szCs w:val="18"/>
          <w:lang w:eastAsia="ru-RU"/>
        </w:rPr>
        <w:t xml:space="preserve"> 2023г.- </w:t>
      </w:r>
      <w:r w:rsidRPr="0077396E">
        <w:rPr>
          <w:rFonts w:ascii="Times New Roman" w:eastAsia="Times New Roman" w:hAnsi="Times New Roman" w:cs="Times New Roman"/>
          <w:b/>
          <w:sz w:val="18"/>
          <w:szCs w:val="18"/>
          <w:lang w:eastAsia="ru-RU"/>
        </w:rPr>
        <w:t>36 баллов.</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Учитель: Хашиева З.С.</w:t>
      </w:r>
    </w:p>
    <w:tbl>
      <w:tblPr>
        <w:tblStyle w:val="3341"/>
        <w:tblW w:w="10065" w:type="dxa"/>
        <w:tblInd w:w="352" w:type="dxa"/>
        <w:tblLayout w:type="fixed"/>
        <w:tblLook w:val="04A0" w:firstRow="1" w:lastRow="0" w:firstColumn="1" w:lastColumn="0" w:noHBand="0" w:noVBand="1"/>
      </w:tblPr>
      <w:tblGrid>
        <w:gridCol w:w="568"/>
        <w:gridCol w:w="4110"/>
        <w:gridCol w:w="851"/>
        <w:gridCol w:w="992"/>
        <w:gridCol w:w="1276"/>
        <w:gridCol w:w="992"/>
        <w:gridCol w:w="1276"/>
      </w:tblGrid>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411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8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276"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Набранный </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балл</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Оценка</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Дзариева Танзила Магомедовна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36</w:t>
            </w: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46</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Нальгиева Ясмина Бекхановна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 Ибрагим Тимурович</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40</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Плиева Амали Абдурохмановна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91</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Плиева Самира Хизировна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40</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6</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Цуров Ислам  Ибрагимович</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78</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Янарсанова  Шариат  Хизировна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52</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Не преодолели минимального порога –1 выпускник </w:t>
      </w:r>
      <w:proofErr w:type="gramStart"/>
      <w:r w:rsidRPr="0077396E">
        <w:rPr>
          <w:rFonts w:ascii="Times New Roman" w:eastAsia="Times New Roman" w:hAnsi="Times New Roman" w:cs="Times New Roman"/>
          <w:sz w:val="18"/>
          <w:szCs w:val="18"/>
          <w:lang w:eastAsia="ru-RU"/>
        </w:rPr>
        <w:t>из 7 выпускников</w:t>
      </w:r>
      <w:proofErr w:type="gramEnd"/>
      <w:r w:rsidRPr="0077396E">
        <w:rPr>
          <w:rFonts w:ascii="Times New Roman" w:eastAsia="Times New Roman" w:hAnsi="Times New Roman" w:cs="Times New Roman"/>
          <w:sz w:val="18"/>
          <w:szCs w:val="18"/>
          <w:lang w:eastAsia="ru-RU"/>
        </w:rPr>
        <w:t xml:space="preserve"> сдававших химию – 25% </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Средний балл по предмету-26</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Необходимо выделить следующие причины низких показателей ЕГЭ по биологии и химии:</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iCs/>
          <w:sz w:val="18"/>
          <w:szCs w:val="18"/>
          <w:lang w:eastAsia="ru-RU"/>
        </w:rPr>
        <w:t xml:space="preserve"> -не осознанный выбор отдельными учащимися предмета по выбору для сдачи.</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учитель биологии и химии Хашиева З.С. мало работы проводя по подготовке к ЕГЭ из-за того что дети не ходили на дополнительные занятия</w:t>
      </w:r>
      <w:r w:rsidRPr="0077396E">
        <w:rPr>
          <w:rFonts w:ascii="Times New Roman" w:eastAsia="Times New Roman" w:hAnsi="Times New Roman" w:cs="Times New Roman"/>
          <w:b/>
          <w:bCs/>
          <w:iCs/>
          <w:sz w:val="18"/>
          <w:szCs w:val="18"/>
          <w:lang w:eastAsia="ru-RU"/>
        </w:rPr>
        <w:t xml:space="preserve">, </w:t>
      </w:r>
      <w:r w:rsidRPr="0077396E">
        <w:rPr>
          <w:rFonts w:ascii="Times New Roman" w:eastAsia="Times New Roman" w:hAnsi="Times New Roman" w:cs="Times New Roman"/>
          <w:iCs/>
          <w:sz w:val="18"/>
          <w:szCs w:val="18"/>
          <w:lang w:eastAsia="ru-RU"/>
        </w:rPr>
        <w:t xml:space="preserve">не проводила поэлементный </w:t>
      </w:r>
      <w:proofErr w:type="gramStart"/>
      <w:r w:rsidRPr="0077396E">
        <w:rPr>
          <w:rFonts w:ascii="Times New Roman" w:eastAsia="Times New Roman" w:hAnsi="Times New Roman" w:cs="Times New Roman"/>
          <w:iCs/>
          <w:sz w:val="18"/>
          <w:szCs w:val="18"/>
          <w:lang w:eastAsia="ru-RU"/>
        </w:rPr>
        <w:t>анализ</w:t>
      </w:r>
      <w:r w:rsidRPr="0077396E">
        <w:rPr>
          <w:rFonts w:ascii="Times New Roman" w:eastAsia="Times New Roman" w:hAnsi="Times New Roman" w:cs="Times New Roman"/>
          <w:sz w:val="18"/>
          <w:szCs w:val="18"/>
          <w:lang w:eastAsia="ru-RU"/>
        </w:rPr>
        <w:t xml:space="preserve">  предыдущих</w:t>
      </w:r>
      <w:proofErr w:type="gramEnd"/>
      <w:r w:rsidRPr="0077396E">
        <w:rPr>
          <w:rFonts w:ascii="Times New Roman" w:eastAsia="Times New Roman" w:hAnsi="Times New Roman" w:cs="Times New Roman"/>
          <w:sz w:val="18"/>
          <w:szCs w:val="18"/>
          <w:lang w:eastAsia="ru-RU"/>
        </w:rPr>
        <w:t xml:space="preserve"> результатов ЕГЭ и в связи с этим </w:t>
      </w:r>
      <w:r w:rsidRPr="0077396E">
        <w:rPr>
          <w:rFonts w:ascii="Times New Roman" w:eastAsia="Times New Roman" w:hAnsi="Times New Roman" w:cs="Times New Roman"/>
          <w:iCs/>
          <w:sz w:val="18"/>
          <w:szCs w:val="18"/>
          <w:lang w:eastAsia="ru-RU"/>
        </w:rPr>
        <w:t>не производилась корректировка собственной деятельности</w:t>
      </w:r>
      <w:r w:rsidRPr="0077396E">
        <w:rPr>
          <w:rFonts w:ascii="Times New Roman" w:eastAsia="Times New Roman" w:hAnsi="Times New Roman" w:cs="Times New Roman"/>
          <w:sz w:val="18"/>
          <w:szCs w:val="18"/>
          <w:lang w:eastAsia="ru-RU"/>
        </w:rPr>
        <w:t xml:space="preserve">;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iCs/>
          <w:sz w:val="18"/>
          <w:szCs w:val="18"/>
          <w:lang w:eastAsia="ru-RU"/>
        </w:rPr>
        <w:t xml:space="preserve"> - в недостаточном </w:t>
      </w:r>
      <w:proofErr w:type="gramStart"/>
      <w:r w:rsidRPr="0077396E">
        <w:rPr>
          <w:rFonts w:ascii="Times New Roman" w:eastAsia="Times New Roman" w:hAnsi="Times New Roman" w:cs="Times New Roman"/>
          <w:iCs/>
          <w:sz w:val="18"/>
          <w:szCs w:val="18"/>
          <w:lang w:eastAsia="ru-RU"/>
        </w:rPr>
        <w:t>количестве  выполнялись</w:t>
      </w:r>
      <w:proofErr w:type="gramEnd"/>
      <w:r w:rsidRPr="0077396E">
        <w:rPr>
          <w:rFonts w:ascii="Times New Roman" w:eastAsia="Times New Roman" w:hAnsi="Times New Roman" w:cs="Times New Roman"/>
          <w:iCs/>
          <w:sz w:val="18"/>
          <w:szCs w:val="18"/>
          <w:lang w:eastAsia="ru-RU"/>
        </w:rPr>
        <w:t xml:space="preserve"> </w:t>
      </w:r>
      <w:r w:rsidRPr="0077396E">
        <w:rPr>
          <w:rFonts w:ascii="Times New Roman" w:eastAsia="Times New Roman" w:hAnsi="Times New Roman" w:cs="Times New Roman"/>
          <w:bCs/>
          <w:sz w:val="18"/>
          <w:szCs w:val="18"/>
          <w:lang w:eastAsia="ru-RU"/>
        </w:rPr>
        <w:t xml:space="preserve">открытые варианты </w:t>
      </w:r>
      <w:r w:rsidRPr="0077396E">
        <w:rPr>
          <w:rFonts w:ascii="Times New Roman" w:eastAsia="Times New Roman" w:hAnsi="Times New Roman" w:cs="Times New Roman"/>
          <w:sz w:val="18"/>
          <w:szCs w:val="18"/>
          <w:lang w:eastAsia="ru-RU"/>
        </w:rPr>
        <w:t xml:space="preserve">КИМ </w:t>
      </w:r>
      <w:r w:rsidRPr="0077396E">
        <w:rPr>
          <w:rFonts w:ascii="Times New Roman" w:eastAsia="Times New Roman" w:hAnsi="Times New Roman" w:cs="Times New Roman"/>
          <w:bCs/>
          <w:sz w:val="18"/>
          <w:szCs w:val="18"/>
          <w:lang w:eastAsia="ru-RU"/>
        </w:rPr>
        <w:t>ЕГЭ прошлых лет</w:t>
      </w:r>
      <w:r w:rsidRPr="0077396E">
        <w:rPr>
          <w:rFonts w:ascii="Times New Roman" w:eastAsia="Times New Roman" w:hAnsi="Times New Roman" w:cs="Times New Roman"/>
          <w:sz w:val="18"/>
          <w:szCs w:val="18"/>
          <w:lang w:eastAsia="ru-RU"/>
        </w:rPr>
        <w:t xml:space="preserve">, учитель, по большей части, </w:t>
      </w:r>
      <w:r w:rsidRPr="0077396E">
        <w:rPr>
          <w:rFonts w:ascii="Times New Roman" w:eastAsia="Times New Roman" w:hAnsi="Times New Roman" w:cs="Times New Roman"/>
          <w:iCs/>
          <w:sz w:val="18"/>
          <w:szCs w:val="18"/>
          <w:lang w:eastAsia="ru-RU"/>
        </w:rPr>
        <w:t>не являлся организатором познавательной деятельности учащихся, а выступал только в роли источника знаний;</w:t>
      </w:r>
      <w:r w:rsidRPr="0077396E">
        <w:rPr>
          <w:rFonts w:ascii="Times New Roman" w:eastAsia="Times New Roman" w:hAnsi="Times New Roman" w:cs="Times New Roman"/>
          <w:sz w:val="18"/>
          <w:szCs w:val="18"/>
          <w:lang w:eastAsia="ru-RU"/>
        </w:rPr>
        <w:t xml:space="preserve">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Результаты ЕГЭ по английскому языку</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13 </w:t>
      </w:r>
      <w:proofErr w:type="gramStart"/>
      <w:r w:rsidRPr="0077396E">
        <w:rPr>
          <w:rFonts w:ascii="Times New Roman" w:eastAsia="Times New Roman" w:hAnsi="Times New Roman" w:cs="Times New Roman"/>
          <w:sz w:val="18"/>
          <w:szCs w:val="18"/>
          <w:lang w:eastAsia="ru-RU"/>
        </w:rPr>
        <w:t>июня  и</w:t>
      </w:r>
      <w:proofErr w:type="gramEnd"/>
      <w:r w:rsidRPr="0077396E">
        <w:rPr>
          <w:rFonts w:ascii="Times New Roman" w:eastAsia="Times New Roman" w:hAnsi="Times New Roman" w:cs="Times New Roman"/>
          <w:sz w:val="18"/>
          <w:szCs w:val="18"/>
          <w:lang w:eastAsia="ru-RU"/>
        </w:rPr>
        <w:t xml:space="preserve">  16.июня  ЕГЭ по английскому языку  в 2023  году сдавали – 2 выпускника (11 %)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 xml:space="preserve">Комиссия по шкалированию Рособрнадзора определила минимальное количество баллов ЕГЭ, свидетельствующее об освоении школьного курса </w:t>
      </w:r>
      <w:proofErr w:type="gramStart"/>
      <w:r w:rsidRPr="0077396E">
        <w:rPr>
          <w:rFonts w:ascii="Times New Roman" w:eastAsia="Times New Roman" w:hAnsi="Times New Roman" w:cs="Times New Roman"/>
          <w:sz w:val="18"/>
          <w:szCs w:val="18"/>
          <w:lang w:eastAsia="ru-RU"/>
        </w:rPr>
        <w:t>биологии  в</w:t>
      </w:r>
      <w:proofErr w:type="gramEnd"/>
      <w:r w:rsidRPr="0077396E">
        <w:rPr>
          <w:rFonts w:ascii="Times New Roman" w:eastAsia="Times New Roman" w:hAnsi="Times New Roman" w:cs="Times New Roman"/>
          <w:sz w:val="18"/>
          <w:szCs w:val="18"/>
          <w:lang w:eastAsia="ru-RU"/>
        </w:rPr>
        <w:t xml:space="preserve"> 2023г.- </w:t>
      </w:r>
      <w:r w:rsidRPr="0077396E">
        <w:rPr>
          <w:rFonts w:ascii="Times New Roman" w:eastAsia="Times New Roman" w:hAnsi="Times New Roman" w:cs="Times New Roman"/>
          <w:b/>
          <w:sz w:val="18"/>
          <w:szCs w:val="18"/>
          <w:lang w:eastAsia="ru-RU"/>
        </w:rPr>
        <w:t>22 балла.</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Учитель: Евлоева З.С-М.</w:t>
      </w:r>
    </w:p>
    <w:tbl>
      <w:tblPr>
        <w:tblStyle w:val="3341"/>
        <w:tblW w:w="10065" w:type="dxa"/>
        <w:tblInd w:w="352" w:type="dxa"/>
        <w:tblLayout w:type="fixed"/>
        <w:tblLook w:val="04A0" w:firstRow="1" w:lastRow="0" w:firstColumn="1" w:lastColumn="0" w:noHBand="0" w:noVBand="1"/>
      </w:tblPr>
      <w:tblGrid>
        <w:gridCol w:w="568"/>
        <w:gridCol w:w="4110"/>
        <w:gridCol w:w="851"/>
        <w:gridCol w:w="992"/>
        <w:gridCol w:w="1276"/>
        <w:gridCol w:w="992"/>
        <w:gridCol w:w="1276"/>
      </w:tblGrid>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411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8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Набранный балл</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Оценка</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Румина Руслановна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36</w:t>
            </w: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40</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Тамила Тимуровна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57</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Не преодолелевших минимального порога –нет</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Средний балл по предмету-516</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77396E" w:rsidRDefault="0077396E" w:rsidP="0077396E">
      <w:pPr>
        <w:spacing w:after="0" w:line="240" w:lineRule="atLeast"/>
        <w:ind w:left="-567"/>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lastRenderedPageBreak/>
        <w:t>Результаты ЕГЭ по литературе</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26 мая ЕГЭ по </w:t>
      </w:r>
      <w:proofErr w:type="gramStart"/>
      <w:r w:rsidRPr="0077396E">
        <w:rPr>
          <w:rFonts w:ascii="Times New Roman" w:eastAsia="Times New Roman" w:hAnsi="Times New Roman" w:cs="Times New Roman"/>
          <w:sz w:val="18"/>
          <w:szCs w:val="18"/>
          <w:lang w:eastAsia="ru-RU"/>
        </w:rPr>
        <w:t>литературе  в</w:t>
      </w:r>
      <w:proofErr w:type="gramEnd"/>
      <w:r w:rsidRPr="0077396E">
        <w:rPr>
          <w:rFonts w:ascii="Times New Roman" w:eastAsia="Times New Roman" w:hAnsi="Times New Roman" w:cs="Times New Roman"/>
          <w:sz w:val="18"/>
          <w:szCs w:val="18"/>
          <w:lang w:eastAsia="ru-RU"/>
        </w:rPr>
        <w:t xml:space="preserve"> 2023  году сдавали – 2 выпускника (11 %)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 xml:space="preserve">Комиссия по шкалированию Рособрнадзора определила минимальное количество баллов ЕГЭ, свидетельствующее об освоении школьного курса </w:t>
      </w:r>
      <w:proofErr w:type="gramStart"/>
      <w:r w:rsidRPr="0077396E">
        <w:rPr>
          <w:rFonts w:ascii="Times New Roman" w:eastAsia="Times New Roman" w:hAnsi="Times New Roman" w:cs="Times New Roman"/>
          <w:sz w:val="18"/>
          <w:szCs w:val="18"/>
          <w:lang w:eastAsia="ru-RU"/>
        </w:rPr>
        <w:t>биологии  в</w:t>
      </w:r>
      <w:proofErr w:type="gramEnd"/>
      <w:r w:rsidRPr="0077396E">
        <w:rPr>
          <w:rFonts w:ascii="Times New Roman" w:eastAsia="Times New Roman" w:hAnsi="Times New Roman" w:cs="Times New Roman"/>
          <w:sz w:val="18"/>
          <w:szCs w:val="18"/>
          <w:lang w:eastAsia="ru-RU"/>
        </w:rPr>
        <w:t xml:space="preserve"> 2023г.- </w:t>
      </w:r>
      <w:r w:rsidRPr="0077396E">
        <w:rPr>
          <w:rFonts w:ascii="Times New Roman" w:eastAsia="Times New Roman" w:hAnsi="Times New Roman" w:cs="Times New Roman"/>
          <w:b/>
          <w:sz w:val="18"/>
          <w:szCs w:val="18"/>
          <w:lang w:eastAsia="ru-RU"/>
        </w:rPr>
        <w:t>32 балла.</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Учитель: Барахоев А.М.</w:t>
      </w:r>
    </w:p>
    <w:tbl>
      <w:tblPr>
        <w:tblStyle w:val="3341"/>
        <w:tblW w:w="10065" w:type="dxa"/>
        <w:tblInd w:w="352" w:type="dxa"/>
        <w:tblLayout w:type="fixed"/>
        <w:tblLook w:val="04A0" w:firstRow="1" w:lastRow="0" w:firstColumn="1" w:lastColumn="0" w:noHBand="0" w:noVBand="1"/>
      </w:tblPr>
      <w:tblGrid>
        <w:gridCol w:w="568"/>
        <w:gridCol w:w="4110"/>
        <w:gridCol w:w="851"/>
        <w:gridCol w:w="992"/>
        <w:gridCol w:w="1276"/>
        <w:gridCol w:w="992"/>
        <w:gridCol w:w="1276"/>
      </w:tblGrid>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411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8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276"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Набранный </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балл</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Оценка</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Гадаборшева Раяна Рашидовна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36</w:t>
            </w: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40</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Котиева Тамила Тимуровна</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57</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4</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Не преодолелевших минимального порога –нет</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Средний балл по предмету-486</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Результаты ЕГЭ по информатике</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20 июня ЕГЭ по </w:t>
      </w:r>
      <w:proofErr w:type="gramStart"/>
      <w:r w:rsidRPr="0077396E">
        <w:rPr>
          <w:rFonts w:ascii="Times New Roman" w:eastAsia="Times New Roman" w:hAnsi="Times New Roman" w:cs="Times New Roman"/>
          <w:sz w:val="18"/>
          <w:szCs w:val="18"/>
          <w:lang w:eastAsia="ru-RU"/>
        </w:rPr>
        <w:t>информатике  в</w:t>
      </w:r>
      <w:proofErr w:type="gramEnd"/>
      <w:r w:rsidRPr="0077396E">
        <w:rPr>
          <w:rFonts w:ascii="Times New Roman" w:eastAsia="Times New Roman" w:hAnsi="Times New Roman" w:cs="Times New Roman"/>
          <w:sz w:val="18"/>
          <w:szCs w:val="18"/>
          <w:lang w:eastAsia="ru-RU"/>
        </w:rPr>
        <w:t xml:space="preserve"> 2023  году сдавали – 3 выпускника (16 %)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sz w:val="18"/>
          <w:szCs w:val="18"/>
          <w:lang w:eastAsia="ru-RU"/>
        </w:rPr>
        <w:t xml:space="preserve">Комиссия по шкалированию Рособрнадзора определила минимальное количество баллов ЕГЭ, свидетельствующее об освоении школьного курса </w:t>
      </w:r>
      <w:proofErr w:type="gramStart"/>
      <w:r w:rsidRPr="0077396E">
        <w:rPr>
          <w:rFonts w:ascii="Times New Roman" w:eastAsia="Times New Roman" w:hAnsi="Times New Roman" w:cs="Times New Roman"/>
          <w:sz w:val="18"/>
          <w:szCs w:val="18"/>
          <w:lang w:eastAsia="ru-RU"/>
        </w:rPr>
        <w:t>биологии  в</w:t>
      </w:r>
      <w:proofErr w:type="gramEnd"/>
      <w:r w:rsidRPr="0077396E">
        <w:rPr>
          <w:rFonts w:ascii="Times New Roman" w:eastAsia="Times New Roman" w:hAnsi="Times New Roman" w:cs="Times New Roman"/>
          <w:sz w:val="18"/>
          <w:szCs w:val="18"/>
          <w:lang w:eastAsia="ru-RU"/>
        </w:rPr>
        <w:t xml:space="preserve"> 2023г.- </w:t>
      </w:r>
      <w:r w:rsidRPr="0077396E">
        <w:rPr>
          <w:rFonts w:ascii="Times New Roman" w:eastAsia="Times New Roman" w:hAnsi="Times New Roman" w:cs="Times New Roman"/>
          <w:b/>
          <w:sz w:val="18"/>
          <w:szCs w:val="18"/>
          <w:lang w:eastAsia="ru-RU"/>
        </w:rPr>
        <w:t>40 баллов.</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Учитель: Барахоев А.М.</w:t>
      </w:r>
    </w:p>
    <w:tbl>
      <w:tblPr>
        <w:tblStyle w:val="3341"/>
        <w:tblW w:w="10065" w:type="dxa"/>
        <w:tblInd w:w="352" w:type="dxa"/>
        <w:tblLayout w:type="fixed"/>
        <w:tblLook w:val="04A0" w:firstRow="1" w:lastRow="0" w:firstColumn="1" w:lastColumn="0" w:noHBand="0" w:noVBand="1"/>
      </w:tblPr>
      <w:tblGrid>
        <w:gridCol w:w="568"/>
        <w:gridCol w:w="4110"/>
        <w:gridCol w:w="851"/>
        <w:gridCol w:w="992"/>
        <w:gridCol w:w="1276"/>
        <w:gridCol w:w="992"/>
        <w:gridCol w:w="1276"/>
      </w:tblGrid>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w:t>
            </w:r>
          </w:p>
        </w:tc>
        <w:tc>
          <w:tcPr>
            <w:tcW w:w="4110"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Ф.И.О.</w:t>
            </w:r>
          </w:p>
        </w:tc>
        <w:tc>
          <w:tcPr>
            <w:tcW w:w="851"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Класс</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Порог</w:t>
            </w:r>
          </w:p>
        </w:tc>
        <w:tc>
          <w:tcPr>
            <w:tcW w:w="1276" w:type="dxa"/>
          </w:tcPr>
          <w:p w:rsidR="00EB2041"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 xml:space="preserve">Набранный </w:t>
            </w:r>
          </w:p>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балл</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Оценка</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Примечание</w:t>
            </w: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1</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Барахоев Султан Абукарович</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36</w:t>
            </w: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0</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0</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Баматгириев Абдулкерим Бесланович</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72</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r w:rsidR="004D4A24" w:rsidRPr="0077396E" w:rsidTr="009C0813">
        <w:tc>
          <w:tcPr>
            <w:tcW w:w="568"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3</w:t>
            </w:r>
          </w:p>
        </w:tc>
        <w:tc>
          <w:tcPr>
            <w:tcW w:w="4110" w:type="dxa"/>
            <w:tcBorders>
              <w:top w:val="single" w:sz="4" w:space="0" w:color="000000"/>
              <w:left w:val="single" w:sz="4" w:space="0" w:color="000000"/>
              <w:bottom w:val="single" w:sz="4" w:space="0" w:color="000000"/>
              <w:right w:val="single" w:sz="4" w:space="0" w:color="auto"/>
            </w:tcBorders>
            <w:shd w:val="clear" w:color="auto" w:fill="FFFFFF"/>
          </w:tcPr>
          <w:p w:rsidR="004D4A24" w:rsidRPr="0077396E" w:rsidRDefault="004D4A24" w:rsidP="0077396E">
            <w:pPr>
              <w:spacing w:line="240" w:lineRule="atLeast"/>
              <w:ind w:left="-567"/>
              <w:jc w:val="right"/>
              <w:rPr>
                <w:rFonts w:ascii="Times New Roman" w:hAnsi="Times New Roman"/>
                <w:sz w:val="18"/>
                <w:szCs w:val="18"/>
              </w:rPr>
            </w:pPr>
            <w:r w:rsidRPr="0077396E">
              <w:rPr>
                <w:rFonts w:ascii="Times New Roman" w:hAnsi="Times New Roman"/>
                <w:sz w:val="18"/>
                <w:szCs w:val="18"/>
              </w:rPr>
              <w:t>Плиев Ибрагим Магометович</w:t>
            </w:r>
          </w:p>
        </w:tc>
        <w:tc>
          <w:tcPr>
            <w:tcW w:w="851" w:type="dxa"/>
          </w:tcPr>
          <w:p w:rsidR="004D4A24" w:rsidRPr="0077396E" w:rsidRDefault="004D4A24" w:rsidP="0077396E">
            <w:pPr>
              <w:spacing w:line="240" w:lineRule="atLeast"/>
              <w:ind w:left="-567"/>
              <w:jc w:val="right"/>
              <w:rPr>
                <w:rFonts w:ascii="Calibri" w:hAnsi="Calibri" w:cs="Times New Roman"/>
                <w:sz w:val="18"/>
                <w:szCs w:val="18"/>
              </w:rPr>
            </w:pPr>
            <w:r w:rsidRPr="0077396E">
              <w:rPr>
                <w:rFonts w:ascii="Calibri" w:hAnsi="Calibri" w:cs="Times New Roman"/>
                <w:sz w:val="18"/>
                <w:szCs w:val="18"/>
              </w:rPr>
              <w:t>11 - а</w:t>
            </w:r>
          </w:p>
        </w:tc>
        <w:tc>
          <w:tcPr>
            <w:tcW w:w="992" w:type="dxa"/>
          </w:tcPr>
          <w:p w:rsidR="004D4A24" w:rsidRPr="0077396E" w:rsidRDefault="004D4A24" w:rsidP="0077396E">
            <w:pPr>
              <w:spacing w:line="240" w:lineRule="atLeast"/>
              <w:ind w:left="-567"/>
              <w:jc w:val="right"/>
              <w:rPr>
                <w:rFonts w:ascii="Times New Roman" w:hAnsi="Times New Roman" w:cs="Times New Roman"/>
                <w:sz w:val="18"/>
                <w:szCs w:val="18"/>
              </w:rPr>
            </w:pPr>
          </w:p>
        </w:tc>
        <w:tc>
          <w:tcPr>
            <w:tcW w:w="1276" w:type="dxa"/>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83</w:t>
            </w:r>
          </w:p>
        </w:tc>
        <w:tc>
          <w:tcPr>
            <w:tcW w:w="992" w:type="dxa"/>
            <w:tcBorders>
              <w:righ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r w:rsidRPr="0077396E">
              <w:rPr>
                <w:rFonts w:ascii="Times New Roman" w:hAnsi="Times New Roman" w:cs="Times New Roman"/>
                <w:sz w:val="18"/>
                <w:szCs w:val="18"/>
              </w:rPr>
              <w:t>2</w:t>
            </w:r>
          </w:p>
        </w:tc>
        <w:tc>
          <w:tcPr>
            <w:tcW w:w="1276" w:type="dxa"/>
            <w:tcBorders>
              <w:left w:val="single" w:sz="4" w:space="0" w:color="auto"/>
            </w:tcBorders>
          </w:tcPr>
          <w:p w:rsidR="004D4A24" w:rsidRPr="0077396E" w:rsidRDefault="004D4A24" w:rsidP="0077396E">
            <w:pPr>
              <w:spacing w:line="240" w:lineRule="atLeast"/>
              <w:ind w:left="-567"/>
              <w:jc w:val="right"/>
              <w:rPr>
                <w:rFonts w:ascii="Times New Roman" w:hAnsi="Times New Roman" w:cs="Times New Roman"/>
                <w:sz w:val="18"/>
                <w:szCs w:val="18"/>
              </w:rPr>
            </w:pPr>
          </w:p>
        </w:tc>
      </w:tr>
    </w:tbl>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Не преодолел минимального порога –1 выпускник </w:t>
      </w:r>
      <w:proofErr w:type="gramStart"/>
      <w:r w:rsidRPr="0077396E">
        <w:rPr>
          <w:rFonts w:ascii="Times New Roman" w:eastAsia="Times New Roman" w:hAnsi="Times New Roman" w:cs="Times New Roman"/>
          <w:sz w:val="18"/>
          <w:szCs w:val="18"/>
          <w:lang w:eastAsia="ru-RU"/>
        </w:rPr>
        <w:t>из 3 выпускников</w:t>
      </w:r>
      <w:proofErr w:type="gramEnd"/>
      <w:r w:rsidRPr="0077396E">
        <w:rPr>
          <w:rFonts w:ascii="Times New Roman" w:eastAsia="Times New Roman" w:hAnsi="Times New Roman" w:cs="Times New Roman"/>
          <w:sz w:val="18"/>
          <w:szCs w:val="18"/>
          <w:lang w:eastAsia="ru-RU"/>
        </w:rPr>
        <w:t xml:space="preserve"> сдававших информатику– 33% </w:t>
      </w:r>
    </w:p>
    <w:p w:rsidR="004D4A24" w:rsidRPr="0077396E" w:rsidRDefault="004D4A24" w:rsidP="0077396E">
      <w:pPr>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Средний балл по предмету-526</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t xml:space="preserve">По итогам ЕГЭ 2023 могут быть сформулированы задачи по организации подготовки к ГИА-2024: </w:t>
      </w:r>
    </w:p>
    <w:p w:rsidR="004D4A24" w:rsidRPr="0077396E" w:rsidRDefault="004D4A24" w:rsidP="0077396E">
      <w:pPr>
        <w:spacing w:after="0" w:line="240" w:lineRule="atLeast"/>
        <w:ind w:left="-567"/>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sym w:font="Symbol" w:char="F0B7"/>
      </w:r>
      <w:r w:rsidRPr="0077396E">
        <w:rPr>
          <w:rFonts w:ascii="Times New Roman" w:eastAsiaTheme="minorEastAsia" w:hAnsi="Times New Roman" w:cs="Times New Roman"/>
          <w:sz w:val="18"/>
          <w:szCs w:val="18"/>
          <w:lang w:eastAsia="ru-RU"/>
        </w:rPr>
        <w:t xml:space="preserve"> осуществление систематического контроля преподавания предметов; </w:t>
      </w:r>
    </w:p>
    <w:p w:rsidR="004D4A24" w:rsidRPr="0077396E" w:rsidRDefault="004D4A24" w:rsidP="0077396E">
      <w:pPr>
        <w:spacing w:after="0" w:line="240" w:lineRule="atLeast"/>
        <w:ind w:left="-567"/>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sym w:font="Symbol" w:char="F0B7"/>
      </w:r>
      <w:r w:rsidRPr="0077396E">
        <w:rPr>
          <w:rFonts w:ascii="Times New Roman" w:eastAsiaTheme="minorEastAsia" w:hAnsi="Times New Roman" w:cs="Times New Roman"/>
          <w:sz w:val="18"/>
          <w:szCs w:val="18"/>
          <w:lang w:eastAsia="ru-RU"/>
        </w:rPr>
        <w:t xml:space="preserve"> организация работы с учителями-предметниками по анализу результатов промежуточной аттестации и независимых диагностик; </w:t>
      </w:r>
    </w:p>
    <w:p w:rsidR="004D4A24" w:rsidRPr="0077396E" w:rsidRDefault="004D4A24" w:rsidP="0077396E">
      <w:pPr>
        <w:spacing w:after="0" w:line="240" w:lineRule="atLeast"/>
        <w:ind w:left="-567"/>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sym w:font="Symbol" w:char="F0B7"/>
      </w:r>
      <w:r w:rsidRPr="0077396E">
        <w:rPr>
          <w:rFonts w:ascii="Times New Roman" w:eastAsiaTheme="minorEastAsia" w:hAnsi="Times New Roman" w:cs="Times New Roman"/>
          <w:sz w:val="18"/>
          <w:szCs w:val="18"/>
          <w:lang w:eastAsia="ru-RU"/>
        </w:rPr>
        <w:t xml:space="preserve"> организация работы внутри МО по экспертизе КИМов и методике работы с КИМами; </w:t>
      </w:r>
    </w:p>
    <w:p w:rsidR="004D4A24" w:rsidRPr="0077396E" w:rsidRDefault="004D4A24" w:rsidP="0077396E">
      <w:pPr>
        <w:spacing w:after="0" w:line="240" w:lineRule="atLeast"/>
        <w:ind w:left="-567"/>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sym w:font="Symbol" w:char="F0B7"/>
      </w:r>
      <w:r w:rsidRPr="0077396E">
        <w:rPr>
          <w:rFonts w:ascii="Times New Roman" w:eastAsiaTheme="minorEastAsia" w:hAnsi="Times New Roman" w:cs="Times New Roman"/>
          <w:sz w:val="18"/>
          <w:szCs w:val="18"/>
          <w:lang w:eastAsia="ru-RU"/>
        </w:rPr>
        <w:t xml:space="preserve"> организация работы внутри МО по анализу методических материалов, разработанных специалистами ФИПИ по итогам ГИА-2023, где дается анализ основных ошибок, даются рекомендации по вопросам методики обучения, повторения, рекомендована литература для подготовки к ОГЭ; </w:t>
      </w:r>
    </w:p>
    <w:p w:rsidR="004D4A24" w:rsidRPr="0077396E" w:rsidRDefault="004D4A24" w:rsidP="0077396E">
      <w:pPr>
        <w:spacing w:after="0" w:line="240" w:lineRule="atLeast"/>
        <w:ind w:left="-567"/>
        <w:rPr>
          <w:rFonts w:ascii="Times New Roman" w:eastAsiaTheme="minorEastAsia" w:hAnsi="Times New Roman" w:cs="Times New Roman"/>
          <w:sz w:val="18"/>
          <w:szCs w:val="18"/>
          <w:lang w:eastAsia="ru-RU"/>
        </w:rPr>
      </w:pPr>
      <w:r w:rsidRPr="0077396E">
        <w:rPr>
          <w:rFonts w:ascii="Times New Roman" w:eastAsiaTheme="minorEastAsia" w:hAnsi="Times New Roman" w:cs="Times New Roman"/>
          <w:sz w:val="18"/>
          <w:szCs w:val="18"/>
          <w:lang w:eastAsia="ru-RU"/>
        </w:rPr>
        <w:sym w:font="Symbol" w:char="F0B7"/>
      </w:r>
      <w:r w:rsidRPr="0077396E">
        <w:rPr>
          <w:rFonts w:ascii="Times New Roman" w:eastAsiaTheme="minorEastAsia" w:hAnsi="Times New Roman" w:cs="Times New Roman"/>
          <w:sz w:val="18"/>
          <w:szCs w:val="18"/>
          <w:lang w:eastAsia="ru-RU"/>
        </w:rPr>
        <w:t xml:space="preserve"> участие учителей в районных и городских конференциях, семинарах, открытых уроках по данному предмету с последующим использованием полученных знаний в работе с обучающимися; </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heme="minorEastAsia" w:hAnsi="Times New Roman" w:cs="Times New Roman"/>
          <w:sz w:val="18"/>
          <w:szCs w:val="18"/>
          <w:lang w:eastAsia="ru-RU"/>
        </w:rPr>
        <w:sym w:font="Symbol" w:char="F0B7"/>
      </w:r>
      <w:r w:rsidRPr="0077396E">
        <w:rPr>
          <w:rFonts w:ascii="Times New Roman" w:eastAsiaTheme="minorEastAsia" w:hAnsi="Times New Roman" w:cs="Times New Roman"/>
          <w:sz w:val="18"/>
          <w:szCs w:val="18"/>
          <w:lang w:eastAsia="ru-RU"/>
        </w:rPr>
        <w:t xml:space="preserve"> осуществление систематической работы с родителями учеников с низкой успеваемостью</w:t>
      </w: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p>
    <w:p w:rsidR="004D4A24" w:rsidRPr="0077396E" w:rsidRDefault="004D4A24" w:rsidP="0077396E">
      <w:pPr>
        <w:spacing w:after="0" w:line="240" w:lineRule="atLeast"/>
        <w:ind w:left="-567"/>
        <w:rPr>
          <w:rFonts w:ascii="Times New Roman" w:eastAsia="Times New Roman" w:hAnsi="Times New Roman" w:cs="Times New Roman"/>
          <w:b/>
          <w:sz w:val="18"/>
          <w:szCs w:val="18"/>
          <w:lang w:eastAsia="ru-RU"/>
        </w:rPr>
      </w:pPr>
      <w:r w:rsidRPr="0077396E">
        <w:rPr>
          <w:rFonts w:ascii="Times New Roman" w:eastAsia="Times New Roman" w:hAnsi="Times New Roman" w:cs="Times New Roman"/>
          <w:b/>
          <w:sz w:val="18"/>
          <w:szCs w:val="18"/>
          <w:lang w:eastAsia="ru-RU"/>
        </w:rPr>
        <w:t xml:space="preserve">Подготовка и </w:t>
      </w:r>
      <w:proofErr w:type="gramStart"/>
      <w:r w:rsidRPr="0077396E">
        <w:rPr>
          <w:rFonts w:ascii="Times New Roman" w:eastAsia="Times New Roman" w:hAnsi="Times New Roman" w:cs="Times New Roman"/>
          <w:b/>
          <w:sz w:val="18"/>
          <w:szCs w:val="18"/>
          <w:lang w:eastAsia="ru-RU"/>
        </w:rPr>
        <w:t>анализ  ГИА</w:t>
      </w:r>
      <w:proofErr w:type="gramEnd"/>
      <w:r w:rsidRPr="0077396E">
        <w:rPr>
          <w:rFonts w:ascii="Times New Roman" w:eastAsia="Times New Roman" w:hAnsi="Times New Roman" w:cs="Times New Roman"/>
          <w:b/>
          <w:sz w:val="18"/>
          <w:szCs w:val="18"/>
          <w:lang w:eastAsia="ru-RU"/>
        </w:rPr>
        <w:t xml:space="preserve"> – 2023  в 9-х классах</w:t>
      </w:r>
    </w:p>
    <w:p w:rsidR="004D4A24" w:rsidRPr="0077396E" w:rsidRDefault="004D4A24" w:rsidP="0077396E">
      <w:pPr>
        <w:shd w:val="clear" w:color="auto" w:fill="FFFFFF"/>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Государственная итоговая аттестация была проведена в установленные сроки согласно федеральным, региональным и школьным документам о государственной итоговой аттестации учащихся 9-х классов. 9</w:t>
      </w:r>
      <w:r w:rsidRPr="0077396E">
        <w:rPr>
          <w:rFonts w:ascii="Times New Roman" w:eastAsia="Times New Roman" w:hAnsi="Times New Roman" w:cs="Times New Roman"/>
          <w:bCs/>
          <w:sz w:val="18"/>
          <w:szCs w:val="18"/>
          <w:lang w:eastAsia="ru-RU"/>
        </w:rPr>
        <w:t> февраля 2023</w:t>
      </w:r>
      <w:r w:rsidRPr="0077396E">
        <w:rPr>
          <w:rFonts w:ascii="Times New Roman" w:eastAsia="Times New Roman" w:hAnsi="Times New Roman" w:cs="Times New Roman"/>
          <w:sz w:val="18"/>
          <w:szCs w:val="18"/>
          <w:lang w:eastAsia="ru-RU"/>
        </w:rPr>
        <w:t> года было проведено итоговое собеседование по русскому языку, в котором приняли участие </w:t>
      </w:r>
      <w:proofErr w:type="gramStart"/>
      <w:r w:rsidRPr="0077396E">
        <w:rPr>
          <w:rFonts w:ascii="Times New Roman" w:eastAsia="Times New Roman" w:hAnsi="Times New Roman" w:cs="Times New Roman"/>
          <w:sz w:val="18"/>
          <w:szCs w:val="18"/>
          <w:lang w:eastAsia="ru-RU"/>
        </w:rPr>
        <w:t>86  учащихся</w:t>
      </w:r>
      <w:proofErr w:type="gramEnd"/>
      <w:r w:rsidRPr="0077396E">
        <w:rPr>
          <w:rFonts w:ascii="Times New Roman" w:eastAsia="Times New Roman" w:hAnsi="Times New Roman" w:cs="Times New Roman"/>
          <w:sz w:val="18"/>
          <w:szCs w:val="18"/>
          <w:lang w:eastAsia="ru-RU"/>
        </w:rPr>
        <w:t xml:space="preserve">  9 класса. </w:t>
      </w:r>
      <w:r w:rsidRPr="0077396E">
        <w:rPr>
          <w:rFonts w:ascii="Times New Roman" w:eastAsia="Times New Roman" w:hAnsi="Times New Roman" w:cs="Times New Roman"/>
          <w:bCs/>
          <w:sz w:val="18"/>
          <w:szCs w:val="18"/>
          <w:lang w:eastAsia="ru-RU"/>
        </w:rPr>
        <w:t xml:space="preserve">Испытание проходило в очном формате. </w:t>
      </w:r>
      <w:proofErr w:type="gramStart"/>
      <w:r w:rsidRPr="0077396E">
        <w:rPr>
          <w:rFonts w:ascii="Times New Roman" w:eastAsia="Times New Roman" w:hAnsi="Times New Roman" w:cs="Times New Roman"/>
          <w:bCs/>
          <w:sz w:val="18"/>
          <w:szCs w:val="18"/>
          <w:lang w:eastAsia="ru-RU"/>
        </w:rPr>
        <w:t>В  результате</w:t>
      </w:r>
      <w:proofErr w:type="gramEnd"/>
      <w:r w:rsidRPr="0077396E">
        <w:rPr>
          <w:rFonts w:ascii="Times New Roman" w:eastAsia="Times New Roman" w:hAnsi="Times New Roman" w:cs="Times New Roman"/>
          <w:bCs/>
          <w:sz w:val="18"/>
          <w:szCs w:val="18"/>
          <w:lang w:eastAsia="ru-RU"/>
        </w:rPr>
        <w:t> все 86 участников получили «зачет», что является д</w:t>
      </w:r>
      <w:r w:rsidRPr="0077396E">
        <w:rPr>
          <w:rFonts w:ascii="Times New Roman" w:eastAsia="Times New Roman" w:hAnsi="Times New Roman" w:cs="Times New Roman"/>
          <w:sz w:val="18"/>
          <w:szCs w:val="18"/>
          <w:lang w:eastAsia="ru-RU"/>
        </w:rPr>
        <w:t xml:space="preserve">опуском к ГИА-9. </w:t>
      </w:r>
    </w:p>
    <w:p w:rsidR="004D4A24" w:rsidRPr="0077396E" w:rsidRDefault="004D4A24" w:rsidP="0077396E">
      <w:pPr>
        <w:shd w:val="clear" w:color="auto" w:fill="FFFFFF"/>
        <w:spacing w:after="0" w:line="240" w:lineRule="atLeast"/>
        <w:ind w:left="-567"/>
        <w:rPr>
          <w:rFonts w:ascii="Times New Roman" w:eastAsia="Times New Roman" w:hAnsi="Times New Roman" w:cs="Times New Roman"/>
          <w:sz w:val="18"/>
          <w:szCs w:val="18"/>
          <w:lang w:eastAsia="ru-RU"/>
        </w:rPr>
      </w:pPr>
      <w:r w:rsidRPr="0077396E">
        <w:rPr>
          <w:rFonts w:ascii="Times New Roman" w:eastAsia="Times New Roman" w:hAnsi="Times New Roman" w:cs="Times New Roman"/>
          <w:sz w:val="18"/>
          <w:szCs w:val="18"/>
          <w:lang w:eastAsia="ru-RU"/>
        </w:rPr>
        <w:t xml:space="preserve"> Обращений родителей по вопросам нарушений в подготовке и проведении государственной итоговой аттестации вы</w:t>
      </w:r>
      <w:r w:rsidR="0077396E">
        <w:rPr>
          <w:rFonts w:ascii="Times New Roman" w:eastAsia="Times New Roman" w:hAnsi="Times New Roman" w:cs="Times New Roman"/>
          <w:sz w:val="18"/>
          <w:szCs w:val="18"/>
          <w:lang w:eastAsia="ru-RU"/>
        </w:rPr>
        <w:t>пускников в школу не поступало.</w:t>
      </w:r>
    </w:p>
    <w:p w:rsidR="00034282" w:rsidRPr="00A600B9" w:rsidRDefault="00034282" w:rsidP="00034282">
      <w:pPr>
        <w:shd w:val="clear" w:color="auto" w:fill="FFFFFF"/>
        <w:spacing w:after="0" w:line="240" w:lineRule="auto"/>
        <w:jc w:val="center"/>
        <w:rPr>
          <w:rFonts w:ascii="Times New Roman" w:eastAsia="Times New Roman" w:hAnsi="Times New Roman" w:cs="Times New Roman"/>
          <w:b/>
          <w:color w:val="000000"/>
          <w:lang w:eastAsia="ru-RU"/>
        </w:rPr>
      </w:pPr>
      <w:r w:rsidRPr="00A600B9">
        <w:rPr>
          <w:rFonts w:ascii="Times New Roman" w:eastAsia="Times New Roman" w:hAnsi="Times New Roman" w:cs="Times New Roman"/>
          <w:b/>
          <w:color w:val="000000"/>
          <w:lang w:eastAsia="ru-RU"/>
        </w:rPr>
        <w:t xml:space="preserve">Анализ результатов </w:t>
      </w:r>
    </w:p>
    <w:p w:rsidR="00034282" w:rsidRPr="00A600B9" w:rsidRDefault="00034282" w:rsidP="00034282">
      <w:pPr>
        <w:shd w:val="clear" w:color="auto" w:fill="FFFFFF"/>
        <w:spacing w:after="0" w:line="240" w:lineRule="auto"/>
        <w:jc w:val="center"/>
        <w:rPr>
          <w:rFonts w:ascii="Times New Roman" w:eastAsia="Times New Roman" w:hAnsi="Times New Roman" w:cs="Times New Roman"/>
          <w:b/>
          <w:color w:val="000000"/>
          <w:lang w:eastAsia="ru-RU"/>
        </w:rPr>
      </w:pPr>
      <w:r w:rsidRPr="00A600B9">
        <w:rPr>
          <w:rFonts w:ascii="Times New Roman" w:eastAsia="Times New Roman" w:hAnsi="Times New Roman" w:cs="Times New Roman"/>
          <w:b/>
          <w:color w:val="000000"/>
          <w:lang w:eastAsia="ru-RU"/>
        </w:rPr>
        <w:t>государственной итоговой аттестации по образовательным</w:t>
      </w:r>
    </w:p>
    <w:p w:rsidR="00034282" w:rsidRPr="00A600B9" w:rsidRDefault="00034282" w:rsidP="00034282">
      <w:pPr>
        <w:shd w:val="clear" w:color="auto" w:fill="FFFFFF"/>
        <w:spacing w:after="0" w:line="240" w:lineRule="auto"/>
        <w:jc w:val="center"/>
        <w:rPr>
          <w:rFonts w:ascii="Times New Roman" w:eastAsia="Times New Roman" w:hAnsi="Times New Roman" w:cs="Times New Roman"/>
          <w:b/>
          <w:color w:val="000000"/>
          <w:lang w:eastAsia="ru-RU"/>
        </w:rPr>
      </w:pPr>
      <w:r w:rsidRPr="00A600B9">
        <w:rPr>
          <w:rFonts w:ascii="Times New Roman" w:eastAsia="Times New Roman" w:hAnsi="Times New Roman" w:cs="Times New Roman"/>
          <w:b/>
          <w:color w:val="000000"/>
          <w:lang w:eastAsia="ru-RU"/>
        </w:rPr>
        <w:t>программам основного общего образования</w:t>
      </w:r>
    </w:p>
    <w:p w:rsidR="00034282" w:rsidRPr="00A600B9" w:rsidRDefault="00034282" w:rsidP="00034282">
      <w:pPr>
        <w:shd w:val="clear" w:color="auto" w:fill="FFFFFF"/>
        <w:spacing w:after="0" w:line="240" w:lineRule="auto"/>
        <w:rPr>
          <w:rFonts w:ascii="Times New Roman" w:eastAsia="Times New Roman" w:hAnsi="Times New Roman" w:cs="Times New Roman"/>
          <w:color w:val="000000"/>
          <w:lang w:eastAsia="ru-RU"/>
        </w:rPr>
      </w:pPr>
    </w:p>
    <w:p w:rsidR="00034282" w:rsidRPr="008A00DD" w:rsidRDefault="00034282" w:rsidP="008A00DD">
      <w:pPr>
        <w:shd w:val="clear" w:color="auto" w:fill="FFFFFF"/>
        <w:spacing w:after="0" w:line="240" w:lineRule="auto"/>
        <w:ind w:left="567"/>
        <w:rPr>
          <w:rFonts w:ascii="Times New Roman" w:eastAsia="Times New Roman" w:hAnsi="Times New Roman" w:cs="Times New Roman"/>
          <w:color w:val="000000"/>
          <w:lang w:eastAsia="ru-RU"/>
        </w:rPr>
      </w:pPr>
      <w:r w:rsidRPr="00A600B9">
        <w:rPr>
          <w:rFonts w:ascii="Times New Roman" w:eastAsia="Times New Roman" w:hAnsi="Times New Roman" w:cs="Times New Roman"/>
          <w:color w:val="000000"/>
          <w:lang w:eastAsia="ru-RU"/>
        </w:rPr>
        <w:t xml:space="preserve">     В 9-м класс</w:t>
      </w:r>
      <w:r w:rsidR="00C60037">
        <w:rPr>
          <w:rFonts w:ascii="Times New Roman" w:eastAsia="Times New Roman" w:hAnsi="Times New Roman" w:cs="Times New Roman"/>
          <w:color w:val="000000"/>
          <w:lang w:eastAsia="ru-RU"/>
        </w:rPr>
        <w:t>е обучалось 86 выпускников. Все 86</w:t>
      </w:r>
      <w:r w:rsidRPr="00A600B9">
        <w:rPr>
          <w:rFonts w:ascii="Times New Roman" w:eastAsia="Times New Roman" w:hAnsi="Times New Roman" w:cs="Times New Roman"/>
          <w:color w:val="000000"/>
          <w:lang w:eastAsia="ru-RU"/>
        </w:rPr>
        <w:t xml:space="preserve"> обучающихся были допущены к итоговой аттестации. Из них 12учащихся сдавали только два обязательных экзам</w:t>
      </w:r>
      <w:r w:rsidR="008A00DD">
        <w:rPr>
          <w:rFonts w:ascii="Times New Roman" w:eastAsia="Times New Roman" w:hAnsi="Times New Roman" w:cs="Times New Roman"/>
          <w:color w:val="000000"/>
          <w:lang w:eastAsia="ru-RU"/>
        </w:rPr>
        <w:t>ена (русский язык, математика).</w:t>
      </w:r>
    </w:p>
    <w:p w:rsidR="00034282" w:rsidRPr="00A600B9" w:rsidRDefault="00034282" w:rsidP="00034282">
      <w:pPr>
        <w:spacing w:after="0" w:line="242" w:lineRule="atLeast"/>
        <w:ind w:firstLine="284"/>
        <w:jc w:val="center"/>
        <w:rPr>
          <w:rFonts w:ascii="Times New Roman" w:eastAsia="Times New Roman" w:hAnsi="Times New Roman" w:cs="Times New Roman"/>
          <w:b/>
          <w:bCs/>
          <w:color w:val="1F3864"/>
          <w:lang w:eastAsia="ru-RU"/>
        </w:rPr>
      </w:pPr>
      <w:r w:rsidRPr="00A600B9">
        <w:rPr>
          <w:rFonts w:ascii="Times New Roman" w:eastAsia="Times New Roman" w:hAnsi="Times New Roman" w:cs="Times New Roman"/>
          <w:b/>
          <w:bCs/>
          <w:color w:val="1F3864"/>
          <w:lang w:eastAsia="ru-RU"/>
        </w:rPr>
        <w:t>Анализ результатов ОГЭ по математике</w:t>
      </w:r>
    </w:p>
    <w:p w:rsidR="00034282" w:rsidRPr="00A600B9" w:rsidRDefault="00034282" w:rsidP="00034282">
      <w:pPr>
        <w:shd w:val="clear" w:color="auto" w:fill="FFFFFF"/>
        <w:spacing w:after="0" w:line="240" w:lineRule="auto"/>
        <w:rPr>
          <w:rFonts w:ascii="Times New Roman" w:eastAsia="Times New Roman" w:hAnsi="Times New Roman" w:cs="Times New Roman"/>
          <w:color w:val="000000"/>
          <w:lang w:eastAsia="ru-RU"/>
        </w:rPr>
      </w:pP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72"/>
        <w:gridCol w:w="1713"/>
        <w:gridCol w:w="601"/>
        <w:gridCol w:w="632"/>
        <w:gridCol w:w="522"/>
        <w:gridCol w:w="633"/>
        <w:gridCol w:w="1027"/>
        <w:gridCol w:w="983"/>
        <w:gridCol w:w="1224"/>
      </w:tblGrid>
      <w:tr w:rsidR="00034282" w:rsidRPr="00A600B9" w:rsidTr="00034282">
        <w:trPr>
          <w:trHeight w:val="263"/>
          <w:jc w:val="center"/>
        </w:trPr>
        <w:tc>
          <w:tcPr>
            <w:tcW w:w="972"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Класс</w:t>
            </w:r>
          </w:p>
        </w:tc>
        <w:tc>
          <w:tcPr>
            <w:tcW w:w="1713"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Количество участников</w:t>
            </w:r>
          </w:p>
        </w:tc>
        <w:tc>
          <w:tcPr>
            <w:tcW w:w="2388" w:type="dxa"/>
            <w:gridSpan w:val="4"/>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Оценка</w:t>
            </w:r>
          </w:p>
        </w:tc>
        <w:tc>
          <w:tcPr>
            <w:tcW w:w="1027"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xml:space="preserve">% усп </w:t>
            </w:r>
          </w:p>
        </w:tc>
        <w:tc>
          <w:tcPr>
            <w:tcW w:w="983"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кач</w:t>
            </w:r>
          </w:p>
        </w:tc>
        <w:tc>
          <w:tcPr>
            <w:tcW w:w="1224"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Средний балл</w:t>
            </w:r>
          </w:p>
        </w:tc>
      </w:tr>
      <w:tr w:rsidR="00034282" w:rsidRPr="00A600B9" w:rsidTr="00034282">
        <w:trPr>
          <w:trHeight w:val="288"/>
          <w:jc w:val="center"/>
        </w:trPr>
        <w:tc>
          <w:tcPr>
            <w:tcW w:w="972" w:type="dxa"/>
            <w:vMerge/>
            <w:tcBorders>
              <w:top w:val="single" w:sz="8" w:space="0" w:color="auto"/>
              <w:left w:val="double" w:sz="4" w:space="0" w:color="5B9BD5"/>
              <w:bottom w:val="double" w:sz="4" w:space="0" w:color="5B9BD5"/>
              <w:right w:val="double" w:sz="4" w:space="0" w:color="5B9BD5"/>
            </w:tcBorders>
            <w:vAlign w:val="center"/>
            <w:hideMark/>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713" w:type="dxa"/>
            <w:vMerge/>
            <w:tcBorders>
              <w:top w:val="single" w:sz="8" w:space="0" w:color="auto"/>
              <w:left w:val="double" w:sz="4" w:space="0" w:color="5B9BD5"/>
              <w:bottom w:val="double" w:sz="4" w:space="0" w:color="5B9BD5"/>
              <w:right w:val="double" w:sz="4" w:space="0" w:color="5B9BD5"/>
            </w:tcBorders>
            <w:vAlign w:val="center"/>
            <w:hideMark/>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601" w:type="dxa"/>
            <w:tcBorders>
              <w:top w:val="double" w:sz="4" w:space="0" w:color="5B9BD5"/>
              <w:left w:val="double" w:sz="4" w:space="0" w:color="5B9BD5"/>
              <w:bottom w:val="double" w:sz="4" w:space="0" w:color="5B9BD5"/>
              <w:right w:val="single" w:sz="8" w:space="0" w:color="auto"/>
            </w:tcBorders>
            <w:tcMar>
              <w:top w:w="0" w:type="dxa"/>
              <w:left w:w="108" w:type="dxa"/>
              <w:bottom w:w="0" w:type="dxa"/>
              <w:right w:w="108" w:type="dxa"/>
            </w:tcMar>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5</w:t>
            </w:r>
          </w:p>
        </w:tc>
        <w:tc>
          <w:tcPr>
            <w:tcW w:w="632" w:type="dxa"/>
            <w:tcBorders>
              <w:top w:val="nil"/>
              <w:left w:val="nil"/>
              <w:bottom w:val="double" w:sz="4" w:space="0" w:color="5B9BD5"/>
              <w:right w:val="single" w:sz="8" w:space="0" w:color="auto"/>
            </w:tcBorders>
            <w:tcMar>
              <w:top w:w="0" w:type="dxa"/>
              <w:left w:w="108" w:type="dxa"/>
              <w:bottom w:w="0" w:type="dxa"/>
              <w:right w:w="108" w:type="dxa"/>
            </w:tcMar>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4</w:t>
            </w:r>
          </w:p>
        </w:tc>
        <w:tc>
          <w:tcPr>
            <w:tcW w:w="522" w:type="dxa"/>
            <w:tcBorders>
              <w:top w:val="nil"/>
              <w:left w:val="nil"/>
              <w:bottom w:val="double" w:sz="4" w:space="0" w:color="5B9BD5"/>
              <w:right w:val="single" w:sz="8" w:space="0" w:color="auto"/>
            </w:tcBorders>
            <w:tcMar>
              <w:top w:w="0" w:type="dxa"/>
              <w:left w:w="108" w:type="dxa"/>
              <w:bottom w:w="0" w:type="dxa"/>
              <w:right w:w="108" w:type="dxa"/>
            </w:tcMar>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3</w:t>
            </w:r>
          </w:p>
        </w:tc>
        <w:tc>
          <w:tcPr>
            <w:tcW w:w="633" w:type="dxa"/>
            <w:tcBorders>
              <w:top w:val="nil"/>
              <w:left w:val="nil"/>
              <w:bottom w:val="double" w:sz="4" w:space="0" w:color="5B9BD5"/>
              <w:right w:val="double" w:sz="4" w:space="0" w:color="5B9BD5"/>
            </w:tcBorders>
            <w:tcMar>
              <w:top w:w="0" w:type="dxa"/>
              <w:left w:w="108" w:type="dxa"/>
              <w:bottom w:w="0" w:type="dxa"/>
              <w:right w:w="108" w:type="dxa"/>
            </w:tcMar>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2</w:t>
            </w:r>
          </w:p>
        </w:tc>
        <w:tc>
          <w:tcPr>
            <w:tcW w:w="1027"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983"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224"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r>
      <w:tr w:rsidR="00EB2041" w:rsidRPr="00A600B9" w:rsidTr="00034282">
        <w:trPr>
          <w:jc w:val="center"/>
        </w:trPr>
        <w:tc>
          <w:tcPr>
            <w:tcW w:w="97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EB2041" w:rsidRPr="00A600B9" w:rsidRDefault="00EB2041" w:rsidP="00EB2041">
            <w:pPr>
              <w:spacing w:after="0" w:line="276" w:lineRule="atLeast"/>
              <w:jc w:val="both"/>
              <w:rPr>
                <w:rFonts w:ascii="Times New Roman" w:eastAsia="Times New Roman" w:hAnsi="Times New Roman" w:cs="Times New Roman"/>
                <w:color w:val="1F3864"/>
              </w:rPr>
            </w:pPr>
            <w:r w:rsidRPr="00A600B9">
              <w:rPr>
                <w:rFonts w:ascii="Times New Roman" w:eastAsia="Times New Roman" w:hAnsi="Times New Roman" w:cs="Times New Roman"/>
                <w:color w:val="1F3864"/>
              </w:rPr>
              <w:t>9</w:t>
            </w:r>
          </w:p>
        </w:tc>
        <w:tc>
          <w:tcPr>
            <w:tcW w:w="171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86</w:t>
            </w:r>
          </w:p>
        </w:tc>
        <w:tc>
          <w:tcPr>
            <w:tcW w:w="601" w:type="dxa"/>
            <w:tcBorders>
              <w:top w:val="double" w:sz="4" w:space="0" w:color="5B9BD5"/>
              <w:left w:val="double" w:sz="4" w:space="0" w:color="5B9BD5"/>
              <w:bottom w:val="double" w:sz="4" w:space="0" w:color="5B9BD5"/>
              <w:right w:val="single" w:sz="8" w:space="0" w:color="auto"/>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57</w:t>
            </w:r>
          </w:p>
        </w:tc>
        <w:tc>
          <w:tcPr>
            <w:tcW w:w="632" w:type="dxa"/>
            <w:tcBorders>
              <w:top w:val="double" w:sz="4" w:space="0" w:color="5B9BD5"/>
              <w:left w:val="nil"/>
              <w:bottom w:val="double" w:sz="4" w:space="0" w:color="5B9BD5"/>
              <w:right w:val="single" w:sz="8" w:space="0" w:color="auto"/>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28</w:t>
            </w:r>
          </w:p>
        </w:tc>
        <w:tc>
          <w:tcPr>
            <w:tcW w:w="522" w:type="dxa"/>
            <w:tcBorders>
              <w:top w:val="double" w:sz="4" w:space="0" w:color="5B9BD5"/>
              <w:left w:val="nil"/>
              <w:bottom w:val="double" w:sz="4" w:space="0" w:color="5B9BD5"/>
              <w:right w:val="single" w:sz="8" w:space="0" w:color="auto"/>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1</w:t>
            </w:r>
          </w:p>
        </w:tc>
        <w:tc>
          <w:tcPr>
            <w:tcW w:w="633" w:type="dxa"/>
            <w:tcBorders>
              <w:top w:val="double" w:sz="4" w:space="0" w:color="5B9BD5"/>
              <w:left w:val="nil"/>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0</w:t>
            </w:r>
          </w:p>
        </w:tc>
        <w:tc>
          <w:tcPr>
            <w:tcW w:w="1027"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100</w:t>
            </w:r>
          </w:p>
        </w:tc>
        <w:tc>
          <w:tcPr>
            <w:tcW w:w="983"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98</w:t>
            </w:r>
          </w:p>
        </w:tc>
        <w:tc>
          <w:tcPr>
            <w:tcW w:w="1224"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4,6</w:t>
            </w:r>
          </w:p>
        </w:tc>
      </w:tr>
      <w:tr w:rsidR="00EB2041" w:rsidRPr="00A600B9" w:rsidTr="00034282">
        <w:trPr>
          <w:jc w:val="center"/>
        </w:trPr>
        <w:tc>
          <w:tcPr>
            <w:tcW w:w="97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EB2041" w:rsidRPr="00A600B9" w:rsidRDefault="00EB2041" w:rsidP="00EB2041">
            <w:pPr>
              <w:spacing w:after="0" w:line="276" w:lineRule="atLeast"/>
              <w:jc w:val="both"/>
              <w:rPr>
                <w:rFonts w:ascii="Times New Roman" w:eastAsia="Times New Roman" w:hAnsi="Times New Roman" w:cs="Times New Roman"/>
                <w:b/>
                <w:color w:val="1F3864"/>
              </w:rPr>
            </w:pPr>
            <w:r w:rsidRPr="00A600B9">
              <w:rPr>
                <w:rFonts w:ascii="Times New Roman" w:eastAsia="Times New Roman" w:hAnsi="Times New Roman" w:cs="Times New Roman"/>
                <w:b/>
                <w:color w:val="1F3864"/>
              </w:rPr>
              <w:t>Итого</w:t>
            </w:r>
          </w:p>
        </w:tc>
        <w:tc>
          <w:tcPr>
            <w:tcW w:w="171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b/>
                <w:color w:val="1F3864"/>
              </w:rPr>
            </w:pPr>
            <w:r>
              <w:rPr>
                <w:rFonts w:ascii="Times New Roman" w:eastAsia="Times New Roman" w:hAnsi="Times New Roman" w:cs="Times New Roman"/>
                <w:b/>
                <w:color w:val="1F3864"/>
              </w:rPr>
              <w:t>86</w:t>
            </w:r>
          </w:p>
        </w:tc>
        <w:tc>
          <w:tcPr>
            <w:tcW w:w="601" w:type="dxa"/>
            <w:tcBorders>
              <w:top w:val="double" w:sz="4" w:space="0" w:color="5B9BD5"/>
              <w:left w:val="double" w:sz="4" w:space="0" w:color="5B9BD5"/>
              <w:bottom w:val="double" w:sz="4" w:space="0" w:color="5B9BD5"/>
              <w:right w:val="single" w:sz="8" w:space="0" w:color="auto"/>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b/>
                <w:color w:val="1F3864"/>
              </w:rPr>
            </w:pPr>
            <w:r>
              <w:rPr>
                <w:rFonts w:ascii="Times New Roman" w:eastAsia="Times New Roman" w:hAnsi="Times New Roman" w:cs="Times New Roman"/>
                <w:b/>
                <w:color w:val="1F3864"/>
              </w:rPr>
              <w:t>57</w:t>
            </w:r>
          </w:p>
        </w:tc>
        <w:tc>
          <w:tcPr>
            <w:tcW w:w="632" w:type="dxa"/>
            <w:tcBorders>
              <w:top w:val="double" w:sz="4" w:space="0" w:color="5B9BD5"/>
              <w:left w:val="nil"/>
              <w:bottom w:val="double" w:sz="4" w:space="0" w:color="5B9BD5"/>
              <w:right w:val="single" w:sz="8" w:space="0" w:color="auto"/>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b/>
                <w:color w:val="1F3864"/>
              </w:rPr>
            </w:pPr>
            <w:r>
              <w:rPr>
                <w:rFonts w:ascii="Times New Roman" w:eastAsia="Times New Roman" w:hAnsi="Times New Roman" w:cs="Times New Roman"/>
                <w:b/>
                <w:color w:val="1F3864"/>
              </w:rPr>
              <w:t>28</w:t>
            </w:r>
          </w:p>
        </w:tc>
        <w:tc>
          <w:tcPr>
            <w:tcW w:w="522" w:type="dxa"/>
            <w:tcBorders>
              <w:top w:val="double" w:sz="4" w:space="0" w:color="5B9BD5"/>
              <w:left w:val="nil"/>
              <w:bottom w:val="double" w:sz="4" w:space="0" w:color="5B9BD5"/>
              <w:right w:val="single" w:sz="8" w:space="0" w:color="auto"/>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b/>
                <w:color w:val="1F3864"/>
              </w:rPr>
            </w:pPr>
            <w:r>
              <w:rPr>
                <w:rFonts w:ascii="Times New Roman" w:eastAsia="Times New Roman" w:hAnsi="Times New Roman" w:cs="Times New Roman"/>
                <w:b/>
                <w:color w:val="1F3864"/>
              </w:rPr>
              <w:t>1</w:t>
            </w:r>
          </w:p>
        </w:tc>
        <w:tc>
          <w:tcPr>
            <w:tcW w:w="633" w:type="dxa"/>
            <w:tcBorders>
              <w:top w:val="double" w:sz="4" w:space="0" w:color="5B9BD5"/>
              <w:left w:val="nil"/>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b/>
                <w:color w:val="1F3864"/>
              </w:rPr>
            </w:pPr>
            <w:r>
              <w:rPr>
                <w:rFonts w:ascii="Times New Roman" w:eastAsia="Times New Roman" w:hAnsi="Times New Roman" w:cs="Times New Roman"/>
                <w:b/>
                <w:color w:val="1F3864"/>
              </w:rPr>
              <w:t>0</w:t>
            </w:r>
          </w:p>
        </w:tc>
        <w:tc>
          <w:tcPr>
            <w:tcW w:w="1027"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b/>
                <w:color w:val="1F3864"/>
              </w:rPr>
            </w:pPr>
            <w:r>
              <w:rPr>
                <w:rFonts w:ascii="Times New Roman" w:eastAsia="Times New Roman" w:hAnsi="Times New Roman" w:cs="Times New Roman"/>
                <w:b/>
                <w:color w:val="1F3864"/>
              </w:rPr>
              <w:t>100</w:t>
            </w:r>
          </w:p>
        </w:tc>
        <w:tc>
          <w:tcPr>
            <w:tcW w:w="983"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b/>
                <w:color w:val="1F3864"/>
              </w:rPr>
            </w:pPr>
            <w:r>
              <w:rPr>
                <w:rFonts w:ascii="Times New Roman" w:eastAsia="Times New Roman" w:hAnsi="Times New Roman" w:cs="Times New Roman"/>
                <w:b/>
                <w:color w:val="1F3864"/>
              </w:rPr>
              <w:t>98</w:t>
            </w:r>
          </w:p>
        </w:tc>
        <w:tc>
          <w:tcPr>
            <w:tcW w:w="1224"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b/>
                <w:color w:val="1F3864"/>
              </w:rPr>
            </w:pPr>
            <w:r>
              <w:rPr>
                <w:rFonts w:ascii="Times New Roman" w:eastAsia="Times New Roman" w:hAnsi="Times New Roman" w:cs="Times New Roman"/>
                <w:b/>
                <w:color w:val="1F3864"/>
              </w:rPr>
              <w:t>4,6</w:t>
            </w:r>
          </w:p>
        </w:tc>
      </w:tr>
    </w:tbl>
    <w:p w:rsidR="00034282" w:rsidRPr="005F4021" w:rsidRDefault="00034282" w:rsidP="00034282">
      <w:pPr>
        <w:shd w:val="clear" w:color="auto" w:fill="FFFFFF"/>
        <w:spacing w:after="0" w:line="240" w:lineRule="auto"/>
        <w:rPr>
          <w:rFonts w:ascii="Times New Roman" w:eastAsia="Times New Roman" w:hAnsi="Times New Roman" w:cs="Times New Roman"/>
          <w:color w:val="000000"/>
          <w:sz w:val="26"/>
          <w:szCs w:val="26"/>
          <w:lang w:eastAsia="ru-RU"/>
        </w:rPr>
      </w:pPr>
    </w:p>
    <w:p w:rsidR="00034282" w:rsidRPr="005F4021" w:rsidRDefault="001817EB" w:rsidP="00034282">
      <w:pPr>
        <w:shd w:val="clear" w:color="auto" w:fill="FFFFFF"/>
        <w:spacing w:after="0" w:line="240" w:lineRule="auto"/>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00034282" w:rsidRPr="005F4021">
        <w:rPr>
          <w:rFonts w:ascii="Times New Roman" w:eastAsia="Times New Roman" w:hAnsi="Times New Roman" w:cs="Times New Roman"/>
          <w:noProof/>
          <w:color w:val="000000"/>
          <w:sz w:val="26"/>
          <w:szCs w:val="26"/>
          <w:lang w:eastAsia="ru-RU"/>
        </w:rPr>
        <w:drawing>
          <wp:inline distT="0" distB="0" distL="0" distR="0" wp14:anchorId="5864ECBE" wp14:editId="32DB220C">
            <wp:extent cx="5486400" cy="2809102"/>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034282" w:rsidRPr="005F4021" w:rsidRDefault="00034282" w:rsidP="00034282">
      <w:pPr>
        <w:shd w:val="clear" w:color="auto" w:fill="FFFFFF"/>
        <w:spacing w:after="0" w:line="240" w:lineRule="auto"/>
        <w:rPr>
          <w:rFonts w:ascii="Times New Roman" w:eastAsia="Times New Roman" w:hAnsi="Times New Roman" w:cs="Times New Roman"/>
          <w:color w:val="000000"/>
          <w:sz w:val="26"/>
          <w:szCs w:val="26"/>
          <w:lang w:eastAsia="ru-RU"/>
        </w:rPr>
      </w:pPr>
      <w:r w:rsidRPr="005F4021">
        <w:rPr>
          <w:rFonts w:ascii="Times New Roman" w:eastAsia="Times New Roman" w:hAnsi="Times New Roman" w:cs="Times New Roman"/>
          <w:color w:val="000000"/>
          <w:sz w:val="26"/>
          <w:szCs w:val="26"/>
          <w:lang w:eastAsia="ru-RU"/>
        </w:rPr>
        <w:t xml:space="preserve">    </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Уровень математической подготовки характеризует уровень усвоения материала курса математики основной школы. Этот показатель определяется на основе первичных баллов, полученных учащимися за выполнение всех заданий работы.</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Анализ результатов ГИА-9 по математике в 2023 году позволяет выявить сильные и слабые стороны в системе обучения математике в основной школе. Большинство выпускников 9-го класса продемонстрировали владение важнейшими математическими умениями, являющимися опорными для дальнейшего изучения курса математики и смежных дисциплин.</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Это, прежде всего:</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sym w:font="Symbol" w:char="F0B7"/>
      </w:r>
      <w:r w:rsidRPr="00EB2041">
        <w:rPr>
          <w:rFonts w:ascii="Times New Roman" w:eastAsia="Times New Roman" w:hAnsi="Times New Roman" w:cs="Times New Roman"/>
          <w:color w:val="000000"/>
          <w:lang w:eastAsia="ru-RU"/>
        </w:rPr>
        <w:t xml:space="preserve"> применение свойств действий с иррациональными числами;</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sym w:font="Symbol" w:char="F0B7"/>
      </w:r>
      <w:r w:rsidRPr="00EB2041">
        <w:rPr>
          <w:rFonts w:ascii="Times New Roman" w:eastAsia="Times New Roman" w:hAnsi="Times New Roman" w:cs="Times New Roman"/>
          <w:color w:val="000000"/>
          <w:lang w:eastAsia="ru-RU"/>
        </w:rPr>
        <w:t xml:space="preserve"> работа с графиками реальных зависимостей; чтение статистической</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информации, представленной в различных видах;</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sym w:font="Symbol" w:char="F0B7"/>
      </w:r>
      <w:r w:rsidRPr="00EB2041">
        <w:rPr>
          <w:rFonts w:ascii="Times New Roman" w:eastAsia="Times New Roman" w:hAnsi="Times New Roman" w:cs="Times New Roman"/>
          <w:color w:val="000000"/>
          <w:lang w:eastAsia="ru-RU"/>
        </w:rPr>
        <w:t xml:space="preserve"> нахождение площадей;</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sym w:font="Symbol" w:char="F0B7"/>
      </w:r>
      <w:r w:rsidRPr="00EB2041">
        <w:rPr>
          <w:rFonts w:ascii="Times New Roman" w:eastAsia="Times New Roman" w:hAnsi="Times New Roman" w:cs="Times New Roman"/>
          <w:color w:val="000000"/>
          <w:lang w:eastAsia="ru-RU"/>
        </w:rPr>
        <w:t xml:space="preserve"> вычисление вероятности.</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Значительные трудности вызывают задания с геометрическим содержанием, на числовые последовательности и преобразования алгебраических выражений.</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p>
    <w:p w:rsidR="00EB2041" w:rsidRPr="00EB2041" w:rsidRDefault="00EB2041" w:rsidP="008A00DD">
      <w:pPr>
        <w:shd w:val="clear" w:color="auto" w:fill="FFFFFF"/>
        <w:spacing w:after="0" w:line="240" w:lineRule="auto"/>
        <w:rPr>
          <w:rFonts w:ascii="Times New Roman" w:eastAsia="Times New Roman" w:hAnsi="Times New Roman" w:cs="Times New Roman"/>
          <w:b/>
          <w:color w:val="000000"/>
          <w:lang w:eastAsia="ru-RU"/>
        </w:rPr>
      </w:pPr>
      <w:r w:rsidRPr="00EB2041">
        <w:rPr>
          <w:rFonts w:ascii="Times New Roman" w:eastAsia="Times New Roman" w:hAnsi="Times New Roman" w:cs="Times New Roman"/>
          <w:b/>
          <w:color w:val="000000"/>
          <w:lang w:eastAsia="ru-RU"/>
        </w:rPr>
        <w:t>Экзамен по русскому языку</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Содержательный анализ выполнения экзаменационной работы по русскому языку.</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В экзаменационную работу были включены задания, проверяющие следующие</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виды компетенций:</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 лингвистическую компетенцию, то есть умение проводить элементарный</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лингвистический анализ языковых явлений;</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 языковую компетенцию, то есть практическое владение русским языком, его словарём и грамматическим строем, соблюдение языковых норм;</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 коммуникативную компетенцию, то есть владение разными видами речевой</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деятельности, умением воспринимать чужую речь и создавать собственные</w:t>
      </w:r>
    </w:p>
    <w:p w:rsidR="00EB2041" w:rsidRPr="00EB2041" w:rsidRDefault="00EB2041" w:rsidP="008A00DD">
      <w:pPr>
        <w:shd w:val="clear" w:color="auto" w:fill="FFFFFF"/>
        <w:spacing w:after="0" w:line="240" w:lineRule="auto"/>
        <w:rPr>
          <w:rFonts w:ascii="Times New Roman" w:eastAsia="Times New Roman" w:hAnsi="Times New Roman" w:cs="Times New Roman"/>
          <w:color w:val="000000"/>
          <w:lang w:eastAsia="ru-RU"/>
        </w:rPr>
      </w:pPr>
      <w:r w:rsidRPr="00EB2041">
        <w:rPr>
          <w:rFonts w:ascii="Times New Roman" w:eastAsia="Times New Roman" w:hAnsi="Times New Roman" w:cs="Times New Roman"/>
          <w:color w:val="000000"/>
          <w:lang w:eastAsia="ru-RU"/>
        </w:rPr>
        <w:t>высказывания.</w:t>
      </w:r>
    </w:p>
    <w:p w:rsidR="00EB2041" w:rsidRDefault="00EB2041" w:rsidP="008A00DD">
      <w:pPr>
        <w:spacing w:after="0" w:line="242" w:lineRule="atLeast"/>
        <w:rPr>
          <w:rFonts w:ascii="Times New Roman" w:eastAsia="Times New Roman" w:hAnsi="Times New Roman" w:cs="Times New Roman"/>
          <w:b/>
          <w:bCs/>
          <w:color w:val="1F3864"/>
          <w:lang w:eastAsia="ru-RU"/>
        </w:rPr>
      </w:pPr>
    </w:p>
    <w:p w:rsidR="00034282" w:rsidRPr="00A600B9" w:rsidRDefault="00034282" w:rsidP="004F0EBA">
      <w:pPr>
        <w:spacing w:after="0" w:line="242" w:lineRule="atLeast"/>
        <w:ind w:firstLine="284"/>
        <w:jc w:val="center"/>
        <w:rPr>
          <w:rFonts w:ascii="Times New Roman" w:eastAsia="Times New Roman" w:hAnsi="Times New Roman" w:cs="Times New Roman"/>
          <w:b/>
          <w:bCs/>
          <w:color w:val="1F3864"/>
          <w:lang w:eastAsia="ru-RU"/>
        </w:rPr>
      </w:pPr>
      <w:r w:rsidRPr="00A600B9">
        <w:rPr>
          <w:rFonts w:ascii="Times New Roman" w:eastAsia="Times New Roman" w:hAnsi="Times New Roman" w:cs="Times New Roman"/>
          <w:b/>
          <w:bCs/>
          <w:color w:val="1F3864"/>
          <w:lang w:eastAsia="ru-RU"/>
        </w:rPr>
        <w:t>Анализ ре</w:t>
      </w:r>
      <w:r w:rsidR="004F0EBA" w:rsidRPr="00A600B9">
        <w:rPr>
          <w:rFonts w:ascii="Times New Roman" w:eastAsia="Times New Roman" w:hAnsi="Times New Roman" w:cs="Times New Roman"/>
          <w:b/>
          <w:bCs/>
          <w:color w:val="1F3864"/>
          <w:lang w:eastAsia="ru-RU"/>
        </w:rPr>
        <w:t>зультатов ОГЭ по русскому языку</w:t>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72"/>
        <w:gridCol w:w="1713"/>
        <w:gridCol w:w="601"/>
        <w:gridCol w:w="632"/>
        <w:gridCol w:w="522"/>
        <w:gridCol w:w="633"/>
        <w:gridCol w:w="1027"/>
        <w:gridCol w:w="983"/>
        <w:gridCol w:w="1224"/>
      </w:tblGrid>
      <w:tr w:rsidR="00034282" w:rsidRPr="00A600B9" w:rsidTr="00034282">
        <w:trPr>
          <w:trHeight w:val="263"/>
          <w:jc w:val="center"/>
        </w:trPr>
        <w:tc>
          <w:tcPr>
            <w:tcW w:w="972"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 xml:space="preserve">Класс </w:t>
            </w:r>
          </w:p>
        </w:tc>
        <w:tc>
          <w:tcPr>
            <w:tcW w:w="1713"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Количество участников</w:t>
            </w:r>
          </w:p>
        </w:tc>
        <w:tc>
          <w:tcPr>
            <w:tcW w:w="2388" w:type="dxa"/>
            <w:gridSpan w:val="4"/>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Оценка</w:t>
            </w:r>
          </w:p>
        </w:tc>
        <w:tc>
          <w:tcPr>
            <w:tcW w:w="1027"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xml:space="preserve">% усп </w:t>
            </w:r>
          </w:p>
        </w:tc>
        <w:tc>
          <w:tcPr>
            <w:tcW w:w="983"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кач</w:t>
            </w:r>
          </w:p>
        </w:tc>
        <w:tc>
          <w:tcPr>
            <w:tcW w:w="1224"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Средний балл</w:t>
            </w:r>
          </w:p>
        </w:tc>
      </w:tr>
      <w:tr w:rsidR="00034282" w:rsidRPr="00A600B9" w:rsidTr="00034282">
        <w:trPr>
          <w:trHeight w:val="288"/>
          <w:jc w:val="center"/>
        </w:trPr>
        <w:tc>
          <w:tcPr>
            <w:tcW w:w="972" w:type="dxa"/>
            <w:vMerge/>
            <w:tcBorders>
              <w:top w:val="single" w:sz="8" w:space="0" w:color="auto"/>
              <w:left w:val="double" w:sz="4" w:space="0" w:color="5B9BD5"/>
              <w:bottom w:val="double" w:sz="4" w:space="0" w:color="5B9BD5"/>
              <w:right w:val="double" w:sz="4" w:space="0" w:color="5B9BD5"/>
            </w:tcBorders>
            <w:vAlign w:val="center"/>
            <w:hideMark/>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713" w:type="dxa"/>
            <w:vMerge/>
            <w:tcBorders>
              <w:top w:val="single" w:sz="8" w:space="0" w:color="auto"/>
              <w:left w:val="double" w:sz="4" w:space="0" w:color="5B9BD5"/>
              <w:bottom w:val="double" w:sz="4" w:space="0" w:color="5B9BD5"/>
              <w:right w:val="double" w:sz="4" w:space="0" w:color="5B9BD5"/>
            </w:tcBorders>
            <w:vAlign w:val="center"/>
            <w:hideMark/>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5</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4</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3</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2</w:t>
            </w:r>
          </w:p>
        </w:tc>
        <w:tc>
          <w:tcPr>
            <w:tcW w:w="1027"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983"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224"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r>
      <w:tr w:rsidR="00EB2041" w:rsidRPr="00A600B9" w:rsidTr="00034282">
        <w:trPr>
          <w:jc w:val="center"/>
        </w:trPr>
        <w:tc>
          <w:tcPr>
            <w:tcW w:w="97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EB2041" w:rsidRPr="00A600B9" w:rsidRDefault="00EB2041" w:rsidP="00EB2041">
            <w:pPr>
              <w:spacing w:after="0" w:line="276" w:lineRule="atLeast"/>
              <w:jc w:val="both"/>
              <w:rPr>
                <w:rFonts w:ascii="Times New Roman" w:eastAsia="Times New Roman" w:hAnsi="Times New Roman" w:cs="Times New Roman"/>
                <w:color w:val="1F3864"/>
              </w:rPr>
            </w:pPr>
            <w:r w:rsidRPr="00A600B9">
              <w:rPr>
                <w:rFonts w:ascii="Times New Roman" w:eastAsia="Times New Roman" w:hAnsi="Times New Roman" w:cs="Times New Roman"/>
                <w:color w:val="1F3864"/>
              </w:rPr>
              <w:t>9</w:t>
            </w:r>
          </w:p>
        </w:tc>
        <w:tc>
          <w:tcPr>
            <w:tcW w:w="171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86</w:t>
            </w: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42</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sidRPr="00A600B9">
              <w:rPr>
                <w:rFonts w:ascii="Times New Roman" w:eastAsia="Times New Roman" w:hAnsi="Times New Roman" w:cs="Times New Roman"/>
                <w:color w:val="1F3864"/>
              </w:rPr>
              <w:t>2</w:t>
            </w:r>
            <w:r>
              <w:rPr>
                <w:rFonts w:ascii="Times New Roman" w:eastAsia="Times New Roman" w:hAnsi="Times New Roman" w:cs="Times New Roman"/>
                <w:color w:val="1F3864"/>
              </w:rPr>
              <w:t>1</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22</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sidRPr="00A600B9">
              <w:rPr>
                <w:rFonts w:ascii="Times New Roman" w:eastAsia="Times New Roman" w:hAnsi="Times New Roman" w:cs="Times New Roman"/>
                <w:color w:val="1F3864"/>
              </w:rPr>
              <w:t>1</w:t>
            </w:r>
          </w:p>
        </w:tc>
        <w:tc>
          <w:tcPr>
            <w:tcW w:w="1027"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sidRPr="00A600B9">
              <w:rPr>
                <w:rFonts w:ascii="Times New Roman" w:eastAsia="Times New Roman" w:hAnsi="Times New Roman" w:cs="Times New Roman"/>
                <w:color w:val="1F3864"/>
              </w:rPr>
              <w:t>99</w:t>
            </w:r>
          </w:p>
        </w:tc>
        <w:tc>
          <w:tcPr>
            <w:tcW w:w="983"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73</w:t>
            </w:r>
          </w:p>
        </w:tc>
        <w:tc>
          <w:tcPr>
            <w:tcW w:w="1224"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4,2</w:t>
            </w:r>
          </w:p>
        </w:tc>
      </w:tr>
      <w:tr w:rsidR="00EB2041" w:rsidRPr="00A600B9" w:rsidTr="00034282">
        <w:trPr>
          <w:jc w:val="center"/>
        </w:trPr>
        <w:tc>
          <w:tcPr>
            <w:tcW w:w="97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EB2041" w:rsidRPr="00A600B9" w:rsidRDefault="00EB2041" w:rsidP="00EB2041">
            <w:pPr>
              <w:spacing w:after="0" w:line="276" w:lineRule="atLeast"/>
              <w:jc w:val="both"/>
              <w:rPr>
                <w:rFonts w:ascii="Times New Roman" w:eastAsia="Times New Roman" w:hAnsi="Times New Roman" w:cs="Times New Roman"/>
                <w:color w:val="1F3864"/>
              </w:rPr>
            </w:pPr>
            <w:r w:rsidRPr="00A600B9">
              <w:rPr>
                <w:rFonts w:ascii="Times New Roman" w:eastAsia="Times New Roman" w:hAnsi="Times New Roman" w:cs="Times New Roman"/>
                <w:color w:val="1F3864"/>
              </w:rPr>
              <w:t>Итого</w:t>
            </w:r>
          </w:p>
        </w:tc>
        <w:tc>
          <w:tcPr>
            <w:tcW w:w="171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86</w:t>
            </w: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42</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sidRPr="00A600B9">
              <w:rPr>
                <w:rFonts w:ascii="Times New Roman" w:eastAsia="Times New Roman" w:hAnsi="Times New Roman" w:cs="Times New Roman"/>
                <w:color w:val="1F3864"/>
              </w:rPr>
              <w:t>2</w:t>
            </w:r>
            <w:r>
              <w:rPr>
                <w:rFonts w:ascii="Times New Roman" w:eastAsia="Times New Roman" w:hAnsi="Times New Roman" w:cs="Times New Roman"/>
                <w:color w:val="1F3864"/>
              </w:rPr>
              <w:t>1</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22</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sidRPr="00A600B9">
              <w:rPr>
                <w:rFonts w:ascii="Times New Roman" w:eastAsia="Times New Roman" w:hAnsi="Times New Roman" w:cs="Times New Roman"/>
                <w:color w:val="1F3864"/>
              </w:rPr>
              <w:t>1</w:t>
            </w:r>
          </w:p>
        </w:tc>
        <w:tc>
          <w:tcPr>
            <w:tcW w:w="1027"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sidRPr="00A600B9">
              <w:rPr>
                <w:rFonts w:ascii="Times New Roman" w:eastAsia="Times New Roman" w:hAnsi="Times New Roman" w:cs="Times New Roman"/>
                <w:color w:val="1F3864"/>
              </w:rPr>
              <w:t>99</w:t>
            </w:r>
          </w:p>
        </w:tc>
        <w:tc>
          <w:tcPr>
            <w:tcW w:w="983"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73</w:t>
            </w:r>
          </w:p>
        </w:tc>
        <w:tc>
          <w:tcPr>
            <w:tcW w:w="1224"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4,2</w:t>
            </w:r>
          </w:p>
        </w:tc>
      </w:tr>
    </w:tbl>
    <w:p w:rsidR="0023476E" w:rsidRPr="00A600B9" w:rsidRDefault="0023476E" w:rsidP="00034282">
      <w:pPr>
        <w:shd w:val="clear" w:color="auto" w:fill="FFFFFF"/>
        <w:spacing w:after="0" w:line="240" w:lineRule="auto"/>
        <w:rPr>
          <w:rFonts w:ascii="Times New Roman" w:eastAsia="Times New Roman" w:hAnsi="Times New Roman" w:cs="Times New Roman"/>
          <w:color w:val="000000"/>
          <w:lang w:eastAsia="ru-RU"/>
        </w:rPr>
      </w:pPr>
    </w:p>
    <w:p w:rsidR="00034282" w:rsidRPr="005F4021" w:rsidRDefault="0023476E" w:rsidP="00034282">
      <w:pPr>
        <w:spacing w:after="0" w:line="240" w:lineRule="auto"/>
        <w:contextualSpacing/>
        <w:rPr>
          <w:rFonts w:ascii="Times New Roman" w:eastAsia="Times New Roman" w:hAnsi="Times New Roman" w:cs="Times New Roman"/>
          <w:spacing w:val="-10"/>
          <w:kern w:val="28"/>
          <w:sz w:val="26"/>
          <w:szCs w:val="26"/>
          <w:lang w:eastAsia="ru-RU"/>
        </w:rPr>
      </w:pPr>
      <w:r>
        <w:rPr>
          <w:rFonts w:ascii="Times New Roman" w:eastAsia="Times New Roman" w:hAnsi="Times New Roman" w:cs="Times New Roman"/>
          <w:spacing w:val="-10"/>
          <w:kern w:val="28"/>
          <w:sz w:val="26"/>
          <w:szCs w:val="26"/>
          <w:lang w:val="en-US" w:eastAsia="ru-RU"/>
        </w:rPr>
        <w:lastRenderedPageBreak/>
        <w:t xml:space="preserve">            </w:t>
      </w:r>
      <w:r w:rsidR="004F0EBA">
        <w:rPr>
          <w:rFonts w:ascii="Times New Roman" w:eastAsia="Times New Roman" w:hAnsi="Times New Roman" w:cs="Times New Roman"/>
          <w:spacing w:val="-10"/>
          <w:kern w:val="28"/>
          <w:sz w:val="26"/>
          <w:szCs w:val="26"/>
          <w:lang w:eastAsia="ru-RU"/>
        </w:rPr>
        <w:t xml:space="preserve">     </w:t>
      </w:r>
      <w:r>
        <w:rPr>
          <w:rFonts w:ascii="Times New Roman" w:eastAsia="Times New Roman" w:hAnsi="Times New Roman" w:cs="Times New Roman"/>
          <w:spacing w:val="-10"/>
          <w:kern w:val="28"/>
          <w:sz w:val="26"/>
          <w:szCs w:val="26"/>
          <w:lang w:val="en-US" w:eastAsia="ru-RU"/>
        </w:rPr>
        <w:t xml:space="preserve">    </w:t>
      </w:r>
      <w:r w:rsidR="00034282" w:rsidRPr="005F4021">
        <w:rPr>
          <w:rFonts w:ascii="Times New Roman" w:eastAsia="Times New Roman" w:hAnsi="Times New Roman" w:cs="Times New Roman"/>
          <w:noProof/>
          <w:spacing w:val="-10"/>
          <w:kern w:val="28"/>
          <w:sz w:val="26"/>
          <w:szCs w:val="26"/>
          <w:lang w:eastAsia="ru-RU"/>
        </w:rPr>
        <w:drawing>
          <wp:inline distT="0" distB="0" distL="0" distR="0" wp14:anchorId="1BB5E4DA" wp14:editId="2C194568">
            <wp:extent cx="5115560" cy="2446638"/>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034282" w:rsidRPr="005F4021" w:rsidRDefault="00034282" w:rsidP="00034282">
      <w:pPr>
        <w:shd w:val="clear" w:color="auto" w:fill="FFFFFF"/>
        <w:spacing w:after="0" w:line="240" w:lineRule="auto"/>
        <w:rPr>
          <w:rFonts w:ascii="Times New Roman" w:eastAsia="Times New Roman" w:hAnsi="Times New Roman" w:cs="Times New Roman"/>
          <w:color w:val="000000"/>
          <w:sz w:val="26"/>
          <w:szCs w:val="26"/>
          <w:lang w:eastAsia="ru-RU"/>
        </w:rPr>
      </w:pPr>
      <w:r w:rsidRPr="005F4021">
        <w:rPr>
          <w:rFonts w:ascii="Times New Roman" w:eastAsia="Times New Roman" w:hAnsi="Times New Roman" w:cs="Times New Roman"/>
          <w:color w:val="000000"/>
          <w:sz w:val="26"/>
          <w:szCs w:val="26"/>
          <w:lang w:eastAsia="ru-RU"/>
        </w:rPr>
        <w:t xml:space="preserve">  </w:t>
      </w:r>
    </w:p>
    <w:p w:rsidR="00EB2041" w:rsidRPr="00EB2041" w:rsidRDefault="00034282" w:rsidP="008A00DD">
      <w:pPr>
        <w:shd w:val="clear" w:color="auto" w:fill="FFFFFF"/>
        <w:spacing w:after="0" w:line="240" w:lineRule="auto"/>
        <w:rPr>
          <w:rFonts w:ascii="Times New Roman" w:eastAsia="Times New Roman" w:hAnsi="Times New Roman" w:cs="Times New Roman"/>
          <w:color w:val="000000"/>
          <w:lang w:eastAsia="ru-RU"/>
        </w:rPr>
      </w:pPr>
      <w:r w:rsidRPr="00A600B9">
        <w:rPr>
          <w:rFonts w:ascii="Times New Roman" w:eastAsia="Times New Roman" w:hAnsi="Times New Roman" w:cs="Times New Roman"/>
          <w:color w:val="000000"/>
          <w:lang w:eastAsia="ru-RU"/>
        </w:rPr>
        <w:t xml:space="preserve">   </w:t>
      </w:r>
      <w:r w:rsidR="00EB2041" w:rsidRPr="00EB2041">
        <w:rPr>
          <w:rFonts w:ascii="Times New Roman" w:eastAsia="Times New Roman" w:hAnsi="Times New Roman" w:cs="Times New Roman"/>
          <w:color w:val="000000"/>
          <w:lang w:eastAsia="ru-RU"/>
        </w:rPr>
        <w:t>Результаты экзамена показывают в целом высокий процент успешного владения речью как для групп школьников, получивших «4» и «5», так и для выпускников, получивших «3». Но существует проблема неумелого, неточного выражения своих мыслей. Неправильный выбор слова – одна из основных речевых ошибок при написании сочинения.</w:t>
      </w:r>
    </w:p>
    <w:p w:rsidR="00EB2041" w:rsidRPr="00EB2041" w:rsidRDefault="00EB2041" w:rsidP="008A00DD">
      <w:pPr>
        <w:shd w:val="clear" w:color="auto" w:fill="FFFFFF"/>
        <w:spacing w:after="0" w:line="240" w:lineRule="auto"/>
        <w:jc w:val="center"/>
        <w:rPr>
          <w:rFonts w:ascii="Times New Roman" w:eastAsia="Calibri" w:hAnsi="Times New Roman" w:cs="Times New Roman"/>
          <w:b/>
          <w:lang w:eastAsia="ru-RU"/>
        </w:rPr>
      </w:pPr>
      <w:r w:rsidRPr="00EB2041">
        <w:rPr>
          <w:rFonts w:ascii="Times New Roman" w:eastAsia="Calibri" w:hAnsi="Times New Roman" w:cs="Times New Roman"/>
          <w:b/>
          <w:lang w:eastAsia="ru-RU"/>
        </w:rPr>
        <w:t>Экзамены по выбору</w:t>
      </w:r>
    </w:p>
    <w:p w:rsidR="00EB2041" w:rsidRPr="00EB2041" w:rsidRDefault="00EB2041" w:rsidP="008A00DD">
      <w:pPr>
        <w:shd w:val="clear" w:color="auto" w:fill="FFFFFF"/>
        <w:spacing w:after="0" w:line="240" w:lineRule="auto"/>
        <w:rPr>
          <w:rFonts w:ascii="Times New Roman" w:eastAsia="Calibri" w:hAnsi="Times New Roman" w:cs="Times New Roman"/>
          <w:lang w:eastAsia="ru-RU"/>
        </w:rPr>
      </w:pPr>
      <w:r w:rsidRPr="00EB2041">
        <w:rPr>
          <w:rFonts w:ascii="Times New Roman" w:eastAsia="Calibri" w:hAnsi="Times New Roman" w:cs="Times New Roman"/>
          <w:lang w:eastAsia="ru-RU"/>
        </w:rPr>
        <w:t xml:space="preserve">         В текущем учебном году выпускниками 9-го класса были выбраны   учебные предметы, выносимые на ГИА, наиболее востребованы следующие предметы учебного плана: </w:t>
      </w:r>
      <w:proofErr w:type="gramStart"/>
      <w:r w:rsidRPr="00EB2041">
        <w:rPr>
          <w:rFonts w:ascii="Times New Roman" w:eastAsia="Calibri" w:hAnsi="Times New Roman" w:cs="Times New Roman"/>
          <w:lang w:eastAsia="ru-RU"/>
        </w:rPr>
        <w:t>обществознание,история</w:t>
      </w:r>
      <w:proofErr w:type="gramEnd"/>
      <w:r w:rsidRPr="00EB2041">
        <w:rPr>
          <w:rFonts w:ascii="Times New Roman" w:eastAsia="Calibri" w:hAnsi="Times New Roman" w:cs="Times New Roman"/>
          <w:lang w:eastAsia="ru-RU"/>
        </w:rPr>
        <w:t xml:space="preserve"> и биология (60 обучающихся,12 сдавали только русский язык и математику).</w:t>
      </w:r>
    </w:p>
    <w:p w:rsidR="00034282" w:rsidRPr="00A600B9" w:rsidRDefault="00EB2041" w:rsidP="00EB2041">
      <w:pPr>
        <w:shd w:val="clear" w:color="auto" w:fill="FFFFFF"/>
        <w:spacing w:after="0" w:line="240" w:lineRule="auto"/>
        <w:ind w:left="567"/>
        <w:rPr>
          <w:rFonts w:ascii="Times New Roman" w:eastAsia="Times New Roman" w:hAnsi="Times New Roman" w:cs="Times New Roman"/>
          <w:lang w:eastAsia="ru-RU"/>
        </w:rPr>
      </w:pPr>
      <w:r w:rsidRPr="00EB2041">
        <w:rPr>
          <w:rFonts w:ascii="Times New Roman" w:eastAsia="Calibri" w:hAnsi="Times New Roman" w:cs="Times New Roman"/>
          <w:lang w:eastAsia="ru-RU"/>
        </w:rPr>
        <w:t xml:space="preserve">                                         </w:t>
      </w:r>
      <w:r w:rsidR="004F0EBA" w:rsidRPr="00A600B9">
        <w:rPr>
          <w:rFonts w:ascii="Times New Roman" w:eastAsia="Calibri" w:hAnsi="Times New Roman" w:cs="Times New Roman"/>
        </w:rPr>
        <w:t xml:space="preserve">                                         </w:t>
      </w:r>
      <w:r w:rsidR="00034282" w:rsidRPr="00A600B9">
        <w:rPr>
          <w:rFonts w:ascii="Times New Roman" w:eastAsia="Times New Roman" w:hAnsi="Times New Roman" w:cs="Times New Roman"/>
          <w:b/>
          <w:bCs/>
          <w:color w:val="1F3864"/>
          <w:lang w:eastAsia="ru-RU"/>
        </w:rPr>
        <w:t>Анализ результатов ОГЭ по биологии</w:t>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72"/>
        <w:gridCol w:w="1713"/>
        <w:gridCol w:w="601"/>
        <w:gridCol w:w="632"/>
        <w:gridCol w:w="522"/>
        <w:gridCol w:w="633"/>
        <w:gridCol w:w="1027"/>
        <w:gridCol w:w="983"/>
        <w:gridCol w:w="1018"/>
        <w:gridCol w:w="1224"/>
      </w:tblGrid>
      <w:tr w:rsidR="00034282" w:rsidRPr="00A600B9" w:rsidTr="00034282">
        <w:trPr>
          <w:trHeight w:val="263"/>
          <w:jc w:val="center"/>
        </w:trPr>
        <w:tc>
          <w:tcPr>
            <w:tcW w:w="972"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 xml:space="preserve">Класс </w:t>
            </w:r>
          </w:p>
        </w:tc>
        <w:tc>
          <w:tcPr>
            <w:tcW w:w="1713"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Количество участников</w:t>
            </w:r>
          </w:p>
        </w:tc>
        <w:tc>
          <w:tcPr>
            <w:tcW w:w="2388" w:type="dxa"/>
            <w:gridSpan w:val="4"/>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Оценка</w:t>
            </w:r>
          </w:p>
        </w:tc>
        <w:tc>
          <w:tcPr>
            <w:tcW w:w="1027"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xml:space="preserve">% усп </w:t>
            </w:r>
          </w:p>
        </w:tc>
        <w:tc>
          <w:tcPr>
            <w:tcW w:w="983"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кач</w:t>
            </w:r>
          </w:p>
        </w:tc>
        <w:tc>
          <w:tcPr>
            <w:tcW w:w="1018"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обуч</w:t>
            </w:r>
          </w:p>
        </w:tc>
        <w:tc>
          <w:tcPr>
            <w:tcW w:w="1224"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Средний балл</w:t>
            </w:r>
          </w:p>
        </w:tc>
      </w:tr>
      <w:tr w:rsidR="00034282" w:rsidRPr="00A600B9" w:rsidTr="00034282">
        <w:trPr>
          <w:trHeight w:val="288"/>
          <w:jc w:val="center"/>
        </w:trPr>
        <w:tc>
          <w:tcPr>
            <w:tcW w:w="972" w:type="dxa"/>
            <w:vMerge/>
            <w:tcBorders>
              <w:top w:val="single" w:sz="8" w:space="0" w:color="auto"/>
              <w:left w:val="double" w:sz="4" w:space="0" w:color="5B9BD5"/>
              <w:bottom w:val="double" w:sz="4" w:space="0" w:color="5B9BD5"/>
              <w:right w:val="double" w:sz="4" w:space="0" w:color="5B9BD5"/>
            </w:tcBorders>
            <w:vAlign w:val="center"/>
            <w:hideMark/>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713" w:type="dxa"/>
            <w:vMerge/>
            <w:tcBorders>
              <w:top w:val="single" w:sz="8" w:space="0" w:color="auto"/>
              <w:left w:val="double" w:sz="4" w:space="0" w:color="5B9BD5"/>
              <w:bottom w:val="double" w:sz="4" w:space="0" w:color="5B9BD5"/>
              <w:right w:val="double" w:sz="4" w:space="0" w:color="5B9BD5"/>
            </w:tcBorders>
            <w:vAlign w:val="center"/>
            <w:hideMark/>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5</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4</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3</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2</w:t>
            </w:r>
          </w:p>
        </w:tc>
        <w:tc>
          <w:tcPr>
            <w:tcW w:w="1027"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983"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018"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224"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r>
      <w:tr w:rsidR="00EB2041" w:rsidRPr="00A600B9" w:rsidTr="00034282">
        <w:trPr>
          <w:jc w:val="center"/>
        </w:trPr>
        <w:tc>
          <w:tcPr>
            <w:tcW w:w="97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EB2041" w:rsidRPr="00A600B9" w:rsidRDefault="00EB2041" w:rsidP="00EB2041">
            <w:pPr>
              <w:spacing w:after="0" w:line="276" w:lineRule="atLeast"/>
              <w:jc w:val="both"/>
              <w:rPr>
                <w:rFonts w:ascii="Times New Roman" w:eastAsia="Times New Roman" w:hAnsi="Times New Roman" w:cs="Times New Roman"/>
                <w:color w:val="1F3864"/>
              </w:rPr>
            </w:pPr>
            <w:r w:rsidRPr="00A600B9">
              <w:rPr>
                <w:rFonts w:ascii="Times New Roman" w:eastAsia="Times New Roman" w:hAnsi="Times New Roman" w:cs="Times New Roman"/>
                <w:color w:val="1F3864"/>
              </w:rPr>
              <w:t>9</w:t>
            </w:r>
          </w:p>
        </w:tc>
        <w:tc>
          <w:tcPr>
            <w:tcW w:w="171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74</w:t>
            </w: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13</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48</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12</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1</w:t>
            </w:r>
          </w:p>
        </w:tc>
        <w:tc>
          <w:tcPr>
            <w:tcW w:w="1027"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99</w:t>
            </w:r>
          </w:p>
        </w:tc>
        <w:tc>
          <w:tcPr>
            <w:tcW w:w="983"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sidRPr="00A600B9">
              <w:rPr>
                <w:rFonts w:ascii="Times New Roman" w:eastAsia="Times New Roman" w:hAnsi="Times New Roman" w:cs="Times New Roman"/>
                <w:color w:val="1F3864"/>
              </w:rPr>
              <w:t>8</w:t>
            </w:r>
            <w:r>
              <w:rPr>
                <w:rFonts w:ascii="Times New Roman" w:eastAsia="Times New Roman" w:hAnsi="Times New Roman" w:cs="Times New Roman"/>
                <w:color w:val="1F3864"/>
              </w:rPr>
              <w:t>2</w:t>
            </w:r>
          </w:p>
        </w:tc>
        <w:tc>
          <w:tcPr>
            <w:tcW w:w="1018"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3</w:t>
            </w:r>
            <w:r w:rsidRPr="00A600B9">
              <w:rPr>
                <w:rFonts w:ascii="Times New Roman" w:eastAsia="Times New Roman" w:hAnsi="Times New Roman" w:cs="Times New Roman"/>
                <w:color w:val="1F3864"/>
              </w:rPr>
              <w:t>,</w:t>
            </w:r>
            <w:r>
              <w:rPr>
                <w:rFonts w:ascii="Times New Roman" w:eastAsia="Times New Roman" w:hAnsi="Times New Roman" w:cs="Times New Roman"/>
                <w:color w:val="1F3864"/>
              </w:rPr>
              <w:t>9</w:t>
            </w:r>
          </w:p>
        </w:tc>
        <w:tc>
          <w:tcPr>
            <w:tcW w:w="1224"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3,</w:t>
            </w:r>
            <w:r w:rsidRPr="00A600B9">
              <w:rPr>
                <w:rFonts w:ascii="Times New Roman" w:eastAsia="Times New Roman" w:hAnsi="Times New Roman" w:cs="Times New Roman"/>
                <w:color w:val="1F3864"/>
              </w:rPr>
              <w:t>9</w:t>
            </w:r>
          </w:p>
        </w:tc>
      </w:tr>
      <w:tr w:rsidR="00EB2041" w:rsidRPr="00A600B9" w:rsidTr="00034282">
        <w:trPr>
          <w:jc w:val="center"/>
        </w:trPr>
        <w:tc>
          <w:tcPr>
            <w:tcW w:w="97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EB2041" w:rsidRPr="00A600B9" w:rsidRDefault="00EB2041" w:rsidP="00EB2041">
            <w:pPr>
              <w:spacing w:after="0" w:line="276" w:lineRule="atLeast"/>
              <w:jc w:val="both"/>
              <w:rPr>
                <w:rFonts w:ascii="Times New Roman" w:eastAsia="Times New Roman" w:hAnsi="Times New Roman" w:cs="Times New Roman"/>
                <w:color w:val="1F3864"/>
              </w:rPr>
            </w:pPr>
            <w:r w:rsidRPr="00A600B9">
              <w:rPr>
                <w:rFonts w:ascii="Times New Roman" w:eastAsia="Times New Roman" w:hAnsi="Times New Roman" w:cs="Times New Roman"/>
                <w:color w:val="1F3864"/>
              </w:rPr>
              <w:t>Итого</w:t>
            </w:r>
          </w:p>
        </w:tc>
        <w:tc>
          <w:tcPr>
            <w:tcW w:w="171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74</w:t>
            </w: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13</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48</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12</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1</w:t>
            </w:r>
          </w:p>
        </w:tc>
        <w:tc>
          <w:tcPr>
            <w:tcW w:w="1027"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99</w:t>
            </w:r>
          </w:p>
        </w:tc>
        <w:tc>
          <w:tcPr>
            <w:tcW w:w="983"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sidRPr="00A600B9">
              <w:rPr>
                <w:rFonts w:ascii="Times New Roman" w:eastAsia="Times New Roman" w:hAnsi="Times New Roman" w:cs="Times New Roman"/>
                <w:color w:val="1F3864"/>
              </w:rPr>
              <w:t>8</w:t>
            </w:r>
            <w:r>
              <w:rPr>
                <w:rFonts w:ascii="Times New Roman" w:eastAsia="Times New Roman" w:hAnsi="Times New Roman" w:cs="Times New Roman"/>
                <w:color w:val="1F3864"/>
              </w:rPr>
              <w:t>2</w:t>
            </w:r>
          </w:p>
        </w:tc>
        <w:tc>
          <w:tcPr>
            <w:tcW w:w="1018"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center"/>
              <w:rPr>
                <w:rFonts w:ascii="Times New Roman" w:eastAsia="Times New Roman" w:hAnsi="Times New Roman" w:cs="Times New Roman"/>
                <w:color w:val="1F3864"/>
              </w:rPr>
            </w:pPr>
            <w:r>
              <w:rPr>
                <w:rFonts w:ascii="Times New Roman" w:eastAsia="Times New Roman" w:hAnsi="Times New Roman" w:cs="Times New Roman"/>
                <w:color w:val="1F3864"/>
              </w:rPr>
              <w:t>3</w:t>
            </w:r>
            <w:r w:rsidRPr="00A600B9">
              <w:rPr>
                <w:rFonts w:ascii="Times New Roman" w:eastAsia="Times New Roman" w:hAnsi="Times New Roman" w:cs="Times New Roman"/>
                <w:color w:val="1F3864"/>
              </w:rPr>
              <w:t>,</w:t>
            </w:r>
            <w:r>
              <w:rPr>
                <w:rFonts w:ascii="Times New Roman" w:eastAsia="Times New Roman" w:hAnsi="Times New Roman" w:cs="Times New Roman"/>
                <w:color w:val="1F3864"/>
              </w:rPr>
              <w:t>9</w:t>
            </w:r>
          </w:p>
        </w:tc>
        <w:tc>
          <w:tcPr>
            <w:tcW w:w="1224" w:type="dxa"/>
            <w:tcBorders>
              <w:top w:val="double" w:sz="4" w:space="0" w:color="5B9BD5"/>
              <w:left w:val="double" w:sz="4" w:space="0" w:color="5B9BD5"/>
              <w:bottom w:val="double" w:sz="4" w:space="0" w:color="5B9BD5"/>
              <w:right w:val="double" w:sz="4" w:space="0" w:color="5B9BD5"/>
            </w:tcBorders>
          </w:tcPr>
          <w:p w:rsidR="00EB2041" w:rsidRPr="00A600B9" w:rsidRDefault="00EB2041" w:rsidP="00EB2041">
            <w:pPr>
              <w:spacing w:after="0" w:line="276" w:lineRule="atLeast"/>
              <w:jc w:val="both"/>
              <w:rPr>
                <w:rFonts w:ascii="Times New Roman" w:eastAsia="Times New Roman" w:hAnsi="Times New Roman" w:cs="Times New Roman"/>
                <w:color w:val="1F3864"/>
              </w:rPr>
            </w:pPr>
            <w:r>
              <w:rPr>
                <w:rFonts w:ascii="Times New Roman" w:eastAsia="Times New Roman" w:hAnsi="Times New Roman" w:cs="Times New Roman"/>
                <w:color w:val="1F3864"/>
              </w:rPr>
              <w:t xml:space="preserve">        3,9</w:t>
            </w:r>
          </w:p>
        </w:tc>
      </w:tr>
    </w:tbl>
    <w:p w:rsidR="00034282" w:rsidRPr="00A600B9" w:rsidRDefault="00034282" w:rsidP="00034282">
      <w:pPr>
        <w:shd w:val="clear" w:color="auto" w:fill="FFFFFF"/>
        <w:spacing w:after="0" w:line="240" w:lineRule="auto"/>
        <w:jc w:val="center"/>
        <w:rPr>
          <w:rFonts w:ascii="Times New Roman" w:eastAsia="Times New Roman" w:hAnsi="Times New Roman" w:cs="Times New Roman"/>
          <w:lang w:eastAsia="ru-RU"/>
        </w:rPr>
      </w:pPr>
    </w:p>
    <w:p w:rsidR="00034282" w:rsidRPr="005F4021" w:rsidRDefault="004F0EBA" w:rsidP="00034282">
      <w:pPr>
        <w:shd w:val="clear" w:color="auto" w:fill="FFFFFF"/>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034282" w:rsidRPr="005F4021">
        <w:rPr>
          <w:rFonts w:ascii="Times New Roman" w:eastAsia="Times New Roman" w:hAnsi="Times New Roman" w:cs="Times New Roman"/>
          <w:noProof/>
          <w:color w:val="000000"/>
          <w:sz w:val="26"/>
          <w:szCs w:val="26"/>
          <w:lang w:eastAsia="ru-RU"/>
        </w:rPr>
        <w:drawing>
          <wp:inline distT="0" distB="0" distL="0" distR="0" wp14:anchorId="608861D3" wp14:editId="6B1DBA96">
            <wp:extent cx="5115560" cy="2644345"/>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9C0813" w:rsidRPr="009C0813" w:rsidRDefault="009C0813" w:rsidP="009C0813">
      <w:pPr>
        <w:shd w:val="clear" w:color="auto" w:fill="FFFFFF"/>
        <w:spacing w:after="0" w:line="240" w:lineRule="auto"/>
        <w:ind w:left="567"/>
        <w:rPr>
          <w:rFonts w:ascii="Times New Roman" w:eastAsia="Times New Roman" w:hAnsi="Times New Roman" w:cs="Times New Roman"/>
          <w:lang w:eastAsia="ru-RU"/>
        </w:rPr>
      </w:pPr>
      <w:r w:rsidRPr="009C0813">
        <w:rPr>
          <w:rFonts w:ascii="Times New Roman" w:eastAsia="Times New Roman" w:hAnsi="Times New Roman" w:cs="Times New Roman"/>
          <w:lang w:eastAsia="ru-RU"/>
        </w:rPr>
        <w:t>Анализ результатов экзамена выявил следующее:</w:t>
      </w:r>
    </w:p>
    <w:p w:rsidR="009C0813" w:rsidRPr="009C0813" w:rsidRDefault="009C0813" w:rsidP="009C0813">
      <w:pPr>
        <w:shd w:val="clear" w:color="auto" w:fill="FFFFFF"/>
        <w:spacing w:after="0" w:line="240" w:lineRule="auto"/>
        <w:ind w:left="567"/>
        <w:rPr>
          <w:rFonts w:ascii="Times New Roman" w:eastAsia="Times New Roman" w:hAnsi="Times New Roman" w:cs="Times New Roman"/>
          <w:lang w:eastAsia="ru-RU"/>
        </w:rPr>
      </w:pPr>
      <w:r w:rsidRPr="009C0813">
        <w:rPr>
          <w:rFonts w:ascii="Times New Roman" w:eastAsia="Times New Roman" w:hAnsi="Times New Roman" w:cs="Times New Roman"/>
          <w:lang w:eastAsia="ru-RU"/>
        </w:rPr>
        <w:t>Максимальный набранный балл – 41</w:t>
      </w:r>
    </w:p>
    <w:p w:rsidR="009C0813" w:rsidRPr="009C0813" w:rsidRDefault="009C0813" w:rsidP="009C0813">
      <w:pPr>
        <w:shd w:val="clear" w:color="auto" w:fill="FFFFFF"/>
        <w:spacing w:after="0" w:line="240" w:lineRule="auto"/>
        <w:ind w:left="567"/>
        <w:rPr>
          <w:rFonts w:ascii="Times New Roman" w:eastAsia="Times New Roman" w:hAnsi="Times New Roman" w:cs="Times New Roman"/>
          <w:lang w:eastAsia="ru-RU"/>
        </w:rPr>
      </w:pPr>
      <w:r w:rsidRPr="009C0813">
        <w:rPr>
          <w:rFonts w:ascii="Times New Roman" w:eastAsia="Times New Roman" w:hAnsi="Times New Roman" w:cs="Times New Roman"/>
          <w:lang w:eastAsia="ru-RU"/>
        </w:rPr>
        <w:t>Общая успеваемость составила 99%, качество 82%.</w:t>
      </w:r>
    </w:p>
    <w:p w:rsidR="009C0813" w:rsidRDefault="009C0813" w:rsidP="009C0813">
      <w:pPr>
        <w:shd w:val="clear" w:color="auto" w:fill="FFFFFF"/>
        <w:spacing w:after="0" w:line="240" w:lineRule="auto"/>
        <w:ind w:left="567"/>
        <w:rPr>
          <w:rFonts w:ascii="Times New Roman" w:eastAsia="Times New Roman" w:hAnsi="Times New Roman" w:cs="Times New Roman"/>
          <w:lang w:eastAsia="ru-RU"/>
        </w:rPr>
      </w:pPr>
      <w:r w:rsidRPr="009C0813">
        <w:rPr>
          <w:rFonts w:ascii="Times New Roman" w:eastAsia="Times New Roman" w:hAnsi="Times New Roman" w:cs="Times New Roman"/>
          <w:lang w:eastAsia="ru-RU"/>
        </w:rPr>
        <w:t>Обучающиеся владеют базовыми умениями работы с источниками биологической информации, знают и понимают основные биологические термины и понятия. У обучающихся имеется средний уровень сформированности умений.</w:t>
      </w:r>
    </w:p>
    <w:p w:rsidR="008A00DD" w:rsidRDefault="008A00DD" w:rsidP="009C0813">
      <w:pPr>
        <w:shd w:val="clear" w:color="auto" w:fill="FFFFFF"/>
        <w:spacing w:after="0" w:line="240" w:lineRule="auto"/>
        <w:ind w:left="567"/>
        <w:rPr>
          <w:rFonts w:ascii="Times New Roman" w:eastAsia="Times New Roman" w:hAnsi="Times New Roman" w:cs="Times New Roman"/>
          <w:lang w:eastAsia="ru-RU"/>
        </w:rPr>
      </w:pPr>
    </w:p>
    <w:p w:rsidR="009C0813" w:rsidRDefault="009C0813" w:rsidP="009C0813">
      <w:pPr>
        <w:shd w:val="clear" w:color="auto" w:fill="FFFFFF"/>
        <w:spacing w:after="0" w:line="240" w:lineRule="auto"/>
        <w:ind w:left="567"/>
        <w:rPr>
          <w:rFonts w:ascii="Times New Roman" w:eastAsia="Times New Roman" w:hAnsi="Times New Roman" w:cs="Times New Roman"/>
          <w:lang w:eastAsia="ru-RU"/>
        </w:rPr>
      </w:pPr>
    </w:p>
    <w:p w:rsidR="009C0813" w:rsidRPr="009C0813" w:rsidRDefault="009C0813" w:rsidP="009C0813">
      <w:pPr>
        <w:spacing w:after="0" w:line="240" w:lineRule="auto"/>
        <w:jc w:val="center"/>
        <w:outlineLvl w:val="2"/>
        <w:rPr>
          <w:rFonts w:ascii="Times New Roman" w:eastAsia="Times New Roman" w:hAnsi="Times New Roman" w:cs="Times New Roman"/>
          <w:b/>
          <w:bCs/>
          <w:sz w:val="24"/>
          <w:szCs w:val="27"/>
          <w:lang w:eastAsia="ru-RU"/>
        </w:rPr>
      </w:pPr>
      <w:bookmarkStart w:id="3" w:name="_Hlk137291315"/>
      <w:r w:rsidRPr="009C0813">
        <w:rPr>
          <w:rFonts w:ascii="Times New Roman" w:eastAsia="Times New Roman" w:hAnsi="Times New Roman" w:cs="Times New Roman"/>
          <w:b/>
          <w:bCs/>
          <w:sz w:val="28"/>
          <w:szCs w:val="28"/>
          <w:lang w:eastAsia="ru-RU"/>
        </w:rPr>
        <w:lastRenderedPageBreak/>
        <w:t xml:space="preserve">Общие итоги </w:t>
      </w:r>
      <w:r w:rsidRPr="009C0813">
        <w:rPr>
          <w:rFonts w:ascii="Times New Roman" w:eastAsia="Calibri" w:hAnsi="Times New Roman" w:cs="Times New Roman"/>
          <w:b/>
          <w:bCs/>
          <w:sz w:val="32"/>
          <w:szCs w:val="32"/>
          <w:lang w:eastAsia="ru-RU"/>
        </w:rPr>
        <w:t xml:space="preserve">ОГЭ -2023 по биологии от 24.05.2023г </w:t>
      </w:r>
      <w:proofErr w:type="gramStart"/>
      <w:r w:rsidRPr="009C0813">
        <w:rPr>
          <w:rFonts w:ascii="Times New Roman" w:eastAsia="Calibri" w:hAnsi="Times New Roman" w:cs="Times New Roman"/>
          <w:b/>
          <w:bCs/>
          <w:sz w:val="32"/>
          <w:szCs w:val="32"/>
          <w:lang w:eastAsia="ru-RU"/>
        </w:rPr>
        <w:t>( 9</w:t>
      </w:r>
      <w:proofErr w:type="gramEnd"/>
      <w:r w:rsidRPr="009C0813">
        <w:rPr>
          <w:rFonts w:ascii="Times New Roman" w:eastAsia="Calibri" w:hAnsi="Times New Roman" w:cs="Times New Roman"/>
          <w:b/>
          <w:bCs/>
          <w:sz w:val="32"/>
          <w:szCs w:val="32"/>
          <w:lang w:eastAsia="ru-RU"/>
        </w:rPr>
        <w:t>-е классы)</w:t>
      </w:r>
    </w:p>
    <w:bookmarkEnd w:id="3"/>
    <w:p w:rsidR="009C0813" w:rsidRPr="009C0813" w:rsidRDefault="009C0813" w:rsidP="009C0813">
      <w:pPr>
        <w:spacing w:after="0" w:line="240" w:lineRule="auto"/>
        <w:jc w:val="center"/>
        <w:outlineLvl w:val="2"/>
        <w:rPr>
          <w:rFonts w:ascii="Times New Roman" w:eastAsia="Times New Roman" w:hAnsi="Times New Roman" w:cs="Times New Roman"/>
          <w:b/>
          <w:bCs/>
          <w:sz w:val="24"/>
          <w:szCs w:val="27"/>
          <w:lang w:eastAsia="ru-RU"/>
        </w:rPr>
      </w:pPr>
    </w:p>
    <w:p w:rsidR="009C0813" w:rsidRPr="009C0813" w:rsidRDefault="009C0813" w:rsidP="009C0813">
      <w:pPr>
        <w:spacing w:after="0" w:line="240" w:lineRule="auto"/>
        <w:jc w:val="both"/>
        <w:rPr>
          <w:rFonts w:ascii="Times New Roman" w:eastAsia="Times New Roman" w:hAnsi="Times New Roman" w:cs="Times New Roman"/>
          <w:sz w:val="24"/>
          <w:szCs w:val="24"/>
          <w:lang w:eastAsia="ru-RU"/>
        </w:rPr>
      </w:pPr>
      <w:r w:rsidRPr="009C0813">
        <w:rPr>
          <w:rFonts w:ascii="Times New Roman" w:eastAsia="Times New Roman" w:hAnsi="Times New Roman" w:cs="Times New Roman"/>
          <w:sz w:val="24"/>
          <w:szCs w:val="24"/>
          <w:lang w:eastAsia="ru-RU"/>
        </w:rPr>
        <w:t xml:space="preserve">      Максимально возможное количество баллов за ОГЭ 9 класс по биологии – 48. Минимальное количество баллов для получения удовлетворительной оценки за ОГЭ по биологии 2023 – 13, что соответствует, по крайней мере, тринадцати выполненным заданиям из первой части. После подсчета баллов выставляется соответствующая оценка работы по 5-бальной шкале:</w:t>
      </w:r>
    </w:p>
    <w:p w:rsidR="009C0813" w:rsidRPr="009C0813" w:rsidRDefault="009C0813" w:rsidP="009C0813">
      <w:pPr>
        <w:spacing w:after="160" w:line="259" w:lineRule="auto"/>
        <w:rPr>
          <w:rFonts w:ascii="Times New Roman" w:eastAsia="Calibri" w:hAnsi="Times New Roman" w:cs="Times New Roman"/>
          <w:sz w:val="32"/>
          <w:szCs w:val="32"/>
          <w:lang w:eastAsia="ru-RU"/>
        </w:rPr>
      </w:pPr>
      <w:r w:rsidRPr="009C0813">
        <w:rPr>
          <w:rFonts w:ascii="Arial" w:eastAsia="Calibri" w:hAnsi="Arial" w:cs="Arial"/>
          <w:b/>
          <w:bCs/>
          <w:color w:val="000000"/>
          <w:sz w:val="23"/>
          <w:szCs w:val="23"/>
          <w:bdr w:val="none" w:sz="0" w:space="0" w:color="auto" w:frame="1"/>
          <w:shd w:val="clear" w:color="auto" w:fill="FFFFFF"/>
          <w:lang w:eastAsia="ru-RU"/>
        </w:rPr>
        <w:t>«2»:</w:t>
      </w:r>
      <w:r w:rsidRPr="009C0813">
        <w:rPr>
          <w:rFonts w:ascii="Arial" w:eastAsia="Calibri" w:hAnsi="Arial" w:cs="Arial"/>
          <w:color w:val="000000"/>
          <w:sz w:val="23"/>
          <w:szCs w:val="23"/>
          <w:shd w:val="clear" w:color="auto" w:fill="FFFFFF"/>
          <w:lang w:eastAsia="ru-RU"/>
        </w:rPr>
        <w:t> 0-12</w:t>
      </w:r>
      <w:r w:rsidRPr="009C0813">
        <w:rPr>
          <w:rFonts w:ascii="Arial" w:eastAsia="Calibri" w:hAnsi="Arial" w:cs="Arial"/>
          <w:color w:val="000000"/>
          <w:sz w:val="23"/>
          <w:szCs w:val="23"/>
          <w:lang w:eastAsia="ru-RU"/>
        </w:rPr>
        <w:br/>
      </w:r>
      <w:r w:rsidRPr="009C0813">
        <w:rPr>
          <w:rFonts w:ascii="Arial" w:eastAsia="Calibri" w:hAnsi="Arial" w:cs="Arial"/>
          <w:b/>
          <w:bCs/>
          <w:color w:val="000000"/>
          <w:sz w:val="23"/>
          <w:szCs w:val="23"/>
          <w:bdr w:val="none" w:sz="0" w:space="0" w:color="auto" w:frame="1"/>
          <w:shd w:val="clear" w:color="auto" w:fill="FFFFFF"/>
          <w:lang w:eastAsia="ru-RU"/>
        </w:rPr>
        <w:t>«3»:</w:t>
      </w:r>
      <w:r w:rsidRPr="009C0813">
        <w:rPr>
          <w:rFonts w:ascii="Arial" w:eastAsia="Calibri" w:hAnsi="Arial" w:cs="Arial"/>
          <w:color w:val="000000"/>
          <w:sz w:val="23"/>
          <w:szCs w:val="23"/>
          <w:shd w:val="clear" w:color="auto" w:fill="FFFFFF"/>
          <w:lang w:eastAsia="ru-RU"/>
        </w:rPr>
        <w:t> 13-25</w:t>
      </w:r>
      <w:r w:rsidRPr="009C0813">
        <w:rPr>
          <w:rFonts w:ascii="Arial" w:eastAsia="Calibri" w:hAnsi="Arial" w:cs="Arial"/>
          <w:color w:val="000000"/>
          <w:sz w:val="23"/>
          <w:szCs w:val="23"/>
          <w:lang w:eastAsia="ru-RU"/>
        </w:rPr>
        <w:br/>
      </w:r>
      <w:r w:rsidRPr="009C0813">
        <w:rPr>
          <w:rFonts w:ascii="Arial" w:eastAsia="Calibri" w:hAnsi="Arial" w:cs="Arial"/>
          <w:b/>
          <w:bCs/>
          <w:color w:val="000000"/>
          <w:sz w:val="23"/>
          <w:szCs w:val="23"/>
          <w:bdr w:val="none" w:sz="0" w:space="0" w:color="auto" w:frame="1"/>
          <w:shd w:val="clear" w:color="auto" w:fill="FFFFFF"/>
          <w:lang w:eastAsia="ru-RU"/>
        </w:rPr>
        <w:t>«4»:</w:t>
      </w:r>
      <w:r w:rsidRPr="009C0813">
        <w:rPr>
          <w:rFonts w:ascii="Arial" w:eastAsia="Calibri" w:hAnsi="Arial" w:cs="Arial"/>
          <w:color w:val="000000"/>
          <w:sz w:val="23"/>
          <w:szCs w:val="23"/>
          <w:shd w:val="clear" w:color="auto" w:fill="FFFFFF"/>
          <w:lang w:eastAsia="ru-RU"/>
        </w:rPr>
        <w:t> 26-37</w:t>
      </w:r>
      <w:r w:rsidRPr="009C0813">
        <w:rPr>
          <w:rFonts w:ascii="Arial" w:eastAsia="Calibri" w:hAnsi="Arial" w:cs="Arial"/>
          <w:color w:val="000000"/>
          <w:sz w:val="23"/>
          <w:szCs w:val="23"/>
          <w:lang w:eastAsia="ru-RU"/>
        </w:rPr>
        <w:br/>
      </w:r>
      <w:r w:rsidRPr="009C0813">
        <w:rPr>
          <w:rFonts w:ascii="Arial" w:eastAsia="Calibri" w:hAnsi="Arial" w:cs="Arial"/>
          <w:b/>
          <w:bCs/>
          <w:color w:val="000000"/>
          <w:sz w:val="23"/>
          <w:szCs w:val="23"/>
          <w:bdr w:val="none" w:sz="0" w:space="0" w:color="auto" w:frame="1"/>
          <w:shd w:val="clear" w:color="auto" w:fill="FFFFFF"/>
          <w:lang w:eastAsia="ru-RU"/>
        </w:rPr>
        <w:t>«5»:</w:t>
      </w:r>
      <w:r w:rsidRPr="009C0813">
        <w:rPr>
          <w:rFonts w:ascii="Arial" w:eastAsia="Calibri" w:hAnsi="Arial" w:cs="Arial"/>
          <w:color w:val="000000"/>
          <w:sz w:val="23"/>
          <w:szCs w:val="23"/>
          <w:shd w:val="clear" w:color="auto" w:fill="FFFFFF"/>
          <w:lang w:eastAsia="ru-RU"/>
        </w:rPr>
        <w:t> 38-48</w:t>
      </w:r>
    </w:p>
    <w:p w:rsidR="009C0813" w:rsidRPr="009C0813" w:rsidRDefault="009C0813" w:rsidP="009C0813">
      <w:pPr>
        <w:spacing w:after="0" w:line="240" w:lineRule="auto"/>
        <w:ind w:firstLine="426"/>
        <w:jc w:val="both"/>
        <w:rPr>
          <w:rFonts w:ascii="Times New Roman" w:eastAsia="Times New Roman" w:hAnsi="Times New Roman" w:cs="Times New Roman"/>
          <w:sz w:val="24"/>
          <w:szCs w:val="24"/>
          <w:lang w:eastAsia="ru-RU"/>
        </w:rPr>
      </w:pPr>
    </w:p>
    <w:tbl>
      <w:tblPr>
        <w:tblStyle w:val="1302"/>
        <w:tblW w:w="10455" w:type="dxa"/>
        <w:tblInd w:w="-601" w:type="dxa"/>
        <w:tblLook w:val="04A0" w:firstRow="1" w:lastRow="0" w:firstColumn="1" w:lastColumn="0" w:noHBand="0" w:noVBand="1"/>
      </w:tblPr>
      <w:tblGrid>
        <w:gridCol w:w="1879"/>
        <w:gridCol w:w="1052"/>
        <w:gridCol w:w="1629"/>
        <w:gridCol w:w="663"/>
        <w:gridCol w:w="503"/>
        <w:gridCol w:w="503"/>
        <w:gridCol w:w="477"/>
        <w:gridCol w:w="1647"/>
        <w:gridCol w:w="1304"/>
        <w:gridCol w:w="798"/>
      </w:tblGrid>
      <w:tr w:rsidR="008A00DD" w:rsidRPr="009C0813" w:rsidTr="008A00DD">
        <w:tc>
          <w:tcPr>
            <w:tcW w:w="1879" w:type="dxa"/>
            <w:vMerge w:val="restart"/>
          </w:tcPr>
          <w:p w:rsidR="008A00DD" w:rsidRPr="008A00DD" w:rsidRDefault="008A00DD" w:rsidP="009C0813">
            <w:pPr>
              <w:suppressAutoHyphens/>
              <w:autoSpaceDE w:val="0"/>
              <w:rPr>
                <w:rFonts w:eastAsia="Calibri" w:cs="Calibri"/>
                <w:sz w:val="20"/>
                <w:szCs w:val="24"/>
                <w:lang w:eastAsia="ar-SA"/>
              </w:rPr>
            </w:pPr>
            <w:bookmarkStart w:id="4" w:name="_Hlk137291358"/>
            <w:r w:rsidRPr="008A00DD">
              <w:rPr>
                <w:rFonts w:eastAsia="Calibri" w:cs="Calibri"/>
                <w:sz w:val="20"/>
                <w:szCs w:val="24"/>
                <w:lang w:eastAsia="ar-SA"/>
              </w:rPr>
              <w:t>ОО</w:t>
            </w:r>
          </w:p>
        </w:tc>
        <w:tc>
          <w:tcPr>
            <w:tcW w:w="1052" w:type="dxa"/>
          </w:tcPr>
          <w:p w:rsidR="008A00DD" w:rsidRPr="008A00DD" w:rsidRDefault="008A00DD" w:rsidP="009C0813">
            <w:pPr>
              <w:rPr>
                <w:rFonts w:eastAsia="Calibri" w:cs="Calibri"/>
                <w:sz w:val="20"/>
                <w:szCs w:val="24"/>
                <w:lang w:eastAsia="ar-SA"/>
              </w:rPr>
            </w:pPr>
          </w:p>
        </w:tc>
        <w:tc>
          <w:tcPr>
            <w:tcW w:w="1629" w:type="dxa"/>
            <w:vMerge w:val="restart"/>
          </w:tcPr>
          <w:p w:rsidR="008A00DD" w:rsidRPr="008A00DD" w:rsidRDefault="008A00DD" w:rsidP="009C0813">
            <w:pPr>
              <w:rPr>
                <w:rFonts w:eastAsia="Calibri" w:cs="Calibri"/>
                <w:sz w:val="20"/>
                <w:szCs w:val="24"/>
                <w:lang w:eastAsia="ar-SA"/>
              </w:rPr>
            </w:pPr>
            <w:r w:rsidRPr="008A00DD">
              <w:rPr>
                <w:rFonts w:eastAsia="Calibri" w:cs="Calibri"/>
                <w:sz w:val="20"/>
                <w:szCs w:val="24"/>
                <w:lang w:eastAsia="ar-SA"/>
              </w:rPr>
              <w:t>Количество выпускников, сдававших экзамен</w:t>
            </w:r>
          </w:p>
          <w:p w:rsidR="008A00DD" w:rsidRPr="008A00DD" w:rsidRDefault="008A00DD" w:rsidP="009C0813">
            <w:pPr>
              <w:rPr>
                <w:rFonts w:eastAsia="Calibri" w:cs="Calibri"/>
                <w:sz w:val="20"/>
                <w:szCs w:val="24"/>
                <w:lang w:eastAsia="ar-SA"/>
              </w:rPr>
            </w:pPr>
          </w:p>
          <w:p w:rsidR="008A00DD" w:rsidRPr="008A00DD" w:rsidRDefault="008A00DD" w:rsidP="009C0813">
            <w:pPr>
              <w:suppressAutoHyphens/>
              <w:autoSpaceDE w:val="0"/>
              <w:rPr>
                <w:rFonts w:eastAsia="Calibri" w:cs="Calibri"/>
                <w:sz w:val="20"/>
                <w:szCs w:val="24"/>
                <w:lang w:eastAsia="ar-SA"/>
              </w:rPr>
            </w:pPr>
          </w:p>
        </w:tc>
        <w:tc>
          <w:tcPr>
            <w:tcW w:w="2146" w:type="dxa"/>
            <w:gridSpan w:val="4"/>
          </w:tcPr>
          <w:p w:rsidR="008A00DD" w:rsidRPr="008A00DD" w:rsidRDefault="008A00DD" w:rsidP="009C0813">
            <w:pPr>
              <w:suppressAutoHyphens/>
              <w:autoSpaceDE w:val="0"/>
              <w:jc w:val="center"/>
              <w:rPr>
                <w:rFonts w:eastAsia="Calibri" w:cs="Calibri"/>
                <w:sz w:val="20"/>
                <w:szCs w:val="24"/>
                <w:lang w:eastAsia="ar-SA"/>
              </w:rPr>
            </w:pPr>
            <w:r w:rsidRPr="008A00DD">
              <w:rPr>
                <w:rFonts w:eastAsia="Calibri" w:cs="Calibri"/>
                <w:sz w:val="20"/>
                <w:szCs w:val="24"/>
                <w:lang w:eastAsia="ar-SA"/>
              </w:rPr>
              <w:t>Отметка по 5-бальной шкале</w:t>
            </w:r>
          </w:p>
        </w:tc>
        <w:tc>
          <w:tcPr>
            <w:tcW w:w="1647" w:type="dxa"/>
            <w:vMerge w:val="restart"/>
          </w:tcPr>
          <w:p w:rsidR="008A00DD" w:rsidRPr="008A00DD" w:rsidRDefault="008A00DD" w:rsidP="009C0813">
            <w:pPr>
              <w:suppressAutoHyphens/>
              <w:autoSpaceDE w:val="0"/>
              <w:rPr>
                <w:rFonts w:eastAsia="Calibri" w:cs="Calibri"/>
                <w:sz w:val="20"/>
                <w:szCs w:val="24"/>
                <w:lang w:eastAsia="ar-SA"/>
              </w:rPr>
            </w:pPr>
            <w:r w:rsidRPr="008A00DD">
              <w:rPr>
                <w:rFonts w:eastAsia="Calibri" w:cs="Calibri"/>
                <w:sz w:val="20"/>
                <w:szCs w:val="24"/>
                <w:lang w:eastAsia="ar-SA"/>
              </w:rPr>
              <w:t>Успеваемость %</w:t>
            </w:r>
          </w:p>
        </w:tc>
        <w:tc>
          <w:tcPr>
            <w:tcW w:w="1304" w:type="dxa"/>
            <w:vMerge w:val="restart"/>
          </w:tcPr>
          <w:p w:rsidR="008A00DD" w:rsidRPr="008A00DD" w:rsidRDefault="008A00DD" w:rsidP="009C0813">
            <w:pPr>
              <w:suppressAutoHyphens/>
              <w:autoSpaceDE w:val="0"/>
              <w:rPr>
                <w:rFonts w:eastAsia="Calibri" w:cs="Calibri"/>
                <w:sz w:val="20"/>
                <w:szCs w:val="24"/>
                <w:lang w:eastAsia="ar-SA"/>
              </w:rPr>
            </w:pPr>
            <w:r w:rsidRPr="008A00DD">
              <w:rPr>
                <w:rFonts w:eastAsia="Calibri" w:cs="Calibri"/>
                <w:sz w:val="20"/>
                <w:szCs w:val="24"/>
                <w:lang w:eastAsia="ar-SA"/>
              </w:rPr>
              <w:t>Качество %</w:t>
            </w:r>
          </w:p>
        </w:tc>
        <w:tc>
          <w:tcPr>
            <w:tcW w:w="798" w:type="dxa"/>
            <w:vMerge w:val="restart"/>
          </w:tcPr>
          <w:p w:rsidR="008A00DD" w:rsidRPr="008A00DD" w:rsidRDefault="008A00DD" w:rsidP="009C0813">
            <w:pPr>
              <w:suppressAutoHyphens/>
              <w:autoSpaceDE w:val="0"/>
              <w:rPr>
                <w:rFonts w:eastAsia="Calibri" w:cs="Calibri"/>
                <w:sz w:val="20"/>
                <w:szCs w:val="24"/>
                <w:lang w:eastAsia="ar-SA"/>
              </w:rPr>
            </w:pPr>
            <w:r w:rsidRPr="008A00DD">
              <w:rPr>
                <w:rFonts w:eastAsia="Calibri" w:cs="Calibri"/>
                <w:sz w:val="20"/>
                <w:szCs w:val="24"/>
                <w:lang w:eastAsia="ar-SA"/>
              </w:rPr>
              <w:t>Ср.б</w:t>
            </w:r>
          </w:p>
        </w:tc>
      </w:tr>
      <w:tr w:rsidR="008A00DD" w:rsidRPr="009C0813" w:rsidTr="008A00DD">
        <w:tc>
          <w:tcPr>
            <w:tcW w:w="1879" w:type="dxa"/>
            <w:vMerge/>
          </w:tcPr>
          <w:p w:rsidR="008A00DD" w:rsidRPr="008A00DD" w:rsidRDefault="008A00DD" w:rsidP="009C0813">
            <w:pPr>
              <w:suppressAutoHyphens/>
              <w:autoSpaceDE w:val="0"/>
              <w:rPr>
                <w:rFonts w:eastAsia="Calibri" w:cs="Calibri"/>
                <w:sz w:val="20"/>
                <w:szCs w:val="24"/>
                <w:lang w:eastAsia="ar-SA"/>
              </w:rPr>
            </w:pPr>
          </w:p>
        </w:tc>
        <w:tc>
          <w:tcPr>
            <w:tcW w:w="1052" w:type="dxa"/>
          </w:tcPr>
          <w:p w:rsidR="008A00DD" w:rsidRPr="008A00DD" w:rsidRDefault="008A00DD" w:rsidP="009C0813">
            <w:pPr>
              <w:suppressAutoHyphens/>
              <w:autoSpaceDE w:val="0"/>
              <w:rPr>
                <w:rFonts w:eastAsia="Calibri" w:cs="Calibri"/>
                <w:sz w:val="20"/>
                <w:szCs w:val="24"/>
                <w:lang w:eastAsia="ar-SA"/>
              </w:rPr>
            </w:pPr>
          </w:p>
        </w:tc>
        <w:tc>
          <w:tcPr>
            <w:tcW w:w="1629" w:type="dxa"/>
            <w:vMerge/>
          </w:tcPr>
          <w:p w:rsidR="008A00DD" w:rsidRPr="008A00DD" w:rsidRDefault="008A00DD" w:rsidP="009C0813">
            <w:pPr>
              <w:suppressAutoHyphens/>
              <w:autoSpaceDE w:val="0"/>
              <w:rPr>
                <w:rFonts w:eastAsia="Calibri" w:cs="Calibri"/>
                <w:sz w:val="20"/>
                <w:szCs w:val="24"/>
                <w:lang w:eastAsia="ar-SA"/>
              </w:rPr>
            </w:pPr>
          </w:p>
        </w:tc>
        <w:tc>
          <w:tcPr>
            <w:tcW w:w="663"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5</w:t>
            </w:r>
          </w:p>
        </w:tc>
        <w:tc>
          <w:tcPr>
            <w:tcW w:w="503"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4</w:t>
            </w:r>
          </w:p>
        </w:tc>
        <w:tc>
          <w:tcPr>
            <w:tcW w:w="503"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3</w:t>
            </w:r>
          </w:p>
        </w:tc>
        <w:tc>
          <w:tcPr>
            <w:tcW w:w="477"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2</w:t>
            </w:r>
          </w:p>
        </w:tc>
        <w:tc>
          <w:tcPr>
            <w:tcW w:w="1647" w:type="dxa"/>
            <w:vMerge/>
          </w:tcPr>
          <w:p w:rsidR="008A00DD" w:rsidRPr="008A00DD" w:rsidRDefault="008A00DD" w:rsidP="009C0813">
            <w:pPr>
              <w:suppressAutoHyphens/>
              <w:autoSpaceDE w:val="0"/>
              <w:rPr>
                <w:rFonts w:eastAsia="Calibri" w:cs="Calibri"/>
                <w:sz w:val="20"/>
                <w:szCs w:val="24"/>
                <w:lang w:eastAsia="ar-SA"/>
              </w:rPr>
            </w:pPr>
          </w:p>
        </w:tc>
        <w:tc>
          <w:tcPr>
            <w:tcW w:w="1304" w:type="dxa"/>
            <w:vMerge/>
          </w:tcPr>
          <w:p w:rsidR="008A00DD" w:rsidRPr="008A00DD" w:rsidRDefault="008A00DD" w:rsidP="009C0813">
            <w:pPr>
              <w:suppressAutoHyphens/>
              <w:autoSpaceDE w:val="0"/>
              <w:rPr>
                <w:rFonts w:eastAsia="Calibri" w:cs="Calibri"/>
                <w:sz w:val="20"/>
                <w:szCs w:val="24"/>
                <w:lang w:eastAsia="ar-SA"/>
              </w:rPr>
            </w:pPr>
          </w:p>
        </w:tc>
        <w:tc>
          <w:tcPr>
            <w:tcW w:w="798" w:type="dxa"/>
            <w:vMerge/>
          </w:tcPr>
          <w:p w:rsidR="008A00DD" w:rsidRPr="008A00DD" w:rsidRDefault="008A00DD" w:rsidP="009C0813">
            <w:pPr>
              <w:suppressAutoHyphens/>
              <w:autoSpaceDE w:val="0"/>
              <w:rPr>
                <w:rFonts w:eastAsia="Calibri" w:cs="Calibri"/>
                <w:sz w:val="20"/>
                <w:szCs w:val="24"/>
                <w:lang w:eastAsia="ar-SA"/>
              </w:rPr>
            </w:pPr>
          </w:p>
        </w:tc>
      </w:tr>
      <w:tr w:rsidR="008A00DD" w:rsidRPr="009C0813" w:rsidTr="008A00DD">
        <w:tc>
          <w:tcPr>
            <w:tcW w:w="1879"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ГБОУ «СОШ №4 с.п.Плиево имени Плиева М-С.А.»</w:t>
            </w:r>
          </w:p>
        </w:tc>
        <w:tc>
          <w:tcPr>
            <w:tcW w:w="1052" w:type="dxa"/>
          </w:tcPr>
          <w:p w:rsidR="008A00DD" w:rsidRPr="008A00DD" w:rsidRDefault="008A00DD" w:rsidP="009C0813">
            <w:pPr>
              <w:suppressAutoHyphens/>
              <w:autoSpaceDE w:val="0"/>
              <w:jc w:val="center"/>
              <w:rPr>
                <w:rFonts w:eastAsia="Calibri" w:cs="Calibri"/>
                <w:b/>
                <w:sz w:val="20"/>
                <w:szCs w:val="24"/>
                <w:lang w:eastAsia="ar-SA"/>
              </w:rPr>
            </w:pPr>
          </w:p>
        </w:tc>
        <w:tc>
          <w:tcPr>
            <w:tcW w:w="1629"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74</w:t>
            </w:r>
          </w:p>
        </w:tc>
        <w:tc>
          <w:tcPr>
            <w:tcW w:w="663"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13</w:t>
            </w:r>
          </w:p>
        </w:tc>
        <w:tc>
          <w:tcPr>
            <w:tcW w:w="503"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48</w:t>
            </w:r>
          </w:p>
        </w:tc>
        <w:tc>
          <w:tcPr>
            <w:tcW w:w="503"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12</w:t>
            </w:r>
          </w:p>
        </w:tc>
        <w:tc>
          <w:tcPr>
            <w:tcW w:w="477"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1</w:t>
            </w:r>
          </w:p>
        </w:tc>
        <w:tc>
          <w:tcPr>
            <w:tcW w:w="1647"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99%</w:t>
            </w:r>
          </w:p>
        </w:tc>
        <w:tc>
          <w:tcPr>
            <w:tcW w:w="1304"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82%</w:t>
            </w:r>
          </w:p>
        </w:tc>
        <w:tc>
          <w:tcPr>
            <w:tcW w:w="798" w:type="dxa"/>
          </w:tcPr>
          <w:p w:rsidR="008A00DD" w:rsidRPr="008A00DD" w:rsidRDefault="008A00DD" w:rsidP="009C0813">
            <w:pPr>
              <w:suppressAutoHyphens/>
              <w:autoSpaceDE w:val="0"/>
              <w:jc w:val="center"/>
              <w:rPr>
                <w:rFonts w:eastAsia="Calibri" w:cs="Calibri"/>
                <w:b/>
                <w:sz w:val="20"/>
                <w:szCs w:val="24"/>
                <w:lang w:eastAsia="ar-SA"/>
              </w:rPr>
            </w:pPr>
            <w:r w:rsidRPr="008A00DD">
              <w:rPr>
                <w:rFonts w:eastAsia="Calibri" w:cs="Calibri"/>
                <w:b/>
                <w:sz w:val="20"/>
                <w:szCs w:val="24"/>
                <w:lang w:eastAsia="ar-SA"/>
              </w:rPr>
              <w:t>3,9</w:t>
            </w:r>
          </w:p>
        </w:tc>
      </w:tr>
      <w:bookmarkEnd w:id="4"/>
    </w:tbl>
    <w:p w:rsidR="009C0813" w:rsidRPr="009C0813" w:rsidRDefault="009C0813" w:rsidP="008A00DD">
      <w:pPr>
        <w:spacing w:after="0" w:line="240" w:lineRule="auto"/>
        <w:outlineLvl w:val="2"/>
        <w:rPr>
          <w:rFonts w:ascii="Times New Roman" w:eastAsia="Times New Roman" w:hAnsi="Times New Roman" w:cs="Times New Roman"/>
          <w:b/>
          <w:bCs/>
          <w:sz w:val="28"/>
          <w:szCs w:val="28"/>
          <w:lang w:eastAsia="ru-RU"/>
        </w:rPr>
      </w:pPr>
    </w:p>
    <w:p w:rsidR="009C0813" w:rsidRPr="008A00DD" w:rsidRDefault="009C0813" w:rsidP="009C0813">
      <w:pPr>
        <w:spacing w:after="0" w:line="240" w:lineRule="auto"/>
        <w:jc w:val="center"/>
        <w:outlineLvl w:val="2"/>
        <w:rPr>
          <w:rFonts w:ascii="Calibri" w:eastAsia="Calibri" w:hAnsi="Calibri" w:cs="Calibri"/>
          <w:b/>
          <w:sz w:val="18"/>
          <w:szCs w:val="24"/>
          <w:lang w:eastAsia="ar-SA"/>
        </w:rPr>
      </w:pPr>
      <w:proofErr w:type="gramStart"/>
      <w:r w:rsidRPr="008A00DD">
        <w:rPr>
          <w:rFonts w:ascii="Times New Roman" w:eastAsia="Times New Roman" w:hAnsi="Times New Roman" w:cs="Times New Roman"/>
          <w:b/>
          <w:bCs/>
          <w:sz w:val="20"/>
          <w:szCs w:val="28"/>
          <w:lang w:eastAsia="ru-RU"/>
        </w:rPr>
        <w:t xml:space="preserve">Итоги  </w:t>
      </w:r>
      <w:r w:rsidRPr="008A00DD">
        <w:rPr>
          <w:rFonts w:ascii="Times New Roman" w:eastAsia="Calibri" w:hAnsi="Times New Roman" w:cs="Times New Roman"/>
          <w:b/>
          <w:bCs/>
          <w:szCs w:val="32"/>
          <w:lang w:eastAsia="ru-RU"/>
        </w:rPr>
        <w:t>ОГЭ</w:t>
      </w:r>
      <w:proofErr w:type="gramEnd"/>
      <w:r w:rsidRPr="008A00DD">
        <w:rPr>
          <w:rFonts w:ascii="Times New Roman" w:eastAsia="Calibri" w:hAnsi="Times New Roman" w:cs="Times New Roman"/>
          <w:b/>
          <w:bCs/>
          <w:szCs w:val="32"/>
          <w:lang w:eastAsia="ru-RU"/>
        </w:rPr>
        <w:t xml:space="preserve"> -2023 по биологии от 24.05.2023г по классам</w:t>
      </w:r>
      <w:r w:rsidRPr="008A00DD">
        <w:rPr>
          <w:rFonts w:ascii="Calibri" w:eastAsia="Calibri" w:hAnsi="Calibri" w:cs="Calibri"/>
          <w:b/>
          <w:sz w:val="18"/>
          <w:szCs w:val="24"/>
          <w:lang w:eastAsia="ar-SA"/>
        </w:rPr>
        <w:t xml:space="preserve"> </w:t>
      </w:r>
    </w:p>
    <w:p w:rsidR="009C0813" w:rsidRPr="008A00DD" w:rsidRDefault="009C0813" w:rsidP="008A00DD">
      <w:pPr>
        <w:spacing w:after="0" w:line="240" w:lineRule="auto"/>
        <w:jc w:val="center"/>
        <w:outlineLvl w:val="2"/>
        <w:rPr>
          <w:rFonts w:ascii="Times New Roman" w:eastAsia="Times New Roman" w:hAnsi="Times New Roman" w:cs="Times New Roman"/>
          <w:b/>
          <w:bCs/>
          <w:sz w:val="20"/>
          <w:szCs w:val="28"/>
          <w:lang w:eastAsia="ru-RU"/>
        </w:rPr>
      </w:pPr>
      <w:r w:rsidRPr="008A00DD">
        <w:rPr>
          <w:rFonts w:ascii="Times New Roman" w:eastAsia="Calibri" w:hAnsi="Times New Roman" w:cs="Times New Roman"/>
          <w:b/>
          <w:sz w:val="20"/>
          <w:szCs w:val="28"/>
          <w:lang w:eastAsia="ar-SA"/>
        </w:rPr>
        <w:t>ГБОУ «СОШ №4 с.п.Плиево имени Плиева М-С.А.»</w:t>
      </w:r>
    </w:p>
    <w:p w:rsidR="008A00DD" w:rsidRPr="008A00DD" w:rsidRDefault="008A00DD" w:rsidP="008A00DD">
      <w:pPr>
        <w:spacing w:after="0" w:line="240" w:lineRule="auto"/>
        <w:jc w:val="center"/>
        <w:outlineLvl w:val="2"/>
        <w:rPr>
          <w:rFonts w:ascii="Times New Roman" w:eastAsia="Times New Roman" w:hAnsi="Times New Roman" w:cs="Times New Roman"/>
          <w:b/>
          <w:bCs/>
          <w:sz w:val="28"/>
          <w:szCs w:val="28"/>
          <w:lang w:eastAsia="ru-RU"/>
        </w:rPr>
      </w:pPr>
    </w:p>
    <w:tbl>
      <w:tblPr>
        <w:tblStyle w:val="1302"/>
        <w:tblW w:w="10490" w:type="dxa"/>
        <w:tblLayout w:type="fixed"/>
        <w:tblLook w:val="04A0" w:firstRow="1" w:lastRow="0" w:firstColumn="1" w:lastColumn="0" w:noHBand="0" w:noVBand="1"/>
      </w:tblPr>
      <w:tblGrid>
        <w:gridCol w:w="1811"/>
        <w:gridCol w:w="1842"/>
        <w:gridCol w:w="709"/>
        <w:gridCol w:w="709"/>
        <w:gridCol w:w="709"/>
        <w:gridCol w:w="716"/>
        <w:gridCol w:w="1410"/>
        <w:gridCol w:w="1417"/>
        <w:gridCol w:w="1167"/>
      </w:tblGrid>
      <w:tr w:rsidR="009C0813" w:rsidRPr="009C0813" w:rsidTr="009C0813">
        <w:tc>
          <w:tcPr>
            <w:tcW w:w="1811" w:type="dxa"/>
            <w:vMerge w:val="restart"/>
          </w:tcPr>
          <w:p w:rsidR="009C0813" w:rsidRPr="008A00DD" w:rsidRDefault="009C0813" w:rsidP="009C0813">
            <w:pPr>
              <w:suppressAutoHyphens/>
              <w:autoSpaceDE w:val="0"/>
              <w:rPr>
                <w:rFonts w:eastAsia="Calibri" w:cs="Calibri"/>
                <w:b/>
                <w:bCs/>
                <w:sz w:val="20"/>
                <w:szCs w:val="18"/>
                <w:lang w:eastAsia="ar-SA"/>
              </w:rPr>
            </w:pPr>
            <w:r w:rsidRPr="008A00DD">
              <w:rPr>
                <w:rFonts w:eastAsia="Calibri" w:cs="Calibri"/>
                <w:b/>
                <w:bCs/>
                <w:sz w:val="20"/>
                <w:szCs w:val="18"/>
                <w:lang w:eastAsia="ar-SA"/>
              </w:rPr>
              <w:t>Класс</w:t>
            </w:r>
          </w:p>
        </w:tc>
        <w:tc>
          <w:tcPr>
            <w:tcW w:w="1842" w:type="dxa"/>
            <w:vMerge w:val="restart"/>
          </w:tcPr>
          <w:p w:rsidR="009C0813" w:rsidRPr="008A00DD" w:rsidRDefault="009C0813" w:rsidP="009C0813">
            <w:pPr>
              <w:rPr>
                <w:rFonts w:eastAsia="Calibri" w:cs="Calibri"/>
                <w:b/>
                <w:bCs/>
                <w:sz w:val="20"/>
                <w:szCs w:val="18"/>
                <w:lang w:eastAsia="ar-SA"/>
              </w:rPr>
            </w:pPr>
            <w:r w:rsidRPr="008A00DD">
              <w:rPr>
                <w:rFonts w:eastAsia="Calibri" w:cs="Calibri"/>
                <w:b/>
                <w:bCs/>
                <w:sz w:val="20"/>
                <w:szCs w:val="18"/>
                <w:lang w:eastAsia="ar-SA"/>
              </w:rPr>
              <w:t>Количество выпускников, сдававших экзамен</w:t>
            </w:r>
          </w:p>
          <w:p w:rsidR="009C0813" w:rsidRPr="008A00DD" w:rsidRDefault="009C0813" w:rsidP="009C0813">
            <w:pPr>
              <w:rPr>
                <w:rFonts w:eastAsia="Calibri" w:cs="Calibri"/>
                <w:b/>
                <w:bCs/>
                <w:sz w:val="20"/>
                <w:szCs w:val="18"/>
                <w:lang w:eastAsia="ar-SA"/>
              </w:rPr>
            </w:pPr>
          </w:p>
          <w:p w:rsidR="009C0813" w:rsidRPr="008A00DD" w:rsidRDefault="009C0813" w:rsidP="009C0813">
            <w:pPr>
              <w:suppressAutoHyphens/>
              <w:autoSpaceDE w:val="0"/>
              <w:rPr>
                <w:rFonts w:eastAsia="Calibri" w:cs="Calibri"/>
                <w:b/>
                <w:bCs/>
                <w:sz w:val="20"/>
                <w:szCs w:val="18"/>
                <w:lang w:eastAsia="ar-SA"/>
              </w:rPr>
            </w:pPr>
          </w:p>
        </w:tc>
        <w:tc>
          <w:tcPr>
            <w:tcW w:w="2843" w:type="dxa"/>
            <w:gridSpan w:val="4"/>
          </w:tcPr>
          <w:p w:rsidR="009C0813" w:rsidRPr="008A00DD" w:rsidRDefault="009C0813" w:rsidP="009C0813">
            <w:pPr>
              <w:suppressAutoHyphens/>
              <w:autoSpaceDE w:val="0"/>
              <w:jc w:val="center"/>
              <w:rPr>
                <w:rFonts w:eastAsia="Calibri" w:cs="Calibri"/>
                <w:b/>
                <w:bCs/>
                <w:sz w:val="20"/>
                <w:szCs w:val="18"/>
                <w:lang w:eastAsia="ar-SA"/>
              </w:rPr>
            </w:pPr>
            <w:r w:rsidRPr="008A00DD">
              <w:rPr>
                <w:rFonts w:eastAsia="Calibri" w:cs="Calibri"/>
                <w:b/>
                <w:bCs/>
                <w:sz w:val="20"/>
                <w:szCs w:val="18"/>
                <w:lang w:eastAsia="ar-SA"/>
              </w:rPr>
              <w:t>Отметка по 5-бальной шкале</w:t>
            </w:r>
          </w:p>
        </w:tc>
        <w:tc>
          <w:tcPr>
            <w:tcW w:w="1410" w:type="dxa"/>
            <w:vMerge w:val="restart"/>
          </w:tcPr>
          <w:p w:rsidR="009C0813" w:rsidRPr="008A00DD" w:rsidRDefault="009C0813" w:rsidP="009C0813">
            <w:pPr>
              <w:suppressAutoHyphens/>
              <w:autoSpaceDE w:val="0"/>
              <w:rPr>
                <w:rFonts w:eastAsia="Calibri" w:cs="Calibri"/>
                <w:b/>
                <w:bCs/>
                <w:sz w:val="20"/>
                <w:szCs w:val="18"/>
                <w:lang w:eastAsia="ar-SA"/>
              </w:rPr>
            </w:pPr>
            <w:r w:rsidRPr="008A00DD">
              <w:rPr>
                <w:rFonts w:eastAsia="Calibri" w:cs="Calibri"/>
                <w:b/>
                <w:bCs/>
                <w:sz w:val="20"/>
                <w:szCs w:val="18"/>
                <w:lang w:eastAsia="ar-SA"/>
              </w:rPr>
              <w:t>Успеваемость %</w:t>
            </w:r>
          </w:p>
        </w:tc>
        <w:tc>
          <w:tcPr>
            <w:tcW w:w="1417" w:type="dxa"/>
            <w:vMerge w:val="restart"/>
          </w:tcPr>
          <w:p w:rsidR="009C0813" w:rsidRPr="008A00DD" w:rsidRDefault="009C0813" w:rsidP="009C0813">
            <w:pPr>
              <w:suppressAutoHyphens/>
              <w:autoSpaceDE w:val="0"/>
              <w:rPr>
                <w:rFonts w:eastAsia="Calibri" w:cs="Calibri"/>
                <w:b/>
                <w:bCs/>
                <w:sz w:val="20"/>
                <w:szCs w:val="18"/>
                <w:lang w:eastAsia="ar-SA"/>
              </w:rPr>
            </w:pPr>
            <w:r w:rsidRPr="008A00DD">
              <w:rPr>
                <w:rFonts w:eastAsia="Calibri" w:cs="Calibri"/>
                <w:b/>
                <w:bCs/>
                <w:sz w:val="20"/>
                <w:szCs w:val="18"/>
                <w:lang w:eastAsia="ar-SA"/>
              </w:rPr>
              <w:t>Качество %</w:t>
            </w:r>
          </w:p>
        </w:tc>
        <w:tc>
          <w:tcPr>
            <w:tcW w:w="1167" w:type="dxa"/>
            <w:vMerge w:val="restart"/>
          </w:tcPr>
          <w:p w:rsidR="009C0813" w:rsidRPr="008A00DD" w:rsidRDefault="009C0813" w:rsidP="009C0813">
            <w:pPr>
              <w:suppressAutoHyphens/>
              <w:autoSpaceDE w:val="0"/>
              <w:rPr>
                <w:rFonts w:eastAsia="Calibri" w:cs="Calibri"/>
                <w:b/>
                <w:bCs/>
                <w:sz w:val="20"/>
                <w:szCs w:val="18"/>
                <w:lang w:eastAsia="ar-SA"/>
              </w:rPr>
            </w:pPr>
            <w:r w:rsidRPr="008A00DD">
              <w:rPr>
                <w:rFonts w:eastAsia="Calibri" w:cs="Calibri"/>
                <w:b/>
                <w:bCs/>
                <w:sz w:val="20"/>
                <w:szCs w:val="18"/>
                <w:lang w:eastAsia="ar-SA"/>
              </w:rPr>
              <w:t>Ср.б</w:t>
            </w:r>
          </w:p>
        </w:tc>
      </w:tr>
      <w:tr w:rsidR="009C0813" w:rsidRPr="009C0813" w:rsidTr="009C0813">
        <w:tc>
          <w:tcPr>
            <w:tcW w:w="1811" w:type="dxa"/>
            <w:vMerge/>
          </w:tcPr>
          <w:p w:rsidR="009C0813" w:rsidRPr="008A00DD" w:rsidRDefault="009C0813" w:rsidP="009C0813">
            <w:pPr>
              <w:suppressAutoHyphens/>
              <w:autoSpaceDE w:val="0"/>
              <w:rPr>
                <w:rFonts w:eastAsia="Calibri" w:cs="Calibri"/>
                <w:sz w:val="20"/>
                <w:szCs w:val="18"/>
                <w:lang w:eastAsia="ar-SA"/>
              </w:rPr>
            </w:pPr>
          </w:p>
        </w:tc>
        <w:tc>
          <w:tcPr>
            <w:tcW w:w="1842" w:type="dxa"/>
            <w:vMerge/>
          </w:tcPr>
          <w:p w:rsidR="009C0813" w:rsidRPr="008A00DD" w:rsidRDefault="009C0813" w:rsidP="009C0813">
            <w:pPr>
              <w:suppressAutoHyphens/>
              <w:autoSpaceDE w:val="0"/>
              <w:rPr>
                <w:rFonts w:eastAsia="Calibri" w:cs="Calibri"/>
                <w:sz w:val="20"/>
                <w:szCs w:val="18"/>
                <w:lang w:eastAsia="ar-SA"/>
              </w:rPr>
            </w:pP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5</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4</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3</w:t>
            </w:r>
          </w:p>
        </w:tc>
        <w:tc>
          <w:tcPr>
            <w:tcW w:w="716"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2</w:t>
            </w:r>
          </w:p>
        </w:tc>
        <w:tc>
          <w:tcPr>
            <w:tcW w:w="1410" w:type="dxa"/>
            <w:vMerge/>
          </w:tcPr>
          <w:p w:rsidR="009C0813" w:rsidRPr="008A00DD" w:rsidRDefault="009C0813" w:rsidP="009C0813">
            <w:pPr>
              <w:suppressAutoHyphens/>
              <w:autoSpaceDE w:val="0"/>
              <w:rPr>
                <w:rFonts w:eastAsia="Calibri" w:cs="Calibri"/>
                <w:sz w:val="20"/>
                <w:szCs w:val="18"/>
                <w:lang w:eastAsia="ar-SA"/>
              </w:rPr>
            </w:pPr>
          </w:p>
        </w:tc>
        <w:tc>
          <w:tcPr>
            <w:tcW w:w="1417" w:type="dxa"/>
            <w:vMerge/>
          </w:tcPr>
          <w:p w:rsidR="009C0813" w:rsidRPr="008A00DD" w:rsidRDefault="009C0813" w:rsidP="009C0813">
            <w:pPr>
              <w:suppressAutoHyphens/>
              <w:autoSpaceDE w:val="0"/>
              <w:rPr>
                <w:rFonts w:eastAsia="Calibri" w:cs="Calibri"/>
                <w:sz w:val="20"/>
                <w:szCs w:val="18"/>
                <w:lang w:eastAsia="ar-SA"/>
              </w:rPr>
            </w:pPr>
          </w:p>
        </w:tc>
        <w:tc>
          <w:tcPr>
            <w:tcW w:w="1167" w:type="dxa"/>
            <w:vMerge/>
          </w:tcPr>
          <w:p w:rsidR="009C0813" w:rsidRPr="008A00DD" w:rsidRDefault="009C0813" w:rsidP="009C0813">
            <w:pPr>
              <w:suppressAutoHyphens/>
              <w:autoSpaceDE w:val="0"/>
              <w:rPr>
                <w:rFonts w:eastAsia="Calibri" w:cs="Calibri"/>
                <w:sz w:val="20"/>
                <w:szCs w:val="18"/>
                <w:lang w:eastAsia="ar-SA"/>
              </w:rPr>
            </w:pPr>
          </w:p>
        </w:tc>
      </w:tr>
      <w:tr w:rsidR="009C0813" w:rsidRPr="009C0813" w:rsidTr="009C0813">
        <w:tc>
          <w:tcPr>
            <w:tcW w:w="1811"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9 «А»</w:t>
            </w:r>
          </w:p>
        </w:tc>
        <w:tc>
          <w:tcPr>
            <w:tcW w:w="1842"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25</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6</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16</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1</w:t>
            </w:r>
          </w:p>
        </w:tc>
        <w:tc>
          <w:tcPr>
            <w:tcW w:w="716"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2</w:t>
            </w:r>
          </w:p>
        </w:tc>
        <w:tc>
          <w:tcPr>
            <w:tcW w:w="1410"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92</w:t>
            </w:r>
          </w:p>
        </w:tc>
        <w:tc>
          <w:tcPr>
            <w:tcW w:w="1417"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88</w:t>
            </w:r>
          </w:p>
        </w:tc>
        <w:tc>
          <w:tcPr>
            <w:tcW w:w="1167" w:type="dxa"/>
          </w:tcPr>
          <w:p w:rsidR="009C0813" w:rsidRPr="008A00DD" w:rsidRDefault="009C0813" w:rsidP="009C0813">
            <w:pPr>
              <w:suppressAutoHyphens/>
              <w:autoSpaceDE w:val="0"/>
              <w:jc w:val="center"/>
              <w:rPr>
                <w:rFonts w:eastAsia="Calibri" w:cs="Calibri"/>
                <w:b/>
                <w:sz w:val="20"/>
                <w:szCs w:val="18"/>
                <w:lang w:eastAsia="ar-SA"/>
              </w:rPr>
            </w:pPr>
          </w:p>
        </w:tc>
      </w:tr>
      <w:tr w:rsidR="009C0813" w:rsidRPr="009C0813" w:rsidTr="009C0813">
        <w:tc>
          <w:tcPr>
            <w:tcW w:w="1811"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9 «Б»</w:t>
            </w:r>
          </w:p>
        </w:tc>
        <w:tc>
          <w:tcPr>
            <w:tcW w:w="1842"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26</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2</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14</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7</w:t>
            </w:r>
          </w:p>
        </w:tc>
        <w:tc>
          <w:tcPr>
            <w:tcW w:w="716"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3</w:t>
            </w:r>
          </w:p>
        </w:tc>
        <w:tc>
          <w:tcPr>
            <w:tcW w:w="1410"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88,4</w:t>
            </w:r>
          </w:p>
        </w:tc>
        <w:tc>
          <w:tcPr>
            <w:tcW w:w="1417"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62</w:t>
            </w:r>
          </w:p>
        </w:tc>
        <w:tc>
          <w:tcPr>
            <w:tcW w:w="1167" w:type="dxa"/>
          </w:tcPr>
          <w:p w:rsidR="009C0813" w:rsidRPr="008A00DD" w:rsidRDefault="009C0813" w:rsidP="009C0813">
            <w:pPr>
              <w:suppressAutoHyphens/>
              <w:autoSpaceDE w:val="0"/>
              <w:jc w:val="center"/>
              <w:rPr>
                <w:rFonts w:eastAsia="Calibri" w:cs="Calibri"/>
                <w:b/>
                <w:sz w:val="20"/>
                <w:szCs w:val="18"/>
                <w:lang w:eastAsia="ar-SA"/>
              </w:rPr>
            </w:pPr>
          </w:p>
        </w:tc>
      </w:tr>
      <w:tr w:rsidR="009C0813" w:rsidRPr="009C0813" w:rsidTr="009C0813">
        <w:tc>
          <w:tcPr>
            <w:tcW w:w="1811"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9 «В»</w:t>
            </w:r>
          </w:p>
        </w:tc>
        <w:tc>
          <w:tcPr>
            <w:tcW w:w="1842"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23</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1</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18</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3</w:t>
            </w:r>
          </w:p>
        </w:tc>
        <w:tc>
          <w:tcPr>
            <w:tcW w:w="716"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1</w:t>
            </w:r>
          </w:p>
        </w:tc>
        <w:tc>
          <w:tcPr>
            <w:tcW w:w="1410"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88</w:t>
            </w:r>
          </w:p>
        </w:tc>
        <w:tc>
          <w:tcPr>
            <w:tcW w:w="1417"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76</w:t>
            </w:r>
          </w:p>
        </w:tc>
        <w:tc>
          <w:tcPr>
            <w:tcW w:w="1167" w:type="dxa"/>
          </w:tcPr>
          <w:p w:rsidR="009C0813" w:rsidRPr="008A00DD" w:rsidRDefault="009C0813" w:rsidP="009C0813">
            <w:pPr>
              <w:suppressAutoHyphens/>
              <w:autoSpaceDE w:val="0"/>
              <w:jc w:val="center"/>
              <w:rPr>
                <w:rFonts w:eastAsia="Calibri" w:cs="Calibri"/>
                <w:b/>
                <w:sz w:val="20"/>
                <w:szCs w:val="18"/>
                <w:lang w:eastAsia="ar-SA"/>
              </w:rPr>
            </w:pPr>
          </w:p>
        </w:tc>
      </w:tr>
      <w:tr w:rsidR="009C0813" w:rsidRPr="009C0813" w:rsidTr="009C0813">
        <w:tc>
          <w:tcPr>
            <w:tcW w:w="1811" w:type="dxa"/>
          </w:tcPr>
          <w:p w:rsidR="009C0813" w:rsidRPr="008A00DD" w:rsidRDefault="009C0813" w:rsidP="009C0813">
            <w:pPr>
              <w:suppressAutoHyphens/>
              <w:autoSpaceDE w:val="0"/>
              <w:jc w:val="center"/>
              <w:rPr>
                <w:rFonts w:eastAsia="Calibri" w:cs="Calibri"/>
                <w:b/>
                <w:sz w:val="20"/>
                <w:szCs w:val="18"/>
                <w:lang w:eastAsia="ar-SA"/>
              </w:rPr>
            </w:pPr>
          </w:p>
        </w:tc>
        <w:tc>
          <w:tcPr>
            <w:tcW w:w="1842" w:type="dxa"/>
          </w:tcPr>
          <w:p w:rsidR="009C0813" w:rsidRPr="008A00DD" w:rsidRDefault="009C0813" w:rsidP="009C0813">
            <w:pPr>
              <w:suppressAutoHyphens/>
              <w:autoSpaceDE w:val="0"/>
              <w:jc w:val="center"/>
              <w:rPr>
                <w:rFonts w:eastAsia="Calibri" w:cs="Calibri"/>
                <w:b/>
                <w:sz w:val="20"/>
                <w:szCs w:val="18"/>
                <w:lang w:eastAsia="ar-SA"/>
              </w:rPr>
            </w:pPr>
          </w:p>
        </w:tc>
        <w:tc>
          <w:tcPr>
            <w:tcW w:w="709" w:type="dxa"/>
          </w:tcPr>
          <w:p w:rsidR="009C0813" w:rsidRPr="008A00DD" w:rsidRDefault="009C0813" w:rsidP="009C0813">
            <w:pPr>
              <w:suppressAutoHyphens/>
              <w:autoSpaceDE w:val="0"/>
              <w:jc w:val="center"/>
              <w:rPr>
                <w:rFonts w:eastAsia="Calibri" w:cs="Calibri"/>
                <w:b/>
                <w:sz w:val="20"/>
                <w:szCs w:val="18"/>
                <w:lang w:eastAsia="ar-SA"/>
              </w:rPr>
            </w:pPr>
          </w:p>
        </w:tc>
        <w:tc>
          <w:tcPr>
            <w:tcW w:w="709" w:type="dxa"/>
          </w:tcPr>
          <w:p w:rsidR="009C0813" w:rsidRPr="008A00DD" w:rsidRDefault="009C0813" w:rsidP="009C0813">
            <w:pPr>
              <w:suppressAutoHyphens/>
              <w:autoSpaceDE w:val="0"/>
              <w:jc w:val="center"/>
              <w:rPr>
                <w:rFonts w:eastAsia="Calibri" w:cs="Calibri"/>
                <w:b/>
                <w:sz w:val="20"/>
                <w:szCs w:val="18"/>
                <w:lang w:eastAsia="ar-SA"/>
              </w:rPr>
            </w:pPr>
          </w:p>
        </w:tc>
        <w:tc>
          <w:tcPr>
            <w:tcW w:w="709" w:type="dxa"/>
          </w:tcPr>
          <w:p w:rsidR="009C0813" w:rsidRPr="008A00DD" w:rsidRDefault="009C0813" w:rsidP="009C0813">
            <w:pPr>
              <w:suppressAutoHyphens/>
              <w:autoSpaceDE w:val="0"/>
              <w:jc w:val="center"/>
              <w:rPr>
                <w:rFonts w:eastAsia="Calibri" w:cs="Calibri"/>
                <w:b/>
                <w:sz w:val="20"/>
                <w:szCs w:val="18"/>
                <w:lang w:eastAsia="ar-SA"/>
              </w:rPr>
            </w:pPr>
          </w:p>
        </w:tc>
        <w:tc>
          <w:tcPr>
            <w:tcW w:w="716" w:type="dxa"/>
          </w:tcPr>
          <w:p w:rsidR="009C0813" w:rsidRPr="008A00DD" w:rsidRDefault="009C0813" w:rsidP="009C0813">
            <w:pPr>
              <w:suppressAutoHyphens/>
              <w:autoSpaceDE w:val="0"/>
              <w:jc w:val="center"/>
              <w:rPr>
                <w:rFonts w:eastAsia="Calibri" w:cs="Calibri"/>
                <w:b/>
                <w:sz w:val="20"/>
                <w:szCs w:val="18"/>
                <w:lang w:eastAsia="ar-SA"/>
              </w:rPr>
            </w:pPr>
          </w:p>
        </w:tc>
        <w:tc>
          <w:tcPr>
            <w:tcW w:w="1410" w:type="dxa"/>
          </w:tcPr>
          <w:p w:rsidR="009C0813" w:rsidRPr="008A00DD" w:rsidRDefault="009C0813" w:rsidP="009C0813">
            <w:pPr>
              <w:suppressAutoHyphens/>
              <w:autoSpaceDE w:val="0"/>
              <w:jc w:val="center"/>
              <w:rPr>
                <w:rFonts w:eastAsia="Calibri" w:cs="Calibri"/>
                <w:b/>
                <w:sz w:val="20"/>
                <w:szCs w:val="18"/>
                <w:lang w:eastAsia="ar-SA"/>
              </w:rPr>
            </w:pPr>
          </w:p>
        </w:tc>
        <w:tc>
          <w:tcPr>
            <w:tcW w:w="1417" w:type="dxa"/>
          </w:tcPr>
          <w:p w:rsidR="009C0813" w:rsidRPr="008A00DD" w:rsidRDefault="009C0813" w:rsidP="009C0813">
            <w:pPr>
              <w:suppressAutoHyphens/>
              <w:autoSpaceDE w:val="0"/>
              <w:jc w:val="center"/>
              <w:rPr>
                <w:rFonts w:eastAsia="Calibri" w:cs="Calibri"/>
                <w:b/>
                <w:sz w:val="20"/>
                <w:szCs w:val="18"/>
                <w:lang w:eastAsia="ar-SA"/>
              </w:rPr>
            </w:pPr>
          </w:p>
        </w:tc>
        <w:tc>
          <w:tcPr>
            <w:tcW w:w="1167" w:type="dxa"/>
          </w:tcPr>
          <w:p w:rsidR="009C0813" w:rsidRPr="008A00DD" w:rsidRDefault="009C0813" w:rsidP="009C0813">
            <w:pPr>
              <w:suppressAutoHyphens/>
              <w:autoSpaceDE w:val="0"/>
              <w:jc w:val="center"/>
              <w:rPr>
                <w:rFonts w:eastAsia="Calibri" w:cs="Calibri"/>
                <w:b/>
                <w:sz w:val="20"/>
                <w:szCs w:val="18"/>
                <w:lang w:eastAsia="ar-SA"/>
              </w:rPr>
            </w:pPr>
          </w:p>
        </w:tc>
      </w:tr>
      <w:tr w:rsidR="009C0813" w:rsidRPr="009C0813" w:rsidTr="009C0813">
        <w:tc>
          <w:tcPr>
            <w:tcW w:w="1811"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ИТОГО</w:t>
            </w:r>
          </w:p>
        </w:tc>
        <w:tc>
          <w:tcPr>
            <w:tcW w:w="1842"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74</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9</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48</w:t>
            </w:r>
          </w:p>
        </w:tc>
        <w:tc>
          <w:tcPr>
            <w:tcW w:w="709"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11</w:t>
            </w:r>
          </w:p>
        </w:tc>
        <w:tc>
          <w:tcPr>
            <w:tcW w:w="716"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6</w:t>
            </w:r>
          </w:p>
        </w:tc>
        <w:tc>
          <w:tcPr>
            <w:tcW w:w="1410"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92%</w:t>
            </w:r>
          </w:p>
        </w:tc>
        <w:tc>
          <w:tcPr>
            <w:tcW w:w="1417"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77%</w:t>
            </w:r>
          </w:p>
        </w:tc>
        <w:tc>
          <w:tcPr>
            <w:tcW w:w="1167" w:type="dxa"/>
          </w:tcPr>
          <w:p w:rsidR="009C0813" w:rsidRPr="008A00DD" w:rsidRDefault="009C0813" w:rsidP="009C0813">
            <w:pPr>
              <w:suppressAutoHyphens/>
              <w:autoSpaceDE w:val="0"/>
              <w:jc w:val="center"/>
              <w:rPr>
                <w:rFonts w:eastAsia="Calibri" w:cs="Calibri"/>
                <w:b/>
                <w:sz w:val="20"/>
                <w:szCs w:val="18"/>
                <w:lang w:eastAsia="ar-SA"/>
              </w:rPr>
            </w:pPr>
            <w:r w:rsidRPr="008A00DD">
              <w:rPr>
                <w:rFonts w:eastAsia="Calibri" w:cs="Calibri"/>
                <w:b/>
                <w:sz w:val="20"/>
                <w:szCs w:val="18"/>
                <w:lang w:eastAsia="ar-SA"/>
              </w:rPr>
              <w:t>3,8</w:t>
            </w:r>
          </w:p>
        </w:tc>
      </w:tr>
    </w:tbl>
    <w:p w:rsidR="009C0813" w:rsidRPr="008A00DD" w:rsidRDefault="009C0813" w:rsidP="009C0813">
      <w:pPr>
        <w:tabs>
          <w:tab w:val="left" w:pos="1305"/>
        </w:tabs>
        <w:spacing w:after="160" w:line="259" w:lineRule="auto"/>
        <w:rPr>
          <w:rFonts w:ascii="Times New Roman" w:eastAsia="Calibri" w:hAnsi="Times New Roman" w:cs="Times New Roman"/>
          <w:sz w:val="36"/>
          <w:szCs w:val="32"/>
          <w:lang w:eastAsia="ru-RU"/>
        </w:rPr>
      </w:pPr>
    </w:p>
    <w:p w:rsidR="009C0813" w:rsidRPr="008A00DD" w:rsidRDefault="009C0813" w:rsidP="009C0813">
      <w:pPr>
        <w:autoSpaceDE w:val="0"/>
        <w:autoSpaceDN w:val="0"/>
        <w:adjustRightInd w:val="0"/>
        <w:spacing w:after="0" w:line="240" w:lineRule="auto"/>
        <w:jc w:val="center"/>
        <w:rPr>
          <w:rFonts w:ascii="Times New Roman" w:eastAsia="Times New Roman" w:hAnsi="Times New Roman" w:cs="Times New Roman"/>
          <w:b/>
          <w:bCs/>
          <w:sz w:val="20"/>
          <w:szCs w:val="28"/>
          <w:lang w:eastAsia="ru-RU"/>
        </w:rPr>
      </w:pPr>
      <w:bookmarkStart w:id="5" w:name="_Hlk138309992"/>
      <w:r w:rsidRPr="008A00DD">
        <w:rPr>
          <w:rFonts w:ascii="Times New Roman" w:eastAsia="Times New Roman" w:hAnsi="Times New Roman" w:cs="Times New Roman"/>
          <w:b/>
          <w:bCs/>
          <w:sz w:val="20"/>
          <w:szCs w:val="28"/>
          <w:lang w:eastAsia="ru-RU"/>
        </w:rPr>
        <w:t xml:space="preserve">Результаты ОГЭ – </w:t>
      </w:r>
      <w:proofErr w:type="gramStart"/>
      <w:r w:rsidRPr="008A00DD">
        <w:rPr>
          <w:rFonts w:ascii="Times New Roman" w:eastAsia="Times New Roman" w:hAnsi="Times New Roman" w:cs="Times New Roman"/>
          <w:b/>
          <w:bCs/>
          <w:sz w:val="20"/>
          <w:szCs w:val="28"/>
          <w:lang w:eastAsia="ru-RU"/>
        </w:rPr>
        <w:t>2023  по</w:t>
      </w:r>
      <w:proofErr w:type="gramEnd"/>
      <w:r w:rsidRPr="008A00DD">
        <w:rPr>
          <w:rFonts w:ascii="Times New Roman" w:eastAsia="Times New Roman" w:hAnsi="Times New Roman" w:cs="Times New Roman"/>
          <w:b/>
          <w:bCs/>
          <w:sz w:val="20"/>
          <w:szCs w:val="28"/>
          <w:lang w:eastAsia="ru-RU"/>
        </w:rPr>
        <w:t xml:space="preserve"> четырем предметам</w:t>
      </w:r>
    </w:p>
    <w:p w:rsidR="009C0813" w:rsidRPr="008A00DD" w:rsidRDefault="009C0813" w:rsidP="009C0813">
      <w:pPr>
        <w:spacing w:after="0" w:line="240" w:lineRule="auto"/>
        <w:jc w:val="center"/>
        <w:rPr>
          <w:rFonts w:ascii="Times New Roman" w:eastAsia="Times New Roman" w:hAnsi="Times New Roman" w:cs="Times New Roman"/>
          <w:b/>
          <w:sz w:val="20"/>
          <w:szCs w:val="28"/>
          <w:lang w:eastAsia="ru-RU"/>
        </w:rPr>
      </w:pPr>
      <w:r w:rsidRPr="008A00DD">
        <w:rPr>
          <w:rFonts w:ascii="Times New Roman" w:eastAsia="Calibri" w:hAnsi="Times New Roman" w:cs="Times New Roman"/>
          <w:b/>
          <w:bCs/>
          <w:sz w:val="20"/>
          <w:szCs w:val="28"/>
          <w:lang w:eastAsia="ru-RU"/>
        </w:rPr>
        <w:t xml:space="preserve">выпускников 9 – </w:t>
      </w:r>
      <w:proofErr w:type="gramStart"/>
      <w:r w:rsidRPr="008A00DD">
        <w:rPr>
          <w:rFonts w:ascii="Times New Roman" w:eastAsia="Calibri" w:hAnsi="Times New Roman" w:cs="Times New Roman"/>
          <w:b/>
          <w:bCs/>
          <w:sz w:val="20"/>
          <w:szCs w:val="28"/>
          <w:lang w:eastAsia="ru-RU"/>
        </w:rPr>
        <w:t>х  классов</w:t>
      </w:r>
      <w:proofErr w:type="gramEnd"/>
      <w:r w:rsidRPr="008A00DD">
        <w:rPr>
          <w:rFonts w:ascii="Times New Roman" w:eastAsia="Times New Roman" w:hAnsi="Times New Roman" w:cs="Times New Roman"/>
          <w:b/>
          <w:sz w:val="20"/>
          <w:szCs w:val="28"/>
          <w:lang w:eastAsia="ru-RU"/>
        </w:rPr>
        <w:t xml:space="preserve"> ГБОУ «СОШ № 4 с. п. Плиево им.Плиева М-С.А.»</w:t>
      </w:r>
    </w:p>
    <w:tbl>
      <w:tblPr>
        <w:tblStyle w:val="1352"/>
        <w:tblpPr w:leftFromText="180" w:rightFromText="180" w:vertAnchor="text" w:horzAnchor="margin" w:tblpXSpec="right" w:tblpY="469"/>
        <w:tblW w:w="10485" w:type="dxa"/>
        <w:tblLayout w:type="fixed"/>
        <w:tblLook w:val="04A0" w:firstRow="1" w:lastRow="0" w:firstColumn="1" w:lastColumn="0" w:noHBand="0" w:noVBand="1"/>
      </w:tblPr>
      <w:tblGrid>
        <w:gridCol w:w="1980"/>
        <w:gridCol w:w="850"/>
        <w:gridCol w:w="851"/>
        <w:gridCol w:w="709"/>
        <w:gridCol w:w="708"/>
        <w:gridCol w:w="709"/>
        <w:gridCol w:w="567"/>
        <w:gridCol w:w="709"/>
        <w:gridCol w:w="850"/>
        <w:gridCol w:w="851"/>
        <w:gridCol w:w="1701"/>
      </w:tblGrid>
      <w:tr w:rsidR="009C0813" w:rsidRPr="009C0813" w:rsidTr="009C0813">
        <w:trPr>
          <w:trHeight w:val="309"/>
        </w:trPr>
        <w:tc>
          <w:tcPr>
            <w:tcW w:w="1980" w:type="dxa"/>
            <w:vMerge w:val="restart"/>
          </w:tcPr>
          <w:bookmarkEnd w:id="5"/>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Предмет</w:t>
            </w:r>
          </w:p>
        </w:tc>
        <w:tc>
          <w:tcPr>
            <w:tcW w:w="850" w:type="dxa"/>
            <w:vMerge w:val="restart"/>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количество человек,</w:t>
            </w:r>
          </w:p>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заявленных на ОГЭ</w:t>
            </w:r>
          </w:p>
        </w:tc>
        <w:tc>
          <w:tcPr>
            <w:tcW w:w="851" w:type="dxa"/>
            <w:vMerge w:val="restart"/>
            <w:tcBorders>
              <w:right w:val="single" w:sz="4" w:space="0" w:color="auto"/>
            </w:tcBorders>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количество человек,</w:t>
            </w:r>
          </w:p>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 xml:space="preserve">сдававших ОГЭ </w:t>
            </w:r>
          </w:p>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p>
        </w:tc>
        <w:tc>
          <w:tcPr>
            <w:tcW w:w="2693" w:type="dxa"/>
            <w:gridSpan w:val="4"/>
            <w:tcBorders>
              <w:bottom w:val="single" w:sz="4" w:space="0" w:color="auto"/>
            </w:tcBorders>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Оценки</w:t>
            </w:r>
          </w:p>
        </w:tc>
        <w:tc>
          <w:tcPr>
            <w:tcW w:w="709" w:type="dxa"/>
            <w:vMerge w:val="restart"/>
            <w:tcBorders>
              <w:right w:val="single" w:sz="4" w:space="0" w:color="auto"/>
            </w:tcBorders>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 успеваемости</w:t>
            </w:r>
          </w:p>
        </w:tc>
        <w:tc>
          <w:tcPr>
            <w:tcW w:w="850" w:type="dxa"/>
            <w:vMerge w:val="restart"/>
            <w:tcBorders>
              <w:left w:val="single" w:sz="4" w:space="0" w:color="auto"/>
              <w:right w:val="single" w:sz="4" w:space="0" w:color="auto"/>
            </w:tcBorders>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 качества</w:t>
            </w:r>
          </w:p>
        </w:tc>
        <w:tc>
          <w:tcPr>
            <w:tcW w:w="851" w:type="dxa"/>
            <w:vMerge w:val="restart"/>
            <w:tcBorders>
              <w:left w:val="single" w:sz="4" w:space="0" w:color="auto"/>
              <w:right w:val="single" w:sz="4" w:space="0" w:color="auto"/>
            </w:tcBorders>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Средний балл</w:t>
            </w:r>
          </w:p>
        </w:tc>
        <w:tc>
          <w:tcPr>
            <w:tcW w:w="1701" w:type="dxa"/>
            <w:vMerge w:val="restart"/>
          </w:tcPr>
          <w:p w:rsidR="009C0813" w:rsidRPr="008A00DD" w:rsidRDefault="009C0813" w:rsidP="009C0813">
            <w:pPr>
              <w:jc w:val="center"/>
              <w:rPr>
                <w:rFonts w:ascii="Times New Roman" w:eastAsia="Times New Roman" w:hAnsi="Times New Roman" w:cs="Times New Roman"/>
                <w:b/>
                <w:i/>
                <w:sz w:val="20"/>
                <w:szCs w:val="20"/>
              </w:rPr>
            </w:pPr>
            <w:r w:rsidRPr="008A00DD">
              <w:rPr>
                <w:rFonts w:ascii="Times New Roman" w:eastAsia="Times New Roman" w:hAnsi="Times New Roman" w:cs="Times New Roman"/>
                <w:b/>
                <w:i/>
                <w:sz w:val="20"/>
                <w:szCs w:val="20"/>
              </w:rPr>
              <w:t>Примечание</w:t>
            </w:r>
          </w:p>
        </w:tc>
      </w:tr>
      <w:tr w:rsidR="009C0813" w:rsidRPr="009C0813" w:rsidTr="009C0813">
        <w:trPr>
          <w:trHeight w:val="196"/>
        </w:trPr>
        <w:tc>
          <w:tcPr>
            <w:tcW w:w="1980" w:type="dxa"/>
            <w:vMerge/>
          </w:tcPr>
          <w:p w:rsidR="009C0813" w:rsidRPr="008A00DD" w:rsidRDefault="009C0813" w:rsidP="009C0813">
            <w:pPr>
              <w:autoSpaceDE w:val="0"/>
              <w:autoSpaceDN w:val="0"/>
              <w:adjustRightInd w:val="0"/>
              <w:rPr>
                <w:rFonts w:ascii="Times New Roman" w:eastAsia="Calibri" w:hAnsi="Times New Roman" w:cs="Times New Roman"/>
                <w:sz w:val="20"/>
                <w:szCs w:val="20"/>
              </w:rPr>
            </w:pPr>
          </w:p>
        </w:tc>
        <w:tc>
          <w:tcPr>
            <w:tcW w:w="850" w:type="dxa"/>
            <w:vMerge/>
          </w:tcPr>
          <w:p w:rsidR="009C0813" w:rsidRPr="008A00DD" w:rsidRDefault="009C0813" w:rsidP="009C0813">
            <w:pPr>
              <w:autoSpaceDE w:val="0"/>
              <w:autoSpaceDN w:val="0"/>
              <w:adjustRightInd w:val="0"/>
              <w:rPr>
                <w:rFonts w:ascii="Times New Roman" w:eastAsia="Calibri" w:hAnsi="Times New Roman" w:cs="Times New Roman"/>
                <w:sz w:val="20"/>
                <w:szCs w:val="20"/>
              </w:rPr>
            </w:pPr>
          </w:p>
        </w:tc>
        <w:tc>
          <w:tcPr>
            <w:tcW w:w="851" w:type="dxa"/>
            <w:vMerge/>
            <w:tcBorders>
              <w:right w:val="single" w:sz="4" w:space="0" w:color="auto"/>
            </w:tcBorders>
          </w:tcPr>
          <w:p w:rsidR="009C0813" w:rsidRPr="008A00DD" w:rsidRDefault="009C0813" w:rsidP="009C0813">
            <w:pPr>
              <w:autoSpaceDE w:val="0"/>
              <w:autoSpaceDN w:val="0"/>
              <w:adjustRightInd w:val="0"/>
              <w:rPr>
                <w:rFonts w:ascii="Times New Roman" w:eastAsia="Calibri" w:hAnsi="Times New Roman" w:cs="Times New Roman"/>
                <w:sz w:val="20"/>
                <w:szCs w:val="20"/>
              </w:rPr>
            </w:pPr>
          </w:p>
        </w:tc>
        <w:tc>
          <w:tcPr>
            <w:tcW w:w="709" w:type="dxa"/>
            <w:tcBorders>
              <w:top w:val="single" w:sz="4" w:space="0" w:color="auto"/>
              <w:right w:val="single" w:sz="4" w:space="0" w:color="auto"/>
            </w:tcBorders>
          </w:tcPr>
          <w:p w:rsidR="009C0813" w:rsidRPr="008A00DD" w:rsidRDefault="009C0813" w:rsidP="009C0813">
            <w:pPr>
              <w:autoSpaceDE w:val="0"/>
              <w:autoSpaceDN w:val="0"/>
              <w:adjustRightInd w:val="0"/>
              <w:rPr>
                <w:rFonts w:ascii="Times New Roman" w:eastAsia="Calibri" w:hAnsi="Times New Roman" w:cs="Times New Roman"/>
                <w:sz w:val="20"/>
                <w:szCs w:val="20"/>
              </w:rPr>
            </w:pPr>
            <w:r w:rsidRPr="008A00DD">
              <w:rPr>
                <w:rFonts w:ascii="Times New Roman" w:eastAsia="Calibri" w:hAnsi="Times New Roman" w:cs="Times New Roman"/>
                <w:sz w:val="20"/>
                <w:szCs w:val="20"/>
              </w:rPr>
              <w:t>5</w:t>
            </w:r>
          </w:p>
        </w:tc>
        <w:tc>
          <w:tcPr>
            <w:tcW w:w="708" w:type="dxa"/>
            <w:tcBorders>
              <w:top w:val="single" w:sz="4" w:space="0" w:color="auto"/>
              <w:left w:val="single" w:sz="4" w:space="0" w:color="auto"/>
            </w:tcBorders>
          </w:tcPr>
          <w:p w:rsidR="009C0813" w:rsidRPr="008A00DD" w:rsidRDefault="009C0813" w:rsidP="009C0813">
            <w:pPr>
              <w:autoSpaceDE w:val="0"/>
              <w:autoSpaceDN w:val="0"/>
              <w:adjustRightInd w:val="0"/>
              <w:rPr>
                <w:rFonts w:ascii="Times New Roman" w:eastAsia="Calibri" w:hAnsi="Times New Roman" w:cs="Times New Roman"/>
                <w:sz w:val="20"/>
                <w:szCs w:val="20"/>
              </w:rPr>
            </w:pPr>
            <w:r w:rsidRPr="008A00DD">
              <w:rPr>
                <w:rFonts w:ascii="Times New Roman" w:eastAsia="Calibri" w:hAnsi="Times New Roman" w:cs="Times New Roman"/>
                <w:sz w:val="20"/>
                <w:szCs w:val="20"/>
              </w:rPr>
              <w:t>4</w:t>
            </w:r>
          </w:p>
        </w:tc>
        <w:tc>
          <w:tcPr>
            <w:tcW w:w="709" w:type="dxa"/>
            <w:tcBorders>
              <w:top w:val="single" w:sz="4" w:space="0" w:color="auto"/>
              <w:right w:val="single" w:sz="4" w:space="0" w:color="auto"/>
            </w:tcBorders>
          </w:tcPr>
          <w:p w:rsidR="009C0813" w:rsidRPr="008A00DD" w:rsidRDefault="009C0813" w:rsidP="009C0813">
            <w:pPr>
              <w:autoSpaceDE w:val="0"/>
              <w:autoSpaceDN w:val="0"/>
              <w:adjustRightInd w:val="0"/>
              <w:rPr>
                <w:rFonts w:ascii="Times New Roman" w:eastAsia="Calibri" w:hAnsi="Times New Roman" w:cs="Times New Roman"/>
                <w:sz w:val="20"/>
                <w:szCs w:val="20"/>
              </w:rPr>
            </w:pPr>
            <w:r w:rsidRPr="008A00DD">
              <w:rPr>
                <w:rFonts w:ascii="Times New Roman" w:eastAsia="Calibri" w:hAnsi="Times New Roman" w:cs="Times New Roman"/>
                <w:sz w:val="20"/>
                <w:szCs w:val="20"/>
              </w:rPr>
              <w:t>3</w:t>
            </w:r>
          </w:p>
        </w:tc>
        <w:tc>
          <w:tcPr>
            <w:tcW w:w="567" w:type="dxa"/>
            <w:tcBorders>
              <w:top w:val="single" w:sz="4" w:space="0" w:color="auto"/>
              <w:left w:val="single" w:sz="4" w:space="0" w:color="auto"/>
            </w:tcBorders>
          </w:tcPr>
          <w:p w:rsidR="009C0813" w:rsidRPr="008A00DD" w:rsidRDefault="009C0813" w:rsidP="009C0813">
            <w:pPr>
              <w:autoSpaceDE w:val="0"/>
              <w:autoSpaceDN w:val="0"/>
              <w:adjustRightInd w:val="0"/>
              <w:rPr>
                <w:rFonts w:ascii="Times New Roman" w:eastAsia="Calibri" w:hAnsi="Times New Roman" w:cs="Times New Roman"/>
                <w:sz w:val="20"/>
                <w:szCs w:val="20"/>
              </w:rPr>
            </w:pPr>
            <w:r w:rsidRPr="008A00DD">
              <w:rPr>
                <w:rFonts w:ascii="Times New Roman" w:eastAsia="Calibri" w:hAnsi="Times New Roman" w:cs="Times New Roman"/>
                <w:sz w:val="20"/>
                <w:szCs w:val="20"/>
              </w:rPr>
              <w:t>2</w:t>
            </w:r>
          </w:p>
        </w:tc>
        <w:tc>
          <w:tcPr>
            <w:tcW w:w="709" w:type="dxa"/>
            <w:vMerge/>
          </w:tcPr>
          <w:p w:rsidR="009C0813" w:rsidRPr="008A00DD" w:rsidRDefault="009C0813" w:rsidP="009C0813">
            <w:pPr>
              <w:autoSpaceDE w:val="0"/>
              <w:autoSpaceDN w:val="0"/>
              <w:adjustRightInd w:val="0"/>
              <w:rPr>
                <w:rFonts w:ascii="Times New Roman" w:eastAsia="Calibri" w:hAnsi="Times New Roman" w:cs="Times New Roman"/>
                <w:sz w:val="20"/>
                <w:szCs w:val="20"/>
              </w:rPr>
            </w:pPr>
          </w:p>
        </w:tc>
        <w:tc>
          <w:tcPr>
            <w:tcW w:w="850" w:type="dxa"/>
            <w:vMerge/>
          </w:tcPr>
          <w:p w:rsidR="009C0813" w:rsidRPr="008A00DD" w:rsidRDefault="009C0813" w:rsidP="009C0813">
            <w:pPr>
              <w:autoSpaceDE w:val="0"/>
              <w:autoSpaceDN w:val="0"/>
              <w:adjustRightInd w:val="0"/>
              <w:rPr>
                <w:rFonts w:ascii="Times New Roman" w:eastAsia="Calibri" w:hAnsi="Times New Roman" w:cs="Times New Roman"/>
                <w:sz w:val="20"/>
                <w:szCs w:val="20"/>
              </w:rPr>
            </w:pPr>
          </w:p>
        </w:tc>
        <w:tc>
          <w:tcPr>
            <w:tcW w:w="851" w:type="dxa"/>
            <w:vMerge/>
            <w:tcBorders>
              <w:left w:val="single" w:sz="4" w:space="0" w:color="auto"/>
              <w:right w:val="single" w:sz="4" w:space="0" w:color="auto"/>
            </w:tcBorders>
          </w:tcPr>
          <w:p w:rsidR="009C0813" w:rsidRPr="008A00DD" w:rsidRDefault="009C0813" w:rsidP="009C0813">
            <w:pPr>
              <w:autoSpaceDE w:val="0"/>
              <w:autoSpaceDN w:val="0"/>
              <w:adjustRightInd w:val="0"/>
              <w:rPr>
                <w:rFonts w:ascii="Times New Roman" w:eastAsia="Calibri" w:hAnsi="Times New Roman" w:cs="Times New Roman"/>
                <w:sz w:val="20"/>
                <w:szCs w:val="20"/>
              </w:rPr>
            </w:pPr>
          </w:p>
        </w:tc>
        <w:tc>
          <w:tcPr>
            <w:tcW w:w="1701" w:type="dxa"/>
            <w:vMerge/>
            <w:tcBorders>
              <w:left w:val="single" w:sz="4" w:space="0" w:color="auto"/>
            </w:tcBorders>
          </w:tcPr>
          <w:p w:rsidR="009C0813" w:rsidRPr="008A00DD" w:rsidRDefault="009C0813" w:rsidP="009C0813">
            <w:pPr>
              <w:autoSpaceDE w:val="0"/>
              <w:autoSpaceDN w:val="0"/>
              <w:adjustRightInd w:val="0"/>
              <w:rPr>
                <w:rFonts w:ascii="Times New Roman" w:eastAsia="Calibri" w:hAnsi="Times New Roman" w:cs="Times New Roman"/>
                <w:sz w:val="20"/>
                <w:szCs w:val="20"/>
              </w:rPr>
            </w:pPr>
          </w:p>
        </w:tc>
      </w:tr>
      <w:tr w:rsidR="009C0813" w:rsidRPr="009C0813" w:rsidTr="009C0813">
        <w:trPr>
          <w:trHeight w:val="267"/>
        </w:trPr>
        <w:tc>
          <w:tcPr>
            <w:tcW w:w="1980" w:type="dxa"/>
          </w:tcPr>
          <w:p w:rsidR="009C0813" w:rsidRPr="008A00DD" w:rsidRDefault="009C0813" w:rsidP="009C0813">
            <w:pPr>
              <w:autoSpaceDE w:val="0"/>
              <w:autoSpaceDN w:val="0"/>
              <w:adjustRightInd w:val="0"/>
              <w:rPr>
                <w:rFonts w:ascii="Times New Roman" w:eastAsia="Calibri" w:hAnsi="Times New Roman" w:cs="Times New Roman"/>
                <w:sz w:val="20"/>
                <w:szCs w:val="20"/>
              </w:rPr>
            </w:pPr>
            <w:r w:rsidRPr="008A00DD">
              <w:rPr>
                <w:rFonts w:ascii="Times New Roman" w:eastAsia="Calibri" w:hAnsi="Times New Roman" w:cs="Times New Roman"/>
                <w:sz w:val="20"/>
                <w:szCs w:val="20"/>
              </w:rPr>
              <w:t>Русский язык</w:t>
            </w:r>
          </w:p>
        </w:tc>
        <w:tc>
          <w:tcPr>
            <w:tcW w:w="850" w:type="dxa"/>
          </w:tcPr>
          <w:p w:rsidR="009C0813" w:rsidRPr="008A00DD" w:rsidRDefault="009C0813" w:rsidP="009C0813">
            <w:pPr>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86</w:t>
            </w:r>
          </w:p>
        </w:tc>
        <w:tc>
          <w:tcPr>
            <w:tcW w:w="851" w:type="dxa"/>
          </w:tcPr>
          <w:p w:rsidR="009C0813" w:rsidRPr="008A00DD" w:rsidRDefault="009C0813" w:rsidP="009C0813">
            <w:pPr>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86</w:t>
            </w:r>
          </w:p>
        </w:tc>
        <w:tc>
          <w:tcPr>
            <w:tcW w:w="709" w:type="dxa"/>
          </w:tcPr>
          <w:p w:rsidR="009C0813" w:rsidRPr="008A00DD" w:rsidRDefault="009C0813" w:rsidP="009C0813">
            <w:pPr>
              <w:spacing w:line="276" w:lineRule="atLeast"/>
              <w:jc w:val="center"/>
              <w:rPr>
                <w:rFonts w:ascii="Times New Roman" w:eastAsia="Times New Roman" w:hAnsi="Times New Roman" w:cs="Times New Roman"/>
                <w:color w:val="1F3864"/>
                <w:sz w:val="20"/>
                <w:szCs w:val="20"/>
              </w:rPr>
            </w:pPr>
            <w:r w:rsidRPr="008A00DD">
              <w:rPr>
                <w:rFonts w:ascii="Times New Roman" w:eastAsia="Times New Roman" w:hAnsi="Times New Roman" w:cs="Times New Roman"/>
                <w:color w:val="1F3864"/>
                <w:sz w:val="20"/>
                <w:szCs w:val="20"/>
              </w:rPr>
              <w:t>42</w:t>
            </w:r>
          </w:p>
        </w:tc>
        <w:tc>
          <w:tcPr>
            <w:tcW w:w="708" w:type="dxa"/>
          </w:tcPr>
          <w:p w:rsidR="009C0813" w:rsidRPr="008A00DD" w:rsidRDefault="009C0813" w:rsidP="009C0813">
            <w:pPr>
              <w:spacing w:line="276" w:lineRule="atLeast"/>
              <w:jc w:val="center"/>
              <w:rPr>
                <w:rFonts w:ascii="Times New Roman" w:eastAsia="Times New Roman" w:hAnsi="Times New Roman" w:cs="Times New Roman"/>
                <w:color w:val="1F3864"/>
                <w:sz w:val="20"/>
                <w:szCs w:val="20"/>
              </w:rPr>
            </w:pPr>
            <w:r w:rsidRPr="008A00DD">
              <w:rPr>
                <w:rFonts w:ascii="Times New Roman" w:eastAsia="Times New Roman" w:hAnsi="Times New Roman" w:cs="Times New Roman"/>
                <w:color w:val="1F3864"/>
                <w:sz w:val="20"/>
                <w:szCs w:val="20"/>
              </w:rPr>
              <w:t>21</w:t>
            </w:r>
          </w:p>
        </w:tc>
        <w:tc>
          <w:tcPr>
            <w:tcW w:w="709" w:type="dxa"/>
          </w:tcPr>
          <w:p w:rsidR="009C0813" w:rsidRPr="008A00DD" w:rsidRDefault="009C0813" w:rsidP="009C0813">
            <w:pPr>
              <w:spacing w:line="276" w:lineRule="atLeast"/>
              <w:jc w:val="center"/>
              <w:rPr>
                <w:rFonts w:ascii="Times New Roman" w:eastAsia="Times New Roman" w:hAnsi="Times New Roman" w:cs="Times New Roman"/>
                <w:color w:val="1F3864"/>
                <w:sz w:val="20"/>
                <w:szCs w:val="20"/>
              </w:rPr>
            </w:pPr>
            <w:r w:rsidRPr="008A00DD">
              <w:rPr>
                <w:rFonts w:ascii="Times New Roman" w:eastAsia="Times New Roman" w:hAnsi="Times New Roman" w:cs="Times New Roman"/>
                <w:color w:val="1F3864"/>
                <w:sz w:val="20"/>
                <w:szCs w:val="20"/>
              </w:rPr>
              <w:t>22</w:t>
            </w:r>
          </w:p>
        </w:tc>
        <w:tc>
          <w:tcPr>
            <w:tcW w:w="567" w:type="dxa"/>
          </w:tcPr>
          <w:p w:rsidR="009C0813" w:rsidRPr="008A00DD" w:rsidRDefault="009C0813" w:rsidP="009C0813">
            <w:pPr>
              <w:spacing w:line="276" w:lineRule="atLeast"/>
              <w:jc w:val="center"/>
              <w:rPr>
                <w:rFonts w:ascii="Times New Roman" w:eastAsia="Times New Roman" w:hAnsi="Times New Roman" w:cs="Times New Roman"/>
                <w:color w:val="1F3864"/>
                <w:sz w:val="20"/>
                <w:szCs w:val="20"/>
              </w:rPr>
            </w:pPr>
            <w:r w:rsidRPr="008A00DD">
              <w:rPr>
                <w:rFonts w:ascii="Times New Roman" w:eastAsia="Times New Roman" w:hAnsi="Times New Roman" w:cs="Times New Roman"/>
                <w:color w:val="1F3864"/>
                <w:sz w:val="20"/>
                <w:szCs w:val="20"/>
              </w:rPr>
              <w:t>1</w:t>
            </w:r>
          </w:p>
        </w:tc>
        <w:tc>
          <w:tcPr>
            <w:tcW w:w="709" w:type="dxa"/>
          </w:tcPr>
          <w:p w:rsidR="009C0813" w:rsidRPr="008A00DD" w:rsidRDefault="009C0813" w:rsidP="009C0813">
            <w:pPr>
              <w:spacing w:line="276" w:lineRule="atLeast"/>
              <w:jc w:val="center"/>
              <w:rPr>
                <w:rFonts w:ascii="Times New Roman" w:eastAsia="Times New Roman" w:hAnsi="Times New Roman" w:cs="Times New Roman"/>
                <w:color w:val="1F3864"/>
                <w:sz w:val="20"/>
                <w:szCs w:val="20"/>
              </w:rPr>
            </w:pPr>
            <w:r w:rsidRPr="008A00DD">
              <w:rPr>
                <w:rFonts w:ascii="Times New Roman" w:eastAsia="Times New Roman" w:hAnsi="Times New Roman" w:cs="Times New Roman"/>
                <w:color w:val="1F3864"/>
                <w:sz w:val="20"/>
                <w:szCs w:val="20"/>
              </w:rPr>
              <w:t>99</w:t>
            </w:r>
          </w:p>
        </w:tc>
        <w:tc>
          <w:tcPr>
            <w:tcW w:w="850" w:type="dxa"/>
          </w:tcPr>
          <w:p w:rsidR="009C0813" w:rsidRPr="008A00DD" w:rsidRDefault="009C0813" w:rsidP="009C0813">
            <w:pPr>
              <w:spacing w:line="276" w:lineRule="atLeast"/>
              <w:jc w:val="center"/>
              <w:rPr>
                <w:rFonts w:ascii="Times New Roman" w:eastAsia="Times New Roman" w:hAnsi="Times New Roman" w:cs="Times New Roman"/>
                <w:color w:val="1F3864"/>
                <w:sz w:val="20"/>
                <w:szCs w:val="20"/>
              </w:rPr>
            </w:pPr>
            <w:r w:rsidRPr="008A00DD">
              <w:rPr>
                <w:rFonts w:ascii="Times New Roman" w:eastAsia="Times New Roman" w:hAnsi="Times New Roman" w:cs="Times New Roman"/>
                <w:color w:val="1F3864"/>
                <w:sz w:val="20"/>
                <w:szCs w:val="20"/>
              </w:rPr>
              <w:t>73</w:t>
            </w:r>
          </w:p>
        </w:tc>
        <w:tc>
          <w:tcPr>
            <w:tcW w:w="851" w:type="dxa"/>
          </w:tcPr>
          <w:p w:rsidR="009C0813" w:rsidRPr="008A00DD" w:rsidRDefault="009C0813" w:rsidP="009C0813">
            <w:pPr>
              <w:spacing w:line="276" w:lineRule="atLeast"/>
              <w:jc w:val="center"/>
              <w:rPr>
                <w:rFonts w:ascii="Times New Roman" w:eastAsia="Times New Roman" w:hAnsi="Times New Roman" w:cs="Times New Roman"/>
                <w:color w:val="1F3864"/>
                <w:sz w:val="20"/>
                <w:szCs w:val="20"/>
              </w:rPr>
            </w:pPr>
            <w:r w:rsidRPr="008A00DD">
              <w:rPr>
                <w:rFonts w:ascii="Times New Roman" w:eastAsia="Times New Roman" w:hAnsi="Times New Roman" w:cs="Times New Roman"/>
                <w:color w:val="1F3864"/>
                <w:sz w:val="20"/>
                <w:szCs w:val="20"/>
              </w:rPr>
              <w:t>4,2</w:t>
            </w:r>
          </w:p>
        </w:tc>
        <w:tc>
          <w:tcPr>
            <w:tcW w:w="1701"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p>
        </w:tc>
      </w:tr>
      <w:tr w:rsidR="009C0813" w:rsidRPr="009C0813" w:rsidTr="009C0813">
        <w:trPr>
          <w:trHeight w:val="267"/>
        </w:trPr>
        <w:tc>
          <w:tcPr>
            <w:tcW w:w="1980" w:type="dxa"/>
          </w:tcPr>
          <w:p w:rsidR="009C0813" w:rsidRPr="008A00DD" w:rsidRDefault="009C0813" w:rsidP="009C0813">
            <w:pPr>
              <w:autoSpaceDE w:val="0"/>
              <w:autoSpaceDN w:val="0"/>
              <w:adjustRightInd w:val="0"/>
              <w:rPr>
                <w:rFonts w:ascii="Times New Roman" w:eastAsia="Calibri" w:hAnsi="Times New Roman" w:cs="Times New Roman"/>
                <w:sz w:val="20"/>
                <w:szCs w:val="20"/>
              </w:rPr>
            </w:pPr>
            <w:r w:rsidRPr="008A00DD">
              <w:rPr>
                <w:rFonts w:ascii="Times New Roman" w:eastAsia="Calibri" w:hAnsi="Times New Roman" w:cs="Times New Roman"/>
                <w:sz w:val="20"/>
                <w:szCs w:val="20"/>
              </w:rPr>
              <w:t xml:space="preserve">Математика </w:t>
            </w:r>
          </w:p>
        </w:tc>
        <w:tc>
          <w:tcPr>
            <w:tcW w:w="850" w:type="dxa"/>
          </w:tcPr>
          <w:p w:rsidR="009C0813" w:rsidRPr="008A00DD" w:rsidRDefault="009C0813" w:rsidP="009C0813">
            <w:pPr>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86</w:t>
            </w:r>
          </w:p>
        </w:tc>
        <w:tc>
          <w:tcPr>
            <w:tcW w:w="851" w:type="dxa"/>
          </w:tcPr>
          <w:p w:rsidR="009C0813" w:rsidRPr="008A00DD" w:rsidRDefault="009C0813" w:rsidP="009C0813">
            <w:pPr>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86</w:t>
            </w:r>
          </w:p>
        </w:tc>
        <w:tc>
          <w:tcPr>
            <w:tcW w:w="709" w:type="dxa"/>
          </w:tcPr>
          <w:p w:rsidR="009C0813" w:rsidRPr="008A00DD" w:rsidRDefault="009C0813" w:rsidP="009C0813">
            <w:pPr>
              <w:spacing w:line="276" w:lineRule="atLeast"/>
              <w:jc w:val="center"/>
              <w:rPr>
                <w:rFonts w:ascii="Times New Roman" w:eastAsia="Times New Roman" w:hAnsi="Times New Roman" w:cs="Times New Roman"/>
                <w:b/>
                <w:color w:val="1F3864"/>
                <w:sz w:val="20"/>
                <w:szCs w:val="20"/>
              </w:rPr>
            </w:pPr>
            <w:r w:rsidRPr="008A00DD">
              <w:rPr>
                <w:rFonts w:ascii="Times New Roman" w:eastAsia="Times New Roman" w:hAnsi="Times New Roman" w:cs="Times New Roman"/>
                <w:b/>
                <w:color w:val="1F3864"/>
                <w:sz w:val="20"/>
                <w:szCs w:val="20"/>
              </w:rPr>
              <w:t>57</w:t>
            </w:r>
          </w:p>
        </w:tc>
        <w:tc>
          <w:tcPr>
            <w:tcW w:w="708" w:type="dxa"/>
          </w:tcPr>
          <w:p w:rsidR="009C0813" w:rsidRPr="008A00DD" w:rsidRDefault="009C0813" w:rsidP="009C0813">
            <w:pPr>
              <w:spacing w:line="276" w:lineRule="atLeast"/>
              <w:jc w:val="center"/>
              <w:rPr>
                <w:rFonts w:ascii="Times New Roman" w:eastAsia="Times New Roman" w:hAnsi="Times New Roman" w:cs="Times New Roman"/>
                <w:b/>
                <w:color w:val="1F3864"/>
                <w:sz w:val="20"/>
                <w:szCs w:val="20"/>
              </w:rPr>
            </w:pPr>
            <w:r w:rsidRPr="008A00DD">
              <w:rPr>
                <w:rFonts w:ascii="Times New Roman" w:eastAsia="Times New Roman" w:hAnsi="Times New Roman" w:cs="Times New Roman"/>
                <w:b/>
                <w:color w:val="1F3864"/>
                <w:sz w:val="20"/>
                <w:szCs w:val="20"/>
              </w:rPr>
              <w:t>28</w:t>
            </w:r>
          </w:p>
        </w:tc>
        <w:tc>
          <w:tcPr>
            <w:tcW w:w="709" w:type="dxa"/>
          </w:tcPr>
          <w:p w:rsidR="009C0813" w:rsidRPr="008A00DD" w:rsidRDefault="009C0813" w:rsidP="009C0813">
            <w:pPr>
              <w:spacing w:line="276" w:lineRule="atLeast"/>
              <w:jc w:val="center"/>
              <w:rPr>
                <w:rFonts w:ascii="Times New Roman" w:eastAsia="Times New Roman" w:hAnsi="Times New Roman" w:cs="Times New Roman"/>
                <w:b/>
                <w:color w:val="1F3864"/>
                <w:sz w:val="20"/>
                <w:szCs w:val="20"/>
              </w:rPr>
            </w:pPr>
            <w:r w:rsidRPr="008A00DD">
              <w:rPr>
                <w:rFonts w:ascii="Times New Roman" w:eastAsia="Times New Roman" w:hAnsi="Times New Roman" w:cs="Times New Roman"/>
                <w:b/>
                <w:color w:val="1F3864"/>
                <w:sz w:val="20"/>
                <w:szCs w:val="20"/>
              </w:rPr>
              <w:t>1</w:t>
            </w:r>
          </w:p>
        </w:tc>
        <w:tc>
          <w:tcPr>
            <w:tcW w:w="567" w:type="dxa"/>
          </w:tcPr>
          <w:p w:rsidR="009C0813" w:rsidRPr="008A00DD" w:rsidRDefault="009C0813" w:rsidP="009C0813">
            <w:pPr>
              <w:spacing w:line="276" w:lineRule="atLeast"/>
              <w:jc w:val="center"/>
              <w:rPr>
                <w:rFonts w:ascii="Times New Roman" w:eastAsia="Times New Roman" w:hAnsi="Times New Roman" w:cs="Times New Roman"/>
                <w:b/>
                <w:color w:val="1F3864"/>
                <w:sz w:val="20"/>
                <w:szCs w:val="20"/>
              </w:rPr>
            </w:pPr>
            <w:r w:rsidRPr="008A00DD">
              <w:rPr>
                <w:rFonts w:ascii="Times New Roman" w:eastAsia="Times New Roman" w:hAnsi="Times New Roman" w:cs="Times New Roman"/>
                <w:b/>
                <w:color w:val="1F3864"/>
                <w:sz w:val="20"/>
                <w:szCs w:val="20"/>
              </w:rPr>
              <w:t>0</w:t>
            </w:r>
          </w:p>
        </w:tc>
        <w:tc>
          <w:tcPr>
            <w:tcW w:w="709" w:type="dxa"/>
          </w:tcPr>
          <w:p w:rsidR="009C0813" w:rsidRPr="008A00DD" w:rsidRDefault="009C0813" w:rsidP="009C0813">
            <w:pPr>
              <w:spacing w:line="276" w:lineRule="atLeast"/>
              <w:jc w:val="center"/>
              <w:rPr>
                <w:rFonts w:ascii="Times New Roman" w:eastAsia="Times New Roman" w:hAnsi="Times New Roman" w:cs="Times New Roman"/>
                <w:b/>
                <w:color w:val="1F3864"/>
                <w:sz w:val="20"/>
                <w:szCs w:val="20"/>
              </w:rPr>
            </w:pPr>
            <w:r w:rsidRPr="008A00DD">
              <w:rPr>
                <w:rFonts w:ascii="Times New Roman" w:eastAsia="Times New Roman" w:hAnsi="Times New Roman" w:cs="Times New Roman"/>
                <w:b/>
                <w:color w:val="1F3864"/>
                <w:sz w:val="20"/>
                <w:szCs w:val="20"/>
              </w:rPr>
              <w:t>100</w:t>
            </w:r>
          </w:p>
        </w:tc>
        <w:tc>
          <w:tcPr>
            <w:tcW w:w="850" w:type="dxa"/>
          </w:tcPr>
          <w:p w:rsidR="009C0813" w:rsidRPr="008A00DD" w:rsidRDefault="009C0813" w:rsidP="009C0813">
            <w:pPr>
              <w:spacing w:line="276" w:lineRule="atLeast"/>
              <w:jc w:val="center"/>
              <w:rPr>
                <w:rFonts w:ascii="Times New Roman" w:eastAsia="Times New Roman" w:hAnsi="Times New Roman" w:cs="Times New Roman"/>
                <w:b/>
                <w:color w:val="1F3864"/>
                <w:sz w:val="20"/>
                <w:szCs w:val="20"/>
              </w:rPr>
            </w:pPr>
            <w:r w:rsidRPr="008A00DD">
              <w:rPr>
                <w:rFonts w:ascii="Times New Roman" w:eastAsia="Times New Roman" w:hAnsi="Times New Roman" w:cs="Times New Roman"/>
                <w:b/>
                <w:color w:val="1F3864"/>
                <w:sz w:val="20"/>
                <w:szCs w:val="20"/>
              </w:rPr>
              <w:t>98</w:t>
            </w:r>
          </w:p>
        </w:tc>
        <w:tc>
          <w:tcPr>
            <w:tcW w:w="851" w:type="dxa"/>
          </w:tcPr>
          <w:p w:rsidR="009C0813" w:rsidRPr="008A00DD" w:rsidRDefault="009C0813" w:rsidP="009C0813">
            <w:pPr>
              <w:spacing w:line="276" w:lineRule="atLeast"/>
              <w:jc w:val="center"/>
              <w:rPr>
                <w:rFonts w:ascii="Times New Roman" w:eastAsia="Times New Roman" w:hAnsi="Times New Roman" w:cs="Times New Roman"/>
                <w:b/>
                <w:color w:val="1F3864"/>
                <w:sz w:val="20"/>
                <w:szCs w:val="20"/>
              </w:rPr>
            </w:pPr>
            <w:r w:rsidRPr="008A00DD">
              <w:rPr>
                <w:rFonts w:ascii="Times New Roman" w:eastAsia="Times New Roman" w:hAnsi="Times New Roman" w:cs="Times New Roman"/>
                <w:b/>
                <w:color w:val="1F3864"/>
                <w:sz w:val="20"/>
                <w:szCs w:val="20"/>
              </w:rPr>
              <w:t>4,6</w:t>
            </w:r>
          </w:p>
        </w:tc>
        <w:tc>
          <w:tcPr>
            <w:tcW w:w="1701"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p>
        </w:tc>
      </w:tr>
      <w:tr w:rsidR="009C0813" w:rsidRPr="009C0813" w:rsidTr="009C0813">
        <w:trPr>
          <w:trHeight w:val="253"/>
        </w:trPr>
        <w:tc>
          <w:tcPr>
            <w:tcW w:w="1980" w:type="dxa"/>
          </w:tcPr>
          <w:p w:rsidR="009C0813" w:rsidRPr="008A00DD" w:rsidRDefault="009C0813" w:rsidP="009C0813">
            <w:pPr>
              <w:autoSpaceDE w:val="0"/>
              <w:autoSpaceDN w:val="0"/>
              <w:adjustRightInd w:val="0"/>
              <w:rPr>
                <w:rFonts w:ascii="Times New Roman" w:eastAsia="Calibri" w:hAnsi="Times New Roman" w:cs="Times New Roman"/>
                <w:sz w:val="20"/>
                <w:szCs w:val="20"/>
              </w:rPr>
            </w:pPr>
            <w:r w:rsidRPr="008A00DD">
              <w:rPr>
                <w:rFonts w:ascii="Times New Roman" w:eastAsia="Calibri" w:hAnsi="Times New Roman" w:cs="Times New Roman"/>
                <w:sz w:val="20"/>
                <w:szCs w:val="20"/>
              </w:rPr>
              <w:t>Биология</w:t>
            </w:r>
          </w:p>
        </w:tc>
        <w:tc>
          <w:tcPr>
            <w:tcW w:w="850" w:type="dxa"/>
          </w:tcPr>
          <w:p w:rsidR="009C0813" w:rsidRPr="008A00DD" w:rsidRDefault="009C0813" w:rsidP="009C0813">
            <w:pPr>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74</w:t>
            </w:r>
          </w:p>
        </w:tc>
        <w:tc>
          <w:tcPr>
            <w:tcW w:w="851" w:type="dxa"/>
          </w:tcPr>
          <w:p w:rsidR="009C0813" w:rsidRPr="008A00DD" w:rsidRDefault="009C0813" w:rsidP="009C0813">
            <w:pPr>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74</w:t>
            </w:r>
          </w:p>
        </w:tc>
        <w:tc>
          <w:tcPr>
            <w:tcW w:w="709"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13</w:t>
            </w:r>
          </w:p>
        </w:tc>
        <w:tc>
          <w:tcPr>
            <w:tcW w:w="708"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48</w:t>
            </w:r>
          </w:p>
        </w:tc>
        <w:tc>
          <w:tcPr>
            <w:tcW w:w="709"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12</w:t>
            </w:r>
          </w:p>
        </w:tc>
        <w:tc>
          <w:tcPr>
            <w:tcW w:w="567"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1</w:t>
            </w:r>
          </w:p>
        </w:tc>
        <w:tc>
          <w:tcPr>
            <w:tcW w:w="709"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99</w:t>
            </w:r>
          </w:p>
        </w:tc>
        <w:tc>
          <w:tcPr>
            <w:tcW w:w="850"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82</w:t>
            </w:r>
          </w:p>
        </w:tc>
        <w:tc>
          <w:tcPr>
            <w:tcW w:w="851"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r w:rsidRPr="008A00DD">
              <w:rPr>
                <w:rFonts w:ascii="Times New Roman" w:eastAsia="Calibri" w:hAnsi="Times New Roman" w:cs="Times New Roman"/>
                <w:sz w:val="20"/>
                <w:szCs w:val="20"/>
              </w:rPr>
              <w:t>3,9</w:t>
            </w:r>
          </w:p>
        </w:tc>
        <w:tc>
          <w:tcPr>
            <w:tcW w:w="1701" w:type="dxa"/>
          </w:tcPr>
          <w:p w:rsidR="009C0813" w:rsidRPr="008A00DD" w:rsidRDefault="009C0813" w:rsidP="009C0813">
            <w:pPr>
              <w:autoSpaceDE w:val="0"/>
              <w:autoSpaceDN w:val="0"/>
              <w:adjustRightInd w:val="0"/>
              <w:jc w:val="center"/>
              <w:rPr>
                <w:rFonts w:ascii="Times New Roman" w:eastAsia="Calibri" w:hAnsi="Times New Roman" w:cs="Times New Roman"/>
                <w:sz w:val="20"/>
                <w:szCs w:val="20"/>
              </w:rPr>
            </w:pPr>
          </w:p>
        </w:tc>
      </w:tr>
      <w:tr w:rsidR="009C0813" w:rsidRPr="009C0813" w:rsidTr="009C0813">
        <w:trPr>
          <w:trHeight w:val="253"/>
        </w:trPr>
        <w:tc>
          <w:tcPr>
            <w:tcW w:w="1980" w:type="dxa"/>
          </w:tcPr>
          <w:p w:rsidR="009C0813" w:rsidRPr="009C0813" w:rsidRDefault="009C0813" w:rsidP="009C0813">
            <w:pPr>
              <w:autoSpaceDE w:val="0"/>
              <w:autoSpaceDN w:val="0"/>
              <w:adjustRightInd w:val="0"/>
              <w:rPr>
                <w:rFonts w:ascii="Times New Roman" w:eastAsia="Calibri" w:hAnsi="Times New Roman" w:cs="Times New Roman"/>
                <w:sz w:val="24"/>
                <w:szCs w:val="24"/>
              </w:rPr>
            </w:pPr>
            <w:r w:rsidRPr="009C0813">
              <w:rPr>
                <w:rFonts w:ascii="Times New Roman" w:eastAsia="Calibri" w:hAnsi="Times New Roman" w:cs="Times New Roman"/>
                <w:sz w:val="24"/>
                <w:szCs w:val="24"/>
              </w:rPr>
              <w:t>Обществознание</w:t>
            </w:r>
          </w:p>
        </w:tc>
        <w:tc>
          <w:tcPr>
            <w:tcW w:w="850" w:type="dxa"/>
          </w:tcPr>
          <w:p w:rsidR="009C0813" w:rsidRPr="009C0813" w:rsidRDefault="009C0813" w:rsidP="009C0813">
            <w:pPr>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74</w:t>
            </w:r>
          </w:p>
        </w:tc>
        <w:tc>
          <w:tcPr>
            <w:tcW w:w="851" w:type="dxa"/>
          </w:tcPr>
          <w:p w:rsidR="009C0813" w:rsidRPr="009C0813" w:rsidRDefault="009C0813" w:rsidP="009C0813">
            <w:pPr>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74</w:t>
            </w:r>
          </w:p>
        </w:tc>
        <w:tc>
          <w:tcPr>
            <w:tcW w:w="709" w:type="dxa"/>
          </w:tcPr>
          <w:p w:rsidR="009C0813" w:rsidRPr="009C0813" w:rsidRDefault="009C0813" w:rsidP="009C0813">
            <w:pPr>
              <w:autoSpaceDE w:val="0"/>
              <w:autoSpaceDN w:val="0"/>
              <w:adjustRightInd w:val="0"/>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5</w:t>
            </w:r>
          </w:p>
        </w:tc>
        <w:tc>
          <w:tcPr>
            <w:tcW w:w="708" w:type="dxa"/>
          </w:tcPr>
          <w:p w:rsidR="009C0813" w:rsidRPr="009C0813" w:rsidRDefault="009C0813" w:rsidP="009C0813">
            <w:pPr>
              <w:autoSpaceDE w:val="0"/>
              <w:autoSpaceDN w:val="0"/>
              <w:adjustRightInd w:val="0"/>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37</w:t>
            </w:r>
          </w:p>
        </w:tc>
        <w:tc>
          <w:tcPr>
            <w:tcW w:w="709" w:type="dxa"/>
          </w:tcPr>
          <w:p w:rsidR="009C0813" w:rsidRPr="009C0813" w:rsidRDefault="009C0813" w:rsidP="009C0813">
            <w:pPr>
              <w:autoSpaceDE w:val="0"/>
              <w:autoSpaceDN w:val="0"/>
              <w:adjustRightInd w:val="0"/>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31</w:t>
            </w:r>
          </w:p>
        </w:tc>
        <w:tc>
          <w:tcPr>
            <w:tcW w:w="567" w:type="dxa"/>
          </w:tcPr>
          <w:p w:rsidR="009C0813" w:rsidRPr="009C0813" w:rsidRDefault="009C0813" w:rsidP="009C0813">
            <w:pPr>
              <w:autoSpaceDE w:val="0"/>
              <w:autoSpaceDN w:val="0"/>
              <w:adjustRightInd w:val="0"/>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1</w:t>
            </w:r>
          </w:p>
        </w:tc>
        <w:tc>
          <w:tcPr>
            <w:tcW w:w="709" w:type="dxa"/>
          </w:tcPr>
          <w:p w:rsidR="009C0813" w:rsidRPr="009C0813" w:rsidRDefault="009C0813" w:rsidP="009C0813">
            <w:pPr>
              <w:autoSpaceDE w:val="0"/>
              <w:autoSpaceDN w:val="0"/>
              <w:adjustRightInd w:val="0"/>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99</w:t>
            </w:r>
          </w:p>
        </w:tc>
        <w:tc>
          <w:tcPr>
            <w:tcW w:w="850" w:type="dxa"/>
          </w:tcPr>
          <w:p w:rsidR="009C0813" w:rsidRPr="009C0813" w:rsidRDefault="009C0813" w:rsidP="009C0813">
            <w:pPr>
              <w:autoSpaceDE w:val="0"/>
              <w:autoSpaceDN w:val="0"/>
              <w:adjustRightInd w:val="0"/>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57</w:t>
            </w:r>
          </w:p>
        </w:tc>
        <w:tc>
          <w:tcPr>
            <w:tcW w:w="851" w:type="dxa"/>
          </w:tcPr>
          <w:p w:rsidR="009C0813" w:rsidRPr="009C0813" w:rsidRDefault="009C0813" w:rsidP="009C0813">
            <w:pPr>
              <w:autoSpaceDE w:val="0"/>
              <w:autoSpaceDN w:val="0"/>
              <w:adjustRightInd w:val="0"/>
              <w:jc w:val="center"/>
              <w:rPr>
                <w:rFonts w:ascii="Times New Roman" w:eastAsia="Calibri" w:hAnsi="Times New Roman" w:cs="Times New Roman"/>
                <w:sz w:val="24"/>
                <w:szCs w:val="24"/>
              </w:rPr>
            </w:pPr>
            <w:r w:rsidRPr="009C0813">
              <w:rPr>
                <w:rFonts w:ascii="Times New Roman" w:eastAsia="Calibri" w:hAnsi="Times New Roman" w:cs="Times New Roman"/>
                <w:sz w:val="24"/>
                <w:szCs w:val="24"/>
              </w:rPr>
              <w:t>3,5</w:t>
            </w:r>
          </w:p>
        </w:tc>
        <w:tc>
          <w:tcPr>
            <w:tcW w:w="1701" w:type="dxa"/>
          </w:tcPr>
          <w:p w:rsidR="009C0813" w:rsidRPr="009C0813" w:rsidRDefault="009C0813" w:rsidP="009C0813">
            <w:pPr>
              <w:autoSpaceDE w:val="0"/>
              <w:autoSpaceDN w:val="0"/>
              <w:adjustRightInd w:val="0"/>
              <w:jc w:val="center"/>
              <w:rPr>
                <w:rFonts w:ascii="Times New Roman" w:eastAsia="Calibri" w:hAnsi="Times New Roman" w:cs="Times New Roman"/>
                <w:sz w:val="24"/>
                <w:szCs w:val="24"/>
              </w:rPr>
            </w:pPr>
          </w:p>
        </w:tc>
      </w:tr>
    </w:tbl>
    <w:p w:rsidR="009C0813" w:rsidRDefault="009C0813" w:rsidP="009C0813">
      <w:pPr>
        <w:shd w:val="clear" w:color="auto" w:fill="FFFFFF"/>
        <w:spacing w:after="0" w:line="240" w:lineRule="auto"/>
        <w:ind w:left="567"/>
        <w:rPr>
          <w:rFonts w:ascii="Times New Roman" w:eastAsia="Times New Roman" w:hAnsi="Times New Roman" w:cs="Times New Roman"/>
          <w:lang w:eastAsia="ru-RU"/>
        </w:rPr>
      </w:pPr>
    </w:p>
    <w:p w:rsidR="009C0813" w:rsidRPr="009C0813" w:rsidRDefault="009C0813" w:rsidP="009C0813">
      <w:pPr>
        <w:shd w:val="clear" w:color="auto" w:fill="FFFFFF"/>
        <w:spacing w:after="0" w:line="240" w:lineRule="auto"/>
        <w:ind w:left="567"/>
        <w:rPr>
          <w:rFonts w:ascii="Times New Roman" w:eastAsia="Times New Roman" w:hAnsi="Times New Roman" w:cs="Times New Roman"/>
          <w:lang w:eastAsia="ru-RU"/>
        </w:rPr>
      </w:pPr>
    </w:p>
    <w:p w:rsidR="00034282" w:rsidRPr="00A600B9" w:rsidRDefault="00034282" w:rsidP="001817EB">
      <w:pPr>
        <w:shd w:val="clear" w:color="auto" w:fill="FFFFFF"/>
        <w:spacing w:after="0" w:line="240" w:lineRule="auto"/>
        <w:ind w:left="567"/>
        <w:rPr>
          <w:rFonts w:ascii="Times New Roman" w:eastAsia="Times New Roman" w:hAnsi="Times New Roman" w:cs="Times New Roman"/>
          <w:lang w:eastAsia="ru-RU"/>
        </w:rPr>
      </w:pPr>
      <w:r w:rsidRPr="00A600B9">
        <w:rPr>
          <w:rFonts w:ascii="Times New Roman" w:eastAsia="Calibri" w:hAnsi="Times New Roman" w:cs="Times New Roman"/>
          <w:color w:val="000000"/>
        </w:rPr>
        <w:lastRenderedPageBreak/>
        <w:t xml:space="preserve">    </w:t>
      </w:r>
    </w:p>
    <w:p w:rsidR="00034282" w:rsidRPr="00A600B9" w:rsidRDefault="00034282" w:rsidP="00034282">
      <w:pPr>
        <w:shd w:val="clear" w:color="auto" w:fill="FFFFFF"/>
        <w:spacing w:after="0" w:line="240" w:lineRule="auto"/>
        <w:jc w:val="center"/>
        <w:rPr>
          <w:rFonts w:ascii="Times New Roman" w:eastAsia="Times New Roman" w:hAnsi="Times New Roman" w:cs="Times New Roman"/>
          <w:lang w:eastAsia="ru-RU"/>
        </w:rPr>
      </w:pPr>
      <w:r w:rsidRPr="00A600B9">
        <w:rPr>
          <w:rFonts w:ascii="Times New Roman" w:eastAsia="Times New Roman" w:hAnsi="Times New Roman" w:cs="Times New Roman"/>
          <w:b/>
          <w:bCs/>
          <w:color w:val="1F3864"/>
          <w:lang w:eastAsia="ru-RU"/>
        </w:rPr>
        <w:t>Анализ результатов ОГЭ по обществознанию</w:t>
      </w:r>
      <w:r w:rsidRPr="00A600B9">
        <w:rPr>
          <w:rFonts w:ascii="Times New Roman" w:eastAsia="Times New Roman" w:hAnsi="Times New Roman" w:cs="Times New Roman"/>
          <w:lang w:eastAsia="ru-RU"/>
        </w:rPr>
        <w:br/>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72"/>
        <w:gridCol w:w="1713"/>
        <w:gridCol w:w="601"/>
        <w:gridCol w:w="632"/>
        <w:gridCol w:w="522"/>
        <w:gridCol w:w="633"/>
        <w:gridCol w:w="1027"/>
        <w:gridCol w:w="983"/>
        <w:gridCol w:w="1224"/>
      </w:tblGrid>
      <w:tr w:rsidR="00034282" w:rsidRPr="00A600B9" w:rsidTr="00034282">
        <w:trPr>
          <w:trHeight w:val="263"/>
          <w:jc w:val="center"/>
        </w:trPr>
        <w:tc>
          <w:tcPr>
            <w:tcW w:w="972"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 xml:space="preserve">Класс </w:t>
            </w:r>
          </w:p>
        </w:tc>
        <w:tc>
          <w:tcPr>
            <w:tcW w:w="1713"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Количество участников</w:t>
            </w:r>
          </w:p>
        </w:tc>
        <w:tc>
          <w:tcPr>
            <w:tcW w:w="2388" w:type="dxa"/>
            <w:gridSpan w:val="4"/>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Оценка</w:t>
            </w:r>
          </w:p>
        </w:tc>
        <w:tc>
          <w:tcPr>
            <w:tcW w:w="1027" w:type="dxa"/>
            <w:vMerge w:val="restart"/>
            <w:tcBorders>
              <w:top w:val="double" w:sz="4" w:space="0" w:color="5B9BD5"/>
              <w:left w:val="double" w:sz="4" w:space="0" w:color="5B9BD5"/>
              <w:bottom w:val="single" w:sz="8" w:space="0" w:color="auto"/>
              <w:right w:val="double" w:sz="4" w:space="0" w:color="5B9BD5"/>
            </w:tcBorders>
            <w:tcMar>
              <w:top w:w="0" w:type="dxa"/>
              <w:left w:w="108" w:type="dxa"/>
              <w:bottom w:w="0" w:type="dxa"/>
              <w:right w:w="108" w:type="dxa"/>
            </w:tcMar>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xml:space="preserve">% усп </w:t>
            </w:r>
          </w:p>
        </w:tc>
        <w:tc>
          <w:tcPr>
            <w:tcW w:w="983"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 кач</w:t>
            </w:r>
          </w:p>
        </w:tc>
        <w:tc>
          <w:tcPr>
            <w:tcW w:w="1224" w:type="dxa"/>
            <w:vMerge w:val="restart"/>
            <w:tcBorders>
              <w:top w:val="double" w:sz="4" w:space="0" w:color="5B9BD5"/>
              <w:left w:val="double" w:sz="4" w:space="0" w:color="5B9BD5"/>
              <w:bottom w:val="single" w:sz="8" w:space="0" w:color="auto"/>
              <w:right w:val="double" w:sz="4" w:space="0" w:color="5B9BD5"/>
            </w:tcBorders>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color w:val="1F3864"/>
                <w:lang w:eastAsia="ru-RU"/>
              </w:rPr>
              <w:t>Средний балл</w:t>
            </w:r>
          </w:p>
        </w:tc>
      </w:tr>
      <w:tr w:rsidR="00034282" w:rsidRPr="00A600B9" w:rsidTr="00034282">
        <w:trPr>
          <w:trHeight w:val="288"/>
          <w:jc w:val="center"/>
        </w:trPr>
        <w:tc>
          <w:tcPr>
            <w:tcW w:w="972" w:type="dxa"/>
            <w:vMerge/>
            <w:tcBorders>
              <w:top w:val="single" w:sz="8" w:space="0" w:color="auto"/>
              <w:left w:val="double" w:sz="4" w:space="0" w:color="5B9BD5"/>
              <w:bottom w:val="double" w:sz="4" w:space="0" w:color="5B9BD5"/>
              <w:right w:val="double" w:sz="4" w:space="0" w:color="5B9BD5"/>
            </w:tcBorders>
            <w:vAlign w:val="center"/>
            <w:hideMark/>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713" w:type="dxa"/>
            <w:vMerge/>
            <w:tcBorders>
              <w:top w:val="single" w:sz="8" w:space="0" w:color="auto"/>
              <w:left w:val="double" w:sz="4" w:space="0" w:color="5B9BD5"/>
              <w:bottom w:val="double" w:sz="4" w:space="0" w:color="5B9BD5"/>
              <w:right w:val="double" w:sz="4" w:space="0" w:color="5B9BD5"/>
            </w:tcBorders>
            <w:vAlign w:val="center"/>
            <w:hideMark/>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5</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4</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3</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034282" w:rsidRPr="00A600B9" w:rsidRDefault="00034282" w:rsidP="00034282">
            <w:pPr>
              <w:spacing w:after="0" w:line="276" w:lineRule="atLeast"/>
              <w:jc w:val="center"/>
              <w:rPr>
                <w:rFonts w:ascii="Times New Roman" w:eastAsia="Times New Roman" w:hAnsi="Times New Roman" w:cs="Times New Roman"/>
                <w:color w:val="1F3864"/>
                <w:lang w:eastAsia="ru-RU"/>
              </w:rPr>
            </w:pPr>
            <w:r w:rsidRPr="00A600B9">
              <w:rPr>
                <w:rFonts w:ascii="Times New Roman" w:eastAsia="Times New Roman" w:hAnsi="Times New Roman" w:cs="Times New Roman"/>
                <w:b/>
                <w:bCs/>
                <w:color w:val="1F3864"/>
                <w:lang w:eastAsia="ru-RU"/>
              </w:rPr>
              <w:t>2</w:t>
            </w:r>
          </w:p>
        </w:tc>
        <w:tc>
          <w:tcPr>
            <w:tcW w:w="1027"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983"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c>
          <w:tcPr>
            <w:tcW w:w="1224" w:type="dxa"/>
            <w:vMerge/>
            <w:tcBorders>
              <w:top w:val="single" w:sz="8" w:space="0" w:color="auto"/>
              <w:left w:val="double" w:sz="4" w:space="0" w:color="5B9BD5"/>
              <w:bottom w:val="double" w:sz="4" w:space="0" w:color="5B9BD5"/>
              <w:right w:val="double" w:sz="4" w:space="0" w:color="5B9BD5"/>
            </w:tcBorders>
            <w:vAlign w:val="center"/>
          </w:tcPr>
          <w:p w:rsidR="00034282" w:rsidRPr="00A600B9" w:rsidRDefault="00034282" w:rsidP="00034282">
            <w:pPr>
              <w:spacing w:after="0" w:line="240" w:lineRule="auto"/>
              <w:rPr>
                <w:rFonts w:ascii="Times New Roman" w:eastAsia="Times New Roman" w:hAnsi="Times New Roman" w:cs="Times New Roman"/>
                <w:color w:val="1F3864"/>
                <w:lang w:eastAsia="ru-RU"/>
              </w:rPr>
            </w:pPr>
          </w:p>
        </w:tc>
      </w:tr>
      <w:tr w:rsidR="009C0813" w:rsidRPr="00A600B9" w:rsidTr="00034282">
        <w:trPr>
          <w:jc w:val="center"/>
        </w:trPr>
        <w:tc>
          <w:tcPr>
            <w:tcW w:w="97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9C0813" w:rsidRPr="00A600B9" w:rsidRDefault="009C0813" w:rsidP="009C0813">
            <w:pPr>
              <w:spacing w:after="0" w:line="276" w:lineRule="atLeast"/>
              <w:jc w:val="both"/>
              <w:rPr>
                <w:rFonts w:ascii="Times New Roman" w:eastAsia="Times New Roman" w:hAnsi="Times New Roman" w:cs="Times New Roman"/>
                <w:color w:val="1F3864"/>
              </w:rPr>
            </w:pPr>
            <w:r w:rsidRPr="00A600B9">
              <w:rPr>
                <w:rFonts w:ascii="Times New Roman" w:eastAsia="Times New Roman" w:hAnsi="Times New Roman" w:cs="Times New Roman"/>
                <w:color w:val="1F3864"/>
              </w:rPr>
              <w:t>9</w:t>
            </w:r>
          </w:p>
        </w:tc>
        <w:tc>
          <w:tcPr>
            <w:tcW w:w="171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9C0813" w:rsidRPr="009E69EC" w:rsidRDefault="009C0813" w:rsidP="009C0813">
            <w:pPr>
              <w:jc w:val="center"/>
              <w:rPr>
                <w:rFonts w:ascii="Times New Roman" w:eastAsia="Calibri" w:hAnsi="Times New Roman" w:cs="Times New Roman"/>
                <w:sz w:val="24"/>
                <w:szCs w:val="24"/>
              </w:rPr>
            </w:pPr>
            <w:r w:rsidRPr="009E69EC">
              <w:rPr>
                <w:rFonts w:ascii="Times New Roman" w:eastAsia="Calibri" w:hAnsi="Times New Roman" w:cs="Times New Roman"/>
                <w:sz w:val="24"/>
                <w:szCs w:val="24"/>
              </w:rPr>
              <w:t>74</w:t>
            </w: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sidRPr="009E69EC">
              <w:rPr>
                <w:rFonts w:ascii="Times New Roman" w:eastAsia="Calibri" w:hAnsi="Times New Roman" w:cs="Times New Roman"/>
                <w:sz w:val="24"/>
                <w:szCs w:val="24"/>
              </w:rPr>
              <w:t>5</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sidRPr="009E69EC">
              <w:rPr>
                <w:rFonts w:ascii="Times New Roman" w:eastAsia="Calibri" w:hAnsi="Times New Roman" w:cs="Times New Roman"/>
                <w:sz w:val="24"/>
                <w:szCs w:val="24"/>
              </w:rPr>
              <w:t>31</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027"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sz w:val="24"/>
                <w:szCs w:val="24"/>
              </w:rPr>
              <w:t>99</w:t>
            </w:r>
          </w:p>
        </w:tc>
        <w:tc>
          <w:tcPr>
            <w:tcW w:w="983" w:type="dxa"/>
            <w:tcBorders>
              <w:top w:val="double" w:sz="4" w:space="0" w:color="5B9BD5"/>
              <w:left w:val="double" w:sz="4" w:space="0" w:color="5B9BD5"/>
              <w:bottom w:val="double" w:sz="4" w:space="0" w:color="5B9BD5"/>
              <w:right w:val="double" w:sz="4" w:space="0" w:color="5B9BD5"/>
            </w:tcBorders>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sz w:val="24"/>
                <w:szCs w:val="24"/>
              </w:rPr>
              <w:t>57</w:t>
            </w:r>
          </w:p>
        </w:tc>
        <w:tc>
          <w:tcPr>
            <w:tcW w:w="1224" w:type="dxa"/>
            <w:tcBorders>
              <w:top w:val="double" w:sz="4" w:space="0" w:color="5B9BD5"/>
              <w:left w:val="double" w:sz="4" w:space="0" w:color="5B9BD5"/>
              <w:bottom w:val="double" w:sz="4" w:space="0" w:color="5B9BD5"/>
              <w:right w:val="double" w:sz="4" w:space="0" w:color="5B9BD5"/>
            </w:tcBorders>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sidRPr="009E69EC">
              <w:rPr>
                <w:rFonts w:ascii="Times New Roman" w:eastAsia="Calibri" w:hAnsi="Times New Roman" w:cs="Times New Roman"/>
                <w:sz w:val="24"/>
                <w:szCs w:val="24"/>
              </w:rPr>
              <w:t>3,</w:t>
            </w:r>
            <w:r>
              <w:rPr>
                <w:rFonts w:ascii="Times New Roman" w:eastAsia="Calibri" w:hAnsi="Times New Roman" w:cs="Times New Roman"/>
                <w:sz w:val="24"/>
                <w:szCs w:val="24"/>
              </w:rPr>
              <w:t>5</w:t>
            </w:r>
          </w:p>
        </w:tc>
      </w:tr>
      <w:tr w:rsidR="009C0813" w:rsidRPr="00A600B9" w:rsidTr="00034282">
        <w:trPr>
          <w:jc w:val="center"/>
        </w:trPr>
        <w:tc>
          <w:tcPr>
            <w:tcW w:w="97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hideMark/>
          </w:tcPr>
          <w:p w:rsidR="009C0813" w:rsidRPr="00A600B9" w:rsidRDefault="009C0813" w:rsidP="009C0813">
            <w:pPr>
              <w:spacing w:after="0" w:line="276" w:lineRule="atLeast"/>
              <w:jc w:val="both"/>
              <w:rPr>
                <w:rFonts w:ascii="Times New Roman" w:eastAsia="Times New Roman" w:hAnsi="Times New Roman" w:cs="Times New Roman"/>
                <w:color w:val="1F3864"/>
              </w:rPr>
            </w:pPr>
            <w:r w:rsidRPr="00A600B9">
              <w:rPr>
                <w:rFonts w:ascii="Times New Roman" w:eastAsia="Times New Roman" w:hAnsi="Times New Roman" w:cs="Times New Roman"/>
                <w:color w:val="1F3864"/>
              </w:rPr>
              <w:t>Итого</w:t>
            </w:r>
          </w:p>
        </w:tc>
        <w:tc>
          <w:tcPr>
            <w:tcW w:w="171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jc w:val="center"/>
              <w:rPr>
                <w:rFonts w:ascii="Times New Roman" w:eastAsia="Calibri" w:hAnsi="Times New Roman" w:cs="Times New Roman"/>
                <w:sz w:val="24"/>
                <w:szCs w:val="24"/>
              </w:rPr>
            </w:pPr>
            <w:r w:rsidRPr="009E69EC">
              <w:rPr>
                <w:rFonts w:ascii="Times New Roman" w:eastAsia="Calibri" w:hAnsi="Times New Roman" w:cs="Times New Roman"/>
                <w:sz w:val="24"/>
                <w:szCs w:val="24"/>
              </w:rPr>
              <w:t>74</w:t>
            </w:r>
          </w:p>
        </w:tc>
        <w:tc>
          <w:tcPr>
            <w:tcW w:w="601"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sidRPr="009E69EC">
              <w:rPr>
                <w:rFonts w:ascii="Times New Roman" w:eastAsia="Calibri" w:hAnsi="Times New Roman" w:cs="Times New Roman"/>
                <w:sz w:val="24"/>
                <w:szCs w:val="24"/>
              </w:rPr>
              <w:t>5</w:t>
            </w:r>
          </w:p>
        </w:tc>
        <w:tc>
          <w:tcPr>
            <w:tcW w:w="63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sz w:val="24"/>
                <w:szCs w:val="24"/>
              </w:rPr>
              <w:t>37</w:t>
            </w:r>
          </w:p>
        </w:tc>
        <w:tc>
          <w:tcPr>
            <w:tcW w:w="522"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sidRPr="009E69EC">
              <w:rPr>
                <w:rFonts w:ascii="Times New Roman" w:eastAsia="Calibri" w:hAnsi="Times New Roman" w:cs="Times New Roman"/>
                <w:sz w:val="24"/>
                <w:szCs w:val="24"/>
              </w:rPr>
              <w:t>31</w:t>
            </w:r>
          </w:p>
        </w:tc>
        <w:tc>
          <w:tcPr>
            <w:tcW w:w="633"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027" w:type="dxa"/>
            <w:tcBorders>
              <w:top w:val="double" w:sz="4" w:space="0" w:color="5B9BD5"/>
              <w:left w:val="double" w:sz="4" w:space="0" w:color="5B9BD5"/>
              <w:bottom w:val="double" w:sz="4" w:space="0" w:color="5B9BD5"/>
              <w:right w:val="double" w:sz="4" w:space="0" w:color="5B9BD5"/>
            </w:tcBorders>
            <w:tcMar>
              <w:top w:w="0" w:type="dxa"/>
              <w:left w:w="108" w:type="dxa"/>
              <w:bottom w:w="0" w:type="dxa"/>
              <w:right w:w="108" w:type="dxa"/>
            </w:tcMar>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sz w:val="24"/>
                <w:szCs w:val="24"/>
              </w:rPr>
              <w:t>99</w:t>
            </w:r>
          </w:p>
        </w:tc>
        <w:tc>
          <w:tcPr>
            <w:tcW w:w="983" w:type="dxa"/>
            <w:tcBorders>
              <w:top w:val="double" w:sz="4" w:space="0" w:color="5B9BD5"/>
              <w:left w:val="double" w:sz="4" w:space="0" w:color="5B9BD5"/>
              <w:bottom w:val="double" w:sz="4" w:space="0" w:color="5B9BD5"/>
              <w:right w:val="double" w:sz="4" w:space="0" w:color="5B9BD5"/>
            </w:tcBorders>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sz w:val="24"/>
                <w:szCs w:val="24"/>
              </w:rPr>
              <w:t>57</w:t>
            </w:r>
          </w:p>
        </w:tc>
        <w:tc>
          <w:tcPr>
            <w:tcW w:w="1224" w:type="dxa"/>
            <w:tcBorders>
              <w:top w:val="double" w:sz="4" w:space="0" w:color="5B9BD5"/>
              <w:left w:val="double" w:sz="4" w:space="0" w:color="5B9BD5"/>
              <w:bottom w:val="double" w:sz="4" w:space="0" w:color="5B9BD5"/>
              <w:right w:val="double" w:sz="4" w:space="0" w:color="5B9BD5"/>
            </w:tcBorders>
          </w:tcPr>
          <w:p w:rsidR="009C0813" w:rsidRPr="009E69EC" w:rsidRDefault="009C0813" w:rsidP="009C0813">
            <w:pPr>
              <w:autoSpaceDE w:val="0"/>
              <w:autoSpaceDN w:val="0"/>
              <w:adjustRightInd w:val="0"/>
              <w:jc w:val="center"/>
              <w:rPr>
                <w:rFonts w:ascii="Times New Roman" w:eastAsia="Calibri" w:hAnsi="Times New Roman" w:cs="Times New Roman"/>
                <w:sz w:val="24"/>
                <w:szCs w:val="24"/>
              </w:rPr>
            </w:pPr>
            <w:r w:rsidRPr="009E69EC">
              <w:rPr>
                <w:rFonts w:ascii="Times New Roman" w:eastAsia="Calibri" w:hAnsi="Times New Roman" w:cs="Times New Roman"/>
                <w:sz w:val="24"/>
                <w:szCs w:val="24"/>
              </w:rPr>
              <w:t>3,</w:t>
            </w:r>
            <w:r>
              <w:rPr>
                <w:rFonts w:ascii="Times New Roman" w:eastAsia="Calibri" w:hAnsi="Times New Roman" w:cs="Times New Roman"/>
                <w:sz w:val="24"/>
                <w:szCs w:val="24"/>
              </w:rPr>
              <w:t>5</w:t>
            </w:r>
          </w:p>
        </w:tc>
      </w:tr>
    </w:tbl>
    <w:p w:rsidR="00034282" w:rsidRPr="005F4021" w:rsidRDefault="00034282" w:rsidP="00034282">
      <w:pPr>
        <w:shd w:val="clear" w:color="auto" w:fill="FFFFFF"/>
        <w:spacing w:after="0" w:line="240" w:lineRule="auto"/>
        <w:jc w:val="center"/>
        <w:rPr>
          <w:rFonts w:ascii="Times New Roman" w:eastAsia="Times New Roman" w:hAnsi="Times New Roman" w:cs="Times New Roman"/>
          <w:sz w:val="26"/>
          <w:szCs w:val="26"/>
          <w:lang w:eastAsia="ru-RU"/>
        </w:rPr>
      </w:pPr>
    </w:p>
    <w:p w:rsidR="00034282" w:rsidRPr="005F4021" w:rsidRDefault="004F0EBA" w:rsidP="00034282">
      <w:pPr>
        <w:shd w:val="clear" w:color="auto" w:fill="FFFFFF"/>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034282" w:rsidRPr="005F4021">
        <w:rPr>
          <w:rFonts w:ascii="Times New Roman" w:eastAsia="Times New Roman" w:hAnsi="Times New Roman" w:cs="Times New Roman"/>
          <w:noProof/>
          <w:color w:val="000000"/>
          <w:sz w:val="26"/>
          <w:szCs w:val="26"/>
          <w:lang w:eastAsia="ru-RU"/>
        </w:rPr>
        <w:drawing>
          <wp:inline distT="0" distB="0" distL="0" distR="0" wp14:anchorId="6E8BEBA6" wp14:editId="08DC3386">
            <wp:extent cx="5371070" cy="272415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034282" w:rsidRPr="005F4021" w:rsidRDefault="00034282" w:rsidP="00034282">
      <w:pPr>
        <w:shd w:val="clear" w:color="auto" w:fill="FFFFFF"/>
        <w:spacing w:after="0" w:line="240" w:lineRule="auto"/>
        <w:rPr>
          <w:rFonts w:ascii="Times New Roman" w:eastAsia="Times New Roman" w:hAnsi="Times New Roman" w:cs="Times New Roman"/>
          <w:sz w:val="26"/>
          <w:szCs w:val="26"/>
          <w:lang w:eastAsia="ru-RU"/>
        </w:rPr>
      </w:pPr>
    </w:p>
    <w:p w:rsidR="00034282" w:rsidRPr="005F4021" w:rsidRDefault="00034282" w:rsidP="00034282">
      <w:pPr>
        <w:shd w:val="clear" w:color="auto" w:fill="FFFFFF"/>
        <w:spacing w:after="0" w:line="240" w:lineRule="auto"/>
        <w:rPr>
          <w:rFonts w:ascii="Times New Roman" w:eastAsia="Times New Roman" w:hAnsi="Times New Roman" w:cs="Times New Roman"/>
          <w:sz w:val="26"/>
          <w:szCs w:val="26"/>
          <w:lang w:eastAsia="ru-RU"/>
        </w:rPr>
      </w:pPr>
    </w:p>
    <w:p w:rsidR="009C0813" w:rsidRPr="008A00DD" w:rsidRDefault="009C0813" w:rsidP="008A00DD">
      <w:pPr>
        <w:shd w:val="clear" w:color="auto" w:fill="FFFFFF"/>
        <w:spacing w:after="0" w:line="240" w:lineRule="auto"/>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Анализ результатов экзамена выявил следующее:</w:t>
      </w:r>
    </w:p>
    <w:p w:rsidR="009C0813" w:rsidRPr="008A00DD" w:rsidRDefault="009C0813" w:rsidP="008A00DD">
      <w:pPr>
        <w:shd w:val="clear" w:color="auto" w:fill="FFFFFF"/>
        <w:spacing w:after="150" w:line="240" w:lineRule="auto"/>
        <w:rPr>
          <w:rFonts w:ascii="Times New Roman" w:eastAsia="Times New Roman" w:hAnsi="Times New Roman" w:cs="Times New Roman"/>
          <w:color w:val="000000"/>
          <w:sz w:val="20"/>
          <w:szCs w:val="20"/>
          <w:lang w:eastAsia="ru-RU"/>
        </w:rPr>
      </w:pPr>
      <w:r w:rsidRPr="008A00DD">
        <w:rPr>
          <w:rFonts w:ascii="Times New Roman" w:eastAsia="Times New Roman" w:hAnsi="Times New Roman" w:cs="Times New Roman"/>
          <w:color w:val="000000"/>
          <w:sz w:val="20"/>
          <w:szCs w:val="20"/>
          <w:lang w:eastAsia="ru-RU"/>
        </w:rPr>
        <w:t>Анализ результатов экзаменационных работ показал, выпускники 9-го класса имеют хорошие знания и умения на базовом уровне экзаменуемые показали по разделам курса обществознания.</w:t>
      </w:r>
    </w:p>
    <w:p w:rsidR="009C0813" w:rsidRPr="008A00DD" w:rsidRDefault="009C0813" w:rsidP="008A00DD">
      <w:pPr>
        <w:shd w:val="clear" w:color="auto" w:fill="FFFFFF"/>
        <w:spacing w:after="150" w:line="240" w:lineRule="auto"/>
        <w:rPr>
          <w:rFonts w:ascii="Times New Roman" w:eastAsia="Times New Roman" w:hAnsi="Times New Roman" w:cs="Times New Roman"/>
          <w:color w:val="000000"/>
          <w:sz w:val="20"/>
          <w:szCs w:val="20"/>
          <w:lang w:eastAsia="ru-RU"/>
        </w:rPr>
      </w:pPr>
      <w:r w:rsidRPr="008A00DD">
        <w:rPr>
          <w:rFonts w:ascii="Times New Roman" w:eastAsia="Times New Roman" w:hAnsi="Times New Roman" w:cs="Times New Roman"/>
          <w:color w:val="000000"/>
          <w:sz w:val="20"/>
          <w:szCs w:val="20"/>
          <w:lang w:eastAsia="ru-RU"/>
        </w:rPr>
        <w:t xml:space="preserve">Наиболее высокий </w:t>
      </w:r>
      <w:proofErr w:type="gramStart"/>
      <w:r w:rsidRPr="008A00DD">
        <w:rPr>
          <w:rFonts w:ascii="Times New Roman" w:eastAsia="Times New Roman" w:hAnsi="Times New Roman" w:cs="Times New Roman"/>
          <w:color w:val="000000"/>
          <w:sz w:val="20"/>
          <w:szCs w:val="20"/>
          <w:lang w:eastAsia="ru-RU"/>
        </w:rPr>
        <w:t>результат  показал</w:t>
      </w:r>
      <w:proofErr w:type="gramEnd"/>
      <w:r w:rsidRPr="008A00DD">
        <w:rPr>
          <w:rFonts w:ascii="Times New Roman" w:eastAsia="Times New Roman" w:hAnsi="Times New Roman" w:cs="Times New Roman"/>
          <w:color w:val="000000"/>
          <w:sz w:val="20"/>
          <w:szCs w:val="20"/>
          <w:lang w:eastAsia="ru-RU"/>
        </w:rPr>
        <w:t xml:space="preserve"> 8 учеников  9 класса от 30 до 36 баллов</w:t>
      </w:r>
    </w:p>
    <w:p w:rsidR="009C0813" w:rsidRPr="008A00DD" w:rsidRDefault="009C0813" w:rsidP="008A00DD">
      <w:pPr>
        <w:shd w:val="clear" w:color="auto" w:fill="FFFFFF"/>
        <w:spacing w:after="0" w:line="240" w:lineRule="auto"/>
        <w:rPr>
          <w:rFonts w:ascii="Times New Roman" w:eastAsia="Times New Roman" w:hAnsi="Times New Roman" w:cs="Times New Roman"/>
          <w:color w:val="000000"/>
          <w:sz w:val="20"/>
          <w:szCs w:val="20"/>
          <w:lang w:eastAsia="ru-RU"/>
        </w:rPr>
      </w:pPr>
      <w:r w:rsidRPr="008A00DD">
        <w:rPr>
          <w:rFonts w:ascii="Times New Roman" w:eastAsia="Times New Roman" w:hAnsi="Times New Roman" w:cs="Times New Roman"/>
          <w:color w:val="000000"/>
          <w:sz w:val="20"/>
          <w:szCs w:val="20"/>
          <w:lang w:eastAsia="ru-RU"/>
        </w:rPr>
        <w:t>В целом итоговая аттестация для большинства учащихся прошла успешно.</w:t>
      </w:r>
    </w:p>
    <w:p w:rsidR="009C0813" w:rsidRPr="008A00DD" w:rsidRDefault="009C0813" w:rsidP="008A00DD">
      <w:pPr>
        <w:shd w:val="clear" w:color="auto" w:fill="FFFFFF"/>
        <w:spacing w:after="0" w:line="240" w:lineRule="auto"/>
        <w:rPr>
          <w:rFonts w:ascii="Times New Roman" w:eastAsia="Calibri" w:hAnsi="Times New Roman" w:cs="Times New Roman"/>
          <w:sz w:val="20"/>
          <w:szCs w:val="20"/>
          <w:lang w:eastAsia="ru-RU"/>
        </w:rPr>
      </w:pPr>
      <w:r w:rsidRPr="008A00DD">
        <w:rPr>
          <w:rFonts w:ascii="Times New Roman" w:eastAsia="Times New Roman" w:hAnsi="Times New Roman" w:cs="Times New Roman"/>
          <w:sz w:val="20"/>
          <w:szCs w:val="20"/>
          <w:lang w:eastAsia="ru-RU"/>
        </w:rPr>
        <w:t xml:space="preserve">       Из 86 обучающихся, </w:t>
      </w:r>
      <w:r w:rsidRPr="008A00DD">
        <w:rPr>
          <w:rFonts w:ascii="Times New Roman" w:eastAsia="Calibri" w:hAnsi="Times New Roman" w:cs="Times New Roman"/>
          <w:sz w:val="20"/>
          <w:szCs w:val="20"/>
          <w:lang w:eastAsia="ru-RU"/>
        </w:rPr>
        <w:t>допущенных до итоговой аттестации, получили аттестаты об основном среднем (общем) образовании – 85 человек (99%).</w:t>
      </w:r>
    </w:p>
    <w:p w:rsidR="009C0813" w:rsidRPr="008A00DD" w:rsidRDefault="009C0813" w:rsidP="009C0813">
      <w:pPr>
        <w:autoSpaceDE w:val="0"/>
        <w:autoSpaceDN w:val="0"/>
        <w:adjustRightInd w:val="0"/>
        <w:spacing w:after="0" w:line="240" w:lineRule="auto"/>
        <w:jc w:val="center"/>
        <w:rPr>
          <w:rFonts w:ascii="Times New Roman" w:eastAsia="Times New Roman" w:hAnsi="Times New Roman" w:cs="Times New Roman"/>
          <w:b/>
          <w:bCs/>
          <w:sz w:val="20"/>
          <w:szCs w:val="20"/>
          <w:lang w:eastAsia="ru-RU"/>
        </w:rPr>
      </w:pPr>
      <w:r w:rsidRPr="008A00DD">
        <w:rPr>
          <w:rFonts w:ascii="Times New Roman" w:eastAsia="Times New Roman" w:hAnsi="Times New Roman" w:cs="Times New Roman"/>
          <w:b/>
          <w:bCs/>
          <w:sz w:val="20"/>
          <w:szCs w:val="20"/>
          <w:lang w:eastAsia="ru-RU"/>
        </w:rPr>
        <w:t xml:space="preserve">Список выпускников </w:t>
      </w:r>
      <w:r w:rsidRPr="008A00DD">
        <w:rPr>
          <w:rFonts w:ascii="Times New Roman" w:eastAsia="Calibri" w:hAnsi="Times New Roman" w:cs="Times New Roman"/>
          <w:b/>
          <w:bCs/>
          <w:sz w:val="20"/>
          <w:szCs w:val="20"/>
          <w:lang w:eastAsia="ru-RU"/>
        </w:rPr>
        <w:t xml:space="preserve">9 – </w:t>
      </w:r>
      <w:proofErr w:type="gramStart"/>
      <w:r w:rsidRPr="008A00DD">
        <w:rPr>
          <w:rFonts w:ascii="Times New Roman" w:eastAsia="Calibri" w:hAnsi="Times New Roman" w:cs="Times New Roman"/>
          <w:b/>
          <w:bCs/>
          <w:sz w:val="20"/>
          <w:szCs w:val="20"/>
          <w:lang w:eastAsia="ru-RU"/>
        </w:rPr>
        <w:t>х  классов</w:t>
      </w:r>
      <w:proofErr w:type="gramEnd"/>
      <w:r w:rsidRPr="008A00DD">
        <w:rPr>
          <w:rFonts w:ascii="Times New Roman" w:eastAsia="Times New Roman" w:hAnsi="Times New Roman" w:cs="Times New Roman"/>
          <w:b/>
          <w:sz w:val="20"/>
          <w:szCs w:val="20"/>
          <w:lang w:eastAsia="ru-RU"/>
        </w:rPr>
        <w:t xml:space="preserve"> ГБОУ «СОШ № 4 с. п. Плиево им.Плиева М-С.А.»</w:t>
      </w:r>
      <w:r w:rsidRPr="008A00DD">
        <w:rPr>
          <w:rFonts w:ascii="Times New Roman" w:eastAsia="Times New Roman" w:hAnsi="Times New Roman" w:cs="Times New Roman"/>
          <w:b/>
          <w:bCs/>
          <w:sz w:val="20"/>
          <w:szCs w:val="20"/>
          <w:lang w:eastAsia="ru-RU"/>
        </w:rPr>
        <w:t xml:space="preserve">,получивших неудовлетворительные оценки </w:t>
      </w:r>
      <w:r w:rsidR="008A00DD">
        <w:rPr>
          <w:rFonts w:ascii="Times New Roman" w:eastAsia="Times New Roman" w:hAnsi="Times New Roman" w:cs="Times New Roman"/>
          <w:b/>
          <w:bCs/>
          <w:sz w:val="20"/>
          <w:szCs w:val="20"/>
          <w:lang w:eastAsia="ru-RU"/>
        </w:rPr>
        <w:t xml:space="preserve"> </w:t>
      </w:r>
      <w:r w:rsidRPr="008A00DD">
        <w:rPr>
          <w:rFonts w:ascii="Times New Roman" w:eastAsia="Times New Roman" w:hAnsi="Times New Roman" w:cs="Times New Roman"/>
          <w:b/>
          <w:bCs/>
          <w:sz w:val="20"/>
          <w:szCs w:val="20"/>
          <w:lang w:eastAsia="ru-RU"/>
        </w:rPr>
        <w:t>по трем предметам</w:t>
      </w:r>
    </w:p>
    <w:tbl>
      <w:tblPr>
        <w:tblStyle w:val="572"/>
        <w:tblW w:w="0" w:type="auto"/>
        <w:tblLook w:val="04A0" w:firstRow="1" w:lastRow="0" w:firstColumn="1" w:lastColumn="0" w:noHBand="0" w:noVBand="1"/>
      </w:tblPr>
      <w:tblGrid>
        <w:gridCol w:w="1271"/>
        <w:gridCol w:w="3401"/>
        <w:gridCol w:w="2336"/>
        <w:gridCol w:w="2337"/>
      </w:tblGrid>
      <w:tr w:rsidR="009C0813" w:rsidRPr="008A00DD" w:rsidTr="009C0813">
        <w:tc>
          <w:tcPr>
            <w:tcW w:w="1271" w:type="dxa"/>
          </w:tcPr>
          <w:p w:rsidR="009C0813" w:rsidRPr="008A00DD" w:rsidRDefault="009C0813" w:rsidP="009C0813">
            <w:pPr>
              <w:rPr>
                <w:rFonts w:ascii="Calibri" w:eastAsia="Calibri" w:hAnsi="Calibri" w:cs="Times New Roman"/>
                <w:b/>
                <w:bCs/>
                <w:sz w:val="20"/>
                <w:szCs w:val="20"/>
              </w:rPr>
            </w:pPr>
            <w:r w:rsidRPr="008A00DD">
              <w:rPr>
                <w:rFonts w:ascii="Calibri" w:eastAsia="Calibri" w:hAnsi="Calibri" w:cs="Times New Roman"/>
                <w:b/>
                <w:bCs/>
                <w:sz w:val="20"/>
                <w:szCs w:val="20"/>
              </w:rPr>
              <w:t>№ п/п</w:t>
            </w:r>
          </w:p>
        </w:tc>
        <w:tc>
          <w:tcPr>
            <w:tcW w:w="3401" w:type="dxa"/>
          </w:tcPr>
          <w:p w:rsidR="009C0813" w:rsidRPr="008A00DD" w:rsidRDefault="009C0813" w:rsidP="009C0813">
            <w:pPr>
              <w:rPr>
                <w:rFonts w:ascii="Calibri" w:eastAsia="Calibri" w:hAnsi="Calibri" w:cs="Times New Roman"/>
                <w:b/>
                <w:bCs/>
                <w:sz w:val="20"/>
                <w:szCs w:val="20"/>
              </w:rPr>
            </w:pPr>
            <w:r w:rsidRPr="008A00DD">
              <w:rPr>
                <w:rFonts w:ascii="Calibri" w:eastAsia="Calibri" w:hAnsi="Calibri" w:cs="Times New Roman"/>
                <w:b/>
                <w:bCs/>
                <w:sz w:val="20"/>
                <w:szCs w:val="20"/>
              </w:rPr>
              <w:t>ФИО в</w:t>
            </w:r>
            <w:r w:rsidRPr="008A00DD">
              <w:rPr>
                <w:rFonts w:ascii="Times New Roman" w:eastAsia="Times New Roman" w:hAnsi="Times New Roman" w:cs="Times New Roman"/>
                <w:b/>
                <w:bCs/>
                <w:sz w:val="20"/>
                <w:szCs w:val="20"/>
              </w:rPr>
              <w:t>ы</w:t>
            </w:r>
            <w:r w:rsidRPr="008A00DD">
              <w:rPr>
                <w:rFonts w:ascii="Calibri" w:eastAsia="Calibri" w:hAnsi="Calibri" w:cs="Times New Roman"/>
                <w:b/>
                <w:bCs/>
                <w:sz w:val="20"/>
                <w:szCs w:val="20"/>
              </w:rPr>
              <w:t>пускника</w:t>
            </w:r>
          </w:p>
        </w:tc>
        <w:tc>
          <w:tcPr>
            <w:tcW w:w="2336" w:type="dxa"/>
          </w:tcPr>
          <w:p w:rsidR="009C0813" w:rsidRPr="008A00DD" w:rsidRDefault="009C0813" w:rsidP="009C0813">
            <w:pPr>
              <w:rPr>
                <w:rFonts w:ascii="Calibri" w:eastAsia="Calibri" w:hAnsi="Calibri" w:cs="Times New Roman"/>
                <w:b/>
                <w:bCs/>
                <w:sz w:val="20"/>
                <w:szCs w:val="20"/>
              </w:rPr>
            </w:pPr>
            <w:r w:rsidRPr="008A00DD">
              <w:rPr>
                <w:rFonts w:ascii="Calibri" w:eastAsia="Calibri" w:hAnsi="Calibri" w:cs="Times New Roman"/>
                <w:b/>
                <w:bCs/>
                <w:sz w:val="20"/>
                <w:szCs w:val="20"/>
              </w:rPr>
              <w:t xml:space="preserve">Предмет </w:t>
            </w:r>
          </w:p>
        </w:tc>
        <w:tc>
          <w:tcPr>
            <w:tcW w:w="2337" w:type="dxa"/>
          </w:tcPr>
          <w:p w:rsidR="009C0813" w:rsidRPr="008A00DD" w:rsidRDefault="009C0813" w:rsidP="009C0813">
            <w:pPr>
              <w:rPr>
                <w:rFonts w:ascii="Calibri" w:eastAsia="Calibri" w:hAnsi="Calibri" w:cs="Times New Roman"/>
                <w:b/>
                <w:bCs/>
                <w:sz w:val="20"/>
                <w:szCs w:val="20"/>
              </w:rPr>
            </w:pPr>
          </w:p>
        </w:tc>
      </w:tr>
      <w:tr w:rsidR="009C0813" w:rsidRPr="008A00DD" w:rsidTr="009C0813">
        <w:tc>
          <w:tcPr>
            <w:tcW w:w="1271" w:type="dxa"/>
          </w:tcPr>
          <w:p w:rsidR="009C0813" w:rsidRPr="008A00DD" w:rsidRDefault="009C0813" w:rsidP="009C0813">
            <w:pPr>
              <w:rPr>
                <w:rFonts w:ascii="Times New Roman" w:eastAsia="Calibri" w:hAnsi="Times New Roman" w:cs="Times New Roman"/>
                <w:sz w:val="20"/>
                <w:szCs w:val="20"/>
              </w:rPr>
            </w:pPr>
            <w:r w:rsidRPr="008A00DD">
              <w:rPr>
                <w:rFonts w:ascii="Times New Roman" w:eastAsia="Calibri" w:hAnsi="Times New Roman" w:cs="Times New Roman"/>
                <w:sz w:val="20"/>
                <w:szCs w:val="20"/>
              </w:rPr>
              <w:t>1</w:t>
            </w:r>
          </w:p>
        </w:tc>
        <w:tc>
          <w:tcPr>
            <w:tcW w:w="3401" w:type="dxa"/>
          </w:tcPr>
          <w:p w:rsidR="009C0813" w:rsidRPr="008A00DD" w:rsidRDefault="009C0813" w:rsidP="009C0813">
            <w:pPr>
              <w:rPr>
                <w:rFonts w:ascii="Times New Roman" w:eastAsia="Calibri" w:hAnsi="Times New Roman" w:cs="Times New Roman"/>
                <w:sz w:val="20"/>
                <w:szCs w:val="20"/>
              </w:rPr>
            </w:pPr>
            <w:r w:rsidRPr="008A00DD">
              <w:rPr>
                <w:rFonts w:ascii="Times New Roman" w:eastAsia="Calibri" w:hAnsi="Times New Roman" w:cs="Times New Roman"/>
                <w:sz w:val="20"/>
                <w:szCs w:val="20"/>
              </w:rPr>
              <w:t>Оздоев Рамазан Исмаилови</w:t>
            </w:r>
            <w:r w:rsidRPr="008A00DD">
              <w:rPr>
                <w:rFonts w:ascii="Times New Roman" w:eastAsia="Times New Roman" w:hAnsi="Times New Roman" w:cs="Times New Roman"/>
                <w:sz w:val="20"/>
                <w:szCs w:val="20"/>
              </w:rPr>
              <w:t>ч</w:t>
            </w:r>
          </w:p>
        </w:tc>
        <w:tc>
          <w:tcPr>
            <w:tcW w:w="2336" w:type="dxa"/>
          </w:tcPr>
          <w:p w:rsidR="009C0813" w:rsidRPr="008A00DD" w:rsidRDefault="009C0813" w:rsidP="009C0813">
            <w:pPr>
              <w:rPr>
                <w:rFonts w:ascii="Times New Roman" w:eastAsia="Calibri" w:hAnsi="Times New Roman" w:cs="Times New Roman"/>
                <w:sz w:val="20"/>
                <w:szCs w:val="20"/>
              </w:rPr>
            </w:pPr>
            <w:r w:rsidRPr="008A00DD">
              <w:rPr>
                <w:rFonts w:ascii="Times New Roman" w:eastAsia="Calibri" w:hAnsi="Times New Roman" w:cs="Times New Roman"/>
                <w:sz w:val="20"/>
                <w:szCs w:val="20"/>
              </w:rPr>
              <w:t>Биология,</w:t>
            </w:r>
          </w:p>
          <w:p w:rsidR="009C0813" w:rsidRPr="008A00DD" w:rsidRDefault="009C0813" w:rsidP="009C0813">
            <w:pPr>
              <w:rPr>
                <w:rFonts w:ascii="Times New Roman" w:eastAsia="Calibri" w:hAnsi="Times New Roman" w:cs="Times New Roman"/>
                <w:sz w:val="20"/>
                <w:szCs w:val="20"/>
              </w:rPr>
            </w:pPr>
            <w:r w:rsidRPr="008A00DD">
              <w:rPr>
                <w:rFonts w:ascii="Times New Roman" w:eastAsia="Calibri" w:hAnsi="Times New Roman" w:cs="Times New Roman"/>
                <w:sz w:val="20"/>
                <w:szCs w:val="20"/>
              </w:rPr>
              <w:t>обществознание, Русский яз</w:t>
            </w:r>
            <w:r w:rsidRPr="008A00DD">
              <w:rPr>
                <w:rFonts w:ascii="Times New Roman" w:eastAsia="Times New Roman" w:hAnsi="Times New Roman" w:cs="Times New Roman"/>
                <w:sz w:val="20"/>
                <w:szCs w:val="20"/>
              </w:rPr>
              <w:t>ы</w:t>
            </w:r>
            <w:r w:rsidRPr="008A00DD">
              <w:rPr>
                <w:rFonts w:ascii="Times New Roman" w:eastAsia="Calibri" w:hAnsi="Times New Roman" w:cs="Times New Roman"/>
                <w:sz w:val="20"/>
                <w:szCs w:val="20"/>
              </w:rPr>
              <w:t>к</w:t>
            </w:r>
          </w:p>
        </w:tc>
        <w:tc>
          <w:tcPr>
            <w:tcW w:w="2337" w:type="dxa"/>
          </w:tcPr>
          <w:p w:rsidR="009C0813" w:rsidRPr="008A00DD" w:rsidRDefault="009C0813" w:rsidP="009C0813">
            <w:pPr>
              <w:rPr>
                <w:rFonts w:ascii="Times New Roman" w:eastAsia="Calibri" w:hAnsi="Times New Roman" w:cs="Times New Roman"/>
                <w:sz w:val="20"/>
                <w:szCs w:val="20"/>
              </w:rPr>
            </w:pPr>
          </w:p>
        </w:tc>
      </w:tr>
    </w:tbl>
    <w:p w:rsidR="009C0813" w:rsidRPr="008A00DD" w:rsidRDefault="009C0813" w:rsidP="009C0813">
      <w:pPr>
        <w:shd w:val="clear" w:color="auto" w:fill="FFFFFF"/>
        <w:spacing w:after="0" w:line="240" w:lineRule="auto"/>
        <w:ind w:left="567"/>
        <w:rPr>
          <w:rFonts w:ascii="Times New Roman" w:eastAsia="Calibri" w:hAnsi="Times New Roman" w:cs="Times New Roman"/>
          <w:sz w:val="20"/>
          <w:szCs w:val="20"/>
          <w:lang w:eastAsia="ru-RU"/>
        </w:rPr>
      </w:pPr>
    </w:p>
    <w:p w:rsidR="009C0813" w:rsidRPr="008A00DD" w:rsidRDefault="009C0813" w:rsidP="008A00DD">
      <w:pPr>
        <w:shd w:val="clear" w:color="auto" w:fill="FFFFFF"/>
        <w:spacing w:after="0" w:line="240" w:lineRule="auto"/>
        <w:ind w:left="-284"/>
        <w:rPr>
          <w:rFonts w:ascii="Times New Roman" w:eastAsia="Times New Roman" w:hAnsi="Times New Roman" w:cs="Times New Roman"/>
          <w:color w:val="000000"/>
          <w:sz w:val="20"/>
          <w:szCs w:val="20"/>
          <w:lang w:eastAsia="ru-RU"/>
        </w:rPr>
      </w:pPr>
      <w:r w:rsidRPr="008A00DD">
        <w:rPr>
          <w:rFonts w:ascii="Times New Roman" w:eastAsia="Times New Roman" w:hAnsi="Times New Roman" w:cs="Times New Roman"/>
          <w:color w:val="000000"/>
          <w:sz w:val="20"/>
          <w:szCs w:val="20"/>
          <w:lang w:eastAsia="ru-RU"/>
        </w:rPr>
        <w:t>Аттестаты с отличием получил 10 человек.</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color w:val="000000"/>
          <w:sz w:val="20"/>
          <w:szCs w:val="20"/>
          <w:lang w:eastAsia="ru-RU"/>
        </w:rPr>
      </w:pPr>
      <w:r w:rsidRPr="008A00DD">
        <w:rPr>
          <w:rFonts w:ascii="Times New Roman" w:eastAsia="Times New Roman" w:hAnsi="Times New Roman" w:cs="Times New Roman"/>
          <w:color w:val="000000"/>
          <w:sz w:val="20"/>
          <w:szCs w:val="20"/>
          <w:lang w:eastAsia="ru-RU"/>
        </w:rPr>
        <w:t>Аттестат с одной «4» получили 1 человек.</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color w:val="000000"/>
          <w:sz w:val="20"/>
          <w:szCs w:val="20"/>
          <w:lang w:eastAsia="ru-RU"/>
        </w:rPr>
      </w:pPr>
      <w:r w:rsidRPr="008A00DD">
        <w:rPr>
          <w:rFonts w:ascii="Times New Roman" w:eastAsia="Times New Roman" w:hAnsi="Times New Roman" w:cs="Times New Roman"/>
          <w:color w:val="000000"/>
          <w:sz w:val="20"/>
          <w:szCs w:val="20"/>
          <w:lang w:eastAsia="ru-RU"/>
        </w:rPr>
        <w:t>Аттестат с одной «4» и «5» получили 20 человек.</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color w:val="000000"/>
          <w:sz w:val="20"/>
          <w:szCs w:val="20"/>
          <w:lang w:eastAsia="ru-RU"/>
        </w:rPr>
      </w:pPr>
      <w:r w:rsidRPr="008A00DD">
        <w:rPr>
          <w:rFonts w:ascii="Times New Roman" w:eastAsia="Times New Roman" w:hAnsi="Times New Roman" w:cs="Times New Roman"/>
          <w:color w:val="000000"/>
          <w:sz w:val="20"/>
          <w:szCs w:val="20"/>
          <w:lang w:eastAsia="ru-RU"/>
        </w:rPr>
        <w:t>Анализ результатов экзаменов позволяет сделать выводы о том, что:</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color w:val="000000"/>
          <w:sz w:val="20"/>
          <w:szCs w:val="20"/>
          <w:lang w:eastAsia="ru-RU"/>
        </w:rPr>
      </w:pPr>
      <w:r w:rsidRPr="008A00DD">
        <w:rPr>
          <w:rFonts w:ascii="Times New Roman" w:eastAsia="Times New Roman" w:hAnsi="Times New Roman" w:cs="Times New Roman"/>
          <w:color w:val="000000"/>
          <w:sz w:val="20"/>
          <w:szCs w:val="20"/>
          <w:lang w:eastAsia="ru-RU"/>
        </w:rPr>
        <w:sym w:font="Symbol" w:char="F02D"/>
      </w:r>
      <w:r w:rsidRPr="008A00DD">
        <w:rPr>
          <w:rFonts w:ascii="Times New Roman" w:eastAsia="Times New Roman" w:hAnsi="Times New Roman" w:cs="Times New Roman"/>
          <w:color w:val="000000"/>
          <w:sz w:val="20"/>
          <w:szCs w:val="20"/>
          <w:lang w:eastAsia="ru-RU"/>
        </w:rPr>
        <w:t xml:space="preserve"> обеспечено проведение государственной итоговой аттестации в 9 классах;</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 государственная итоговая аттестация учащихся, освоивших образовательные программы основного общего образования, проведена организованно, согласно нормативным документам;</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-качество знаний и уровень подготовки выпускников 9-х классов по всем предметам свидетельствует о соответствии федеральным государственным образовательным стандартам;</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Вместе с тем контроль за подготовкой к ГИА и качеством предметной обученности учащихся 9 -х классов выявил:</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недостаточный уровень работы по индивидуализации и дифференциации обучения учащихся;</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низкий уровень мотивации к получению знаний у некоторых обучающихся;</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lastRenderedPageBreak/>
        <w:t xml:space="preserve">       Проведенный анализ позволяет дать учителям-предметникам следующие</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рекомендации для успешной подготовки обучающихся к государственной (итоговой) аттестации.</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b/>
          <w:sz w:val="20"/>
          <w:szCs w:val="20"/>
          <w:lang w:eastAsia="ru-RU"/>
        </w:rPr>
      </w:pPr>
      <w:r w:rsidRPr="008A00DD">
        <w:rPr>
          <w:rFonts w:ascii="Times New Roman" w:eastAsia="Times New Roman" w:hAnsi="Times New Roman" w:cs="Times New Roman"/>
          <w:b/>
          <w:sz w:val="20"/>
          <w:szCs w:val="20"/>
          <w:lang w:eastAsia="ru-RU"/>
        </w:rPr>
        <w:t>Рекомендации:</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стимулировать познавательную деятельность учащихся, индивидуализацию и дифференциацию обучения учащихся;</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активно применять на уроках и дополнительных занятиях здоровье созидающие технологии, инновационные технологии;</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своевременно выявлять учащихся, имеющих слабую мотивационную подготовку, проводить анализ затруднений в освоении учебного материала, корректировать свою работу;</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продолжить работу над повышением качества знаний учащихся;</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продолжить работу над повышением собственной методической грамотности;</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в рабочих программах по предметам предусмотреть повторение учебного материала, проведение диагностических работ по всем предметам;</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пользоваться для эффективной подготовки учащихся к государственной итоговой аттестации документами, определяющими структуру и содержание КИМов 2023 г., открытым сегментом Федерального банка аналитическими отчетами о результатах экзаменов.</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По результатам анализа государственной итоговой аттестации можно обозначить основные направления деятельности педагогического коллектива по подготовке к государственной итоговой аттестации на 2023-2024 учебный год:</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руководителям школьных МО проанализировать результаты государственной итоговой аттестации 2023-2024 учебного года, включить в план работы на 2023-2024учебный год вопросы подготовки </w:t>
      </w:r>
      <w:proofErr w:type="gramStart"/>
      <w:r w:rsidRPr="008A00DD">
        <w:rPr>
          <w:rFonts w:ascii="Times New Roman" w:eastAsia="Times New Roman" w:hAnsi="Times New Roman" w:cs="Times New Roman"/>
          <w:sz w:val="20"/>
          <w:szCs w:val="20"/>
          <w:lang w:eastAsia="ru-RU"/>
        </w:rPr>
        <w:t>к  государственной</w:t>
      </w:r>
      <w:proofErr w:type="gramEnd"/>
      <w:r w:rsidRPr="008A00DD">
        <w:rPr>
          <w:rFonts w:ascii="Times New Roman" w:eastAsia="Times New Roman" w:hAnsi="Times New Roman" w:cs="Times New Roman"/>
          <w:sz w:val="20"/>
          <w:szCs w:val="20"/>
          <w:lang w:eastAsia="ru-RU"/>
        </w:rPr>
        <w:t xml:space="preserve"> итоговой аттестации выпускников 9-х классов;</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совершенствовать методику преподавания с учетом требований государственной итоговой аттестации;</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администрации школы провести классно-обобщающий контроль по плану ВШК в 9-х классах, с целью выявления сформированности ЗУН выпускников и оказание коррекции в знаниях учащихся, нуждающихся в педагогической поддержке;</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включить в план ВШК тематический контроль за качеством содержания образования и качеством преподавания биологии, обществознания, математики в 8-9 классах;</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sym w:font="Symbol" w:char="F02D"/>
      </w:r>
      <w:r w:rsidRPr="008A00DD">
        <w:rPr>
          <w:rFonts w:ascii="Times New Roman" w:eastAsia="Times New Roman" w:hAnsi="Times New Roman" w:cs="Times New Roman"/>
          <w:sz w:val="20"/>
          <w:szCs w:val="20"/>
          <w:lang w:eastAsia="ru-RU"/>
        </w:rPr>
        <w:t xml:space="preserve"> продолжить работу по совершенствованию системы организации государственной итоговой аттестации выпускников через повышение информационной компетенции участников образовательного процесса;</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разнообразить формы работы школьного психолога, включить в план работы школьных МО деятельность с одаренными и слабоуспевающими учащимися;</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учителям-предметникам в педагогической деятельности познавательную активность учащихся как средство саморазвития и самореализации</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личности, использовать индивидуализацию и дифференциацию обучения учащихся, создавать положительное эмоциональное поле взаимоотношений «учитель-ученик», воспитывать положительное отношение учащихся к учебной деятельности, осуществлять взаимодействие между семьей и школой с целью организации совместных действий для решения успешности обучения и социализации личности.</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Классным руководителям:</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 регулярно знакомить учащихся, их родителей (законных представителей) с</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нормативными документами по организации государственной итоговой</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аттестации;</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 контролировать посещаемость учащимися дополнительных занятий по</w:t>
      </w:r>
    </w:p>
    <w:p w:rsidR="009C0813" w:rsidRPr="008A00DD" w:rsidRDefault="009C0813" w:rsidP="008A00DD">
      <w:pPr>
        <w:shd w:val="clear" w:color="auto" w:fill="FFFFFF"/>
        <w:spacing w:after="0" w:line="240" w:lineRule="auto"/>
        <w:ind w:left="-284"/>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подготовке к ГИА;</w:t>
      </w:r>
    </w:p>
    <w:p w:rsidR="009C0813" w:rsidRPr="008A00DD" w:rsidRDefault="009C0813" w:rsidP="008A00DD">
      <w:pPr>
        <w:spacing w:after="0" w:line="240" w:lineRule="auto"/>
        <w:ind w:left="-284"/>
        <w:rPr>
          <w:rFonts w:ascii="Times New Roman" w:eastAsia="Times New Roman" w:hAnsi="Times New Roman" w:cs="Times New Roman"/>
          <w:b/>
          <w:color w:val="2E74B5"/>
          <w:sz w:val="20"/>
          <w:szCs w:val="20"/>
          <w:lang w:eastAsia="ru-RU"/>
        </w:rPr>
      </w:pPr>
      <w:r w:rsidRPr="008A00DD">
        <w:rPr>
          <w:rFonts w:ascii="Times New Roman" w:eastAsia="Times New Roman" w:hAnsi="Times New Roman" w:cs="Times New Roman"/>
          <w:sz w:val="20"/>
          <w:szCs w:val="20"/>
          <w:lang w:eastAsia="ru-RU"/>
        </w:rPr>
        <w:t>- поддерживать постоянную связь с родителями (законными представителями) обучаю</w:t>
      </w:r>
    </w:p>
    <w:p w:rsidR="009C0813" w:rsidRPr="008A00DD" w:rsidRDefault="009C0813" w:rsidP="008A00DD">
      <w:pPr>
        <w:shd w:val="clear" w:color="auto" w:fill="FFFFFF"/>
        <w:spacing w:after="0" w:afterAutospacing="1" w:line="240" w:lineRule="auto"/>
        <w:ind w:left="-284"/>
        <w:rPr>
          <w:rFonts w:ascii="Times New Roman" w:eastAsia="Times New Roman" w:hAnsi="Times New Roman" w:cs="Times New Roman"/>
          <w:color w:val="111115"/>
          <w:sz w:val="20"/>
          <w:szCs w:val="20"/>
          <w:lang w:eastAsia="ru-RU"/>
        </w:rPr>
      </w:pPr>
      <w:r w:rsidRPr="008A00DD">
        <w:rPr>
          <w:rFonts w:ascii="Times New Roman" w:eastAsia="Times New Roman" w:hAnsi="Times New Roman" w:cs="Times New Roman"/>
          <w:color w:val="111115"/>
          <w:sz w:val="20"/>
          <w:szCs w:val="20"/>
          <w:bdr w:val="none" w:sz="0" w:space="0" w:color="auto" w:frame="1"/>
          <w:lang w:eastAsia="ru-RU"/>
        </w:rPr>
        <w:t xml:space="preserve"> Проведен анализ документации учителей, преподающих русский язык в 9 и 11 классах. Учителями ведётся целенаправленная работа по подготовке учащихся к экзамену. </w:t>
      </w:r>
      <w:proofErr w:type="gramStart"/>
      <w:r w:rsidRPr="008A00DD">
        <w:rPr>
          <w:rFonts w:ascii="Times New Roman" w:eastAsia="Times New Roman" w:hAnsi="Times New Roman" w:cs="Times New Roman"/>
          <w:color w:val="111115"/>
          <w:sz w:val="20"/>
          <w:szCs w:val="20"/>
          <w:bdr w:val="none" w:sz="0" w:space="0" w:color="auto" w:frame="1"/>
          <w:lang w:eastAsia="ru-RU"/>
        </w:rPr>
        <w:t>Учащиеся  ознакомлены</w:t>
      </w:r>
      <w:proofErr w:type="gramEnd"/>
      <w:r w:rsidRPr="008A00DD">
        <w:rPr>
          <w:rFonts w:ascii="Times New Roman" w:eastAsia="Times New Roman" w:hAnsi="Times New Roman" w:cs="Times New Roman"/>
          <w:color w:val="111115"/>
          <w:sz w:val="20"/>
          <w:szCs w:val="20"/>
          <w:bdr w:val="none" w:sz="0" w:space="0" w:color="auto" w:frame="1"/>
          <w:lang w:eastAsia="ru-RU"/>
        </w:rPr>
        <w:t xml:space="preserve"> с содержанием работы по русскому языку за прошлый год. В календарно-тематическом планировании предусмотрены работы с использованием тестов. На </w:t>
      </w:r>
      <w:proofErr w:type="gramStart"/>
      <w:r w:rsidRPr="008A00DD">
        <w:rPr>
          <w:rFonts w:ascii="Times New Roman" w:eastAsia="Times New Roman" w:hAnsi="Times New Roman" w:cs="Times New Roman"/>
          <w:color w:val="111115"/>
          <w:sz w:val="20"/>
          <w:szCs w:val="20"/>
          <w:bdr w:val="none" w:sz="0" w:space="0" w:color="auto" w:frame="1"/>
          <w:lang w:eastAsia="ru-RU"/>
        </w:rPr>
        <w:t>уроках  проводится</w:t>
      </w:r>
      <w:proofErr w:type="gramEnd"/>
      <w:r w:rsidRPr="008A00DD">
        <w:rPr>
          <w:rFonts w:ascii="Times New Roman" w:eastAsia="Times New Roman" w:hAnsi="Times New Roman" w:cs="Times New Roman"/>
          <w:color w:val="111115"/>
          <w:sz w:val="20"/>
          <w:szCs w:val="20"/>
          <w:bdr w:val="none" w:sz="0" w:space="0" w:color="auto" w:frame="1"/>
          <w:lang w:eastAsia="ru-RU"/>
        </w:rPr>
        <w:t xml:space="preserve"> систематическая работа со словарями (орфоэпическим, орфографическим, толковым, иностранных слов). Проводятся уроки по написанию сжатого изложения с элементами рассуждения, сочинения. При изучении материала курсов 9 и 11 классов учителя обращают внимание учащихся на типы заданий по изучаемому материалу, которые имеют место в экзаменационных работах по предмету; какие умения и навыки проверяются; на уровни заданий (базовый, повышенный и высокий).  Ученики имеют сборники тестов по русскому языку.</w:t>
      </w:r>
      <w:r w:rsidRPr="008A00DD">
        <w:rPr>
          <w:rFonts w:ascii="Times New Roman" w:eastAsia="Times New Roman" w:hAnsi="Times New Roman" w:cs="Times New Roman"/>
          <w:color w:val="111115"/>
          <w:sz w:val="20"/>
          <w:szCs w:val="20"/>
          <w:lang w:eastAsia="ru-RU"/>
        </w:rPr>
        <w:t xml:space="preserve">                                                                                                                                                             </w:t>
      </w:r>
      <w:proofErr w:type="gramStart"/>
      <w:r w:rsidRPr="008A00DD">
        <w:rPr>
          <w:rFonts w:ascii="Times New Roman" w:eastAsia="Times New Roman" w:hAnsi="Times New Roman" w:cs="Times New Roman"/>
          <w:color w:val="111115"/>
          <w:sz w:val="20"/>
          <w:szCs w:val="20"/>
          <w:bdr w:val="none" w:sz="0" w:space="0" w:color="auto" w:frame="1"/>
          <w:lang w:eastAsia="ru-RU"/>
        </w:rPr>
        <w:t>Учителями  математики</w:t>
      </w:r>
      <w:proofErr w:type="gramEnd"/>
      <w:r w:rsidRPr="008A00DD">
        <w:rPr>
          <w:rFonts w:ascii="Times New Roman" w:eastAsia="Times New Roman" w:hAnsi="Times New Roman" w:cs="Times New Roman"/>
          <w:color w:val="111115"/>
          <w:sz w:val="20"/>
          <w:szCs w:val="20"/>
          <w:bdr w:val="none" w:sz="0" w:space="0" w:color="auto" w:frame="1"/>
          <w:lang w:eastAsia="ru-RU"/>
        </w:rPr>
        <w:t xml:space="preserve"> ведется целенаправленная работа по подготовке учащихся к экзамену. На уроках постоянно наряду с изучением нового материала идет повторение и закрепление изученного ранее, что заложено и в календарно-тематическом планировании. Учителя </w:t>
      </w:r>
      <w:proofErr w:type="gramStart"/>
      <w:r w:rsidRPr="008A00DD">
        <w:rPr>
          <w:rFonts w:ascii="Times New Roman" w:eastAsia="Times New Roman" w:hAnsi="Times New Roman" w:cs="Times New Roman"/>
          <w:color w:val="111115"/>
          <w:sz w:val="20"/>
          <w:szCs w:val="20"/>
          <w:bdr w:val="none" w:sz="0" w:space="0" w:color="auto" w:frame="1"/>
          <w:lang w:eastAsia="ru-RU"/>
        </w:rPr>
        <w:t>систематически  использует</w:t>
      </w:r>
      <w:proofErr w:type="gramEnd"/>
      <w:r w:rsidRPr="008A00DD">
        <w:rPr>
          <w:rFonts w:ascii="Times New Roman" w:eastAsia="Times New Roman" w:hAnsi="Times New Roman" w:cs="Times New Roman"/>
          <w:color w:val="111115"/>
          <w:sz w:val="20"/>
          <w:szCs w:val="20"/>
          <w:bdr w:val="none" w:sz="0" w:space="0" w:color="auto" w:frame="1"/>
          <w:lang w:eastAsia="ru-RU"/>
        </w:rPr>
        <w:t xml:space="preserve"> в работе тесты. Качество </w:t>
      </w:r>
      <w:proofErr w:type="gramStart"/>
      <w:r w:rsidRPr="008A00DD">
        <w:rPr>
          <w:rFonts w:ascii="Times New Roman" w:eastAsia="Times New Roman" w:hAnsi="Times New Roman" w:cs="Times New Roman"/>
          <w:color w:val="111115"/>
          <w:sz w:val="20"/>
          <w:szCs w:val="20"/>
          <w:bdr w:val="none" w:sz="0" w:space="0" w:color="auto" w:frame="1"/>
          <w:lang w:eastAsia="ru-RU"/>
        </w:rPr>
        <w:t>усвоения  материала</w:t>
      </w:r>
      <w:proofErr w:type="gramEnd"/>
      <w:r w:rsidRPr="008A00DD">
        <w:rPr>
          <w:rFonts w:ascii="Times New Roman" w:eastAsia="Times New Roman" w:hAnsi="Times New Roman" w:cs="Times New Roman"/>
          <w:color w:val="111115"/>
          <w:sz w:val="20"/>
          <w:szCs w:val="20"/>
          <w:bdr w:val="none" w:sz="0" w:space="0" w:color="auto" w:frame="1"/>
          <w:lang w:eastAsia="ru-RU"/>
        </w:rPr>
        <w:t xml:space="preserve">, умение  распределять время при тестировании  контролируется через проводимые учителями  контрольные работы и мини-тесты. У учителей и учеников имеются сборники по подготовке к экзаменам, постоянно проводятся </w:t>
      </w:r>
      <w:proofErr w:type="gramStart"/>
      <w:r w:rsidRPr="008A00DD">
        <w:rPr>
          <w:rFonts w:ascii="Times New Roman" w:eastAsia="Times New Roman" w:hAnsi="Times New Roman" w:cs="Times New Roman"/>
          <w:color w:val="111115"/>
          <w:sz w:val="20"/>
          <w:szCs w:val="20"/>
          <w:bdr w:val="none" w:sz="0" w:space="0" w:color="auto" w:frame="1"/>
          <w:lang w:eastAsia="ru-RU"/>
        </w:rPr>
        <w:t>консультации.</w:t>
      </w:r>
      <w:r w:rsidRPr="008A00DD">
        <w:rPr>
          <w:rFonts w:ascii="Times New Roman" w:eastAsia="Times New Roman" w:hAnsi="Times New Roman" w:cs="Times New Roman"/>
          <w:color w:val="000000"/>
          <w:sz w:val="20"/>
          <w:szCs w:val="20"/>
          <w:bdr w:val="none" w:sz="0" w:space="0" w:color="auto" w:frame="1"/>
          <w:lang w:eastAsia="ru-RU"/>
        </w:rPr>
        <w:t>В</w:t>
      </w:r>
      <w:proofErr w:type="gramEnd"/>
      <w:r w:rsidRPr="008A00DD">
        <w:rPr>
          <w:rFonts w:ascii="Times New Roman" w:eastAsia="Times New Roman" w:hAnsi="Times New Roman" w:cs="Times New Roman"/>
          <w:color w:val="000000"/>
          <w:sz w:val="20"/>
          <w:szCs w:val="20"/>
          <w:bdr w:val="none" w:sz="0" w:space="0" w:color="auto" w:frame="1"/>
          <w:lang w:eastAsia="ru-RU"/>
        </w:rPr>
        <w:t xml:space="preserve"> начале учебного года заместителем директора по учебной работе составлен график дополнительных занятий, который утвержден директором школы. Родители обучающихся ознакомлены с </w:t>
      </w:r>
      <w:r w:rsidRPr="008A00DD">
        <w:rPr>
          <w:rFonts w:ascii="Times New Roman" w:eastAsia="Times New Roman" w:hAnsi="Times New Roman" w:cs="Times New Roman"/>
          <w:color w:val="000000"/>
          <w:sz w:val="20"/>
          <w:szCs w:val="20"/>
          <w:bdr w:val="none" w:sz="0" w:space="0" w:color="auto" w:frame="1"/>
          <w:lang w:eastAsia="ru-RU"/>
        </w:rPr>
        <w:lastRenderedPageBreak/>
        <w:t>графиком дополнительных занятий на родительском собрании. Каждый выпускник имеет возможность посещать групповые консультации и индивидуальную консультацию по составленному графику учителя.</w:t>
      </w:r>
    </w:p>
    <w:p w:rsidR="009C0813" w:rsidRPr="008A00DD" w:rsidRDefault="009C0813" w:rsidP="009C0813">
      <w:pPr>
        <w:autoSpaceDE w:val="0"/>
        <w:autoSpaceDN w:val="0"/>
        <w:adjustRightInd w:val="0"/>
        <w:spacing w:after="0" w:line="240" w:lineRule="atLeast"/>
        <w:ind w:firstLine="708"/>
        <w:jc w:val="center"/>
        <w:rPr>
          <w:rFonts w:ascii="Times New Roman" w:eastAsia="Times New Roman" w:hAnsi="Times New Roman" w:cs="Times New Roman"/>
          <w:b/>
          <w:sz w:val="20"/>
          <w:szCs w:val="20"/>
          <w:lang w:eastAsia="ru-RU"/>
        </w:rPr>
      </w:pPr>
      <w:r w:rsidRPr="008A00DD">
        <w:rPr>
          <w:rFonts w:ascii="Times New Roman" w:eastAsia="Times New Roman" w:hAnsi="Times New Roman" w:cs="Times New Roman"/>
          <w:b/>
          <w:sz w:val="20"/>
          <w:szCs w:val="20"/>
          <w:lang w:eastAsia="ru-RU"/>
        </w:rPr>
        <w:t>Результаты анализа ОГЭ-2023 в ОО</w:t>
      </w:r>
    </w:p>
    <w:p w:rsidR="009C0813" w:rsidRPr="008A00DD" w:rsidRDefault="009C0813" w:rsidP="009C0813">
      <w:pPr>
        <w:autoSpaceDE w:val="0"/>
        <w:autoSpaceDN w:val="0"/>
        <w:adjustRightInd w:val="0"/>
        <w:spacing w:after="0" w:line="240" w:lineRule="atLeast"/>
        <w:ind w:firstLine="708"/>
        <w:jc w:val="center"/>
        <w:rPr>
          <w:rFonts w:ascii="Times New Roman" w:eastAsia="Times New Roman" w:hAnsi="Times New Roman" w:cs="Times New Roman"/>
          <w:b/>
          <w:sz w:val="20"/>
          <w:szCs w:val="20"/>
          <w:lang w:eastAsia="ru-RU"/>
        </w:rPr>
      </w:pPr>
      <w:r w:rsidRPr="008A00DD">
        <w:rPr>
          <w:rFonts w:ascii="Times New Roman" w:eastAsia="Times New Roman" w:hAnsi="Times New Roman" w:cs="Times New Roman"/>
          <w:b/>
          <w:sz w:val="20"/>
          <w:szCs w:val="20"/>
          <w:lang w:eastAsia="ru-RU"/>
        </w:rPr>
        <w:t xml:space="preserve"> </w:t>
      </w:r>
      <w:proofErr w:type="gramStart"/>
      <w:r w:rsidRPr="008A00DD">
        <w:rPr>
          <w:rFonts w:ascii="Times New Roman" w:eastAsia="Times New Roman" w:hAnsi="Times New Roman" w:cs="Times New Roman"/>
          <w:b/>
          <w:sz w:val="20"/>
          <w:szCs w:val="20"/>
          <w:lang w:eastAsia="ru-RU"/>
        </w:rPr>
        <w:t>( 9</w:t>
      </w:r>
      <w:proofErr w:type="gramEnd"/>
      <w:r w:rsidRPr="008A00DD">
        <w:rPr>
          <w:rFonts w:ascii="Times New Roman" w:eastAsia="Times New Roman" w:hAnsi="Times New Roman" w:cs="Times New Roman"/>
          <w:b/>
          <w:sz w:val="20"/>
          <w:szCs w:val="20"/>
          <w:lang w:eastAsia="ru-RU"/>
        </w:rPr>
        <w:t xml:space="preserve"> класс)</w:t>
      </w:r>
    </w:p>
    <w:tbl>
      <w:tblPr>
        <w:tblStyle w:val="304"/>
        <w:tblW w:w="10632" w:type="dxa"/>
        <w:tblInd w:w="-147" w:type="dxa"/>
        <w:tblLook w:val="04A0" w:firstRow="1" w:lastRow="0" w:firstColumn="1" w:lastColumn="0" w:noHBand="0" w:noVBand="1"/>
      </w:tblPr>
      <w:tblGrid>
        <w:gridCol w:w="1892"/>
        <w:gridCol w:w="1577"/>
        <w:gridCol w:w="2029"/>
        <w:gridCol w:w="1165"/>
        <w:gridCol w:w="1417"/>
        <w:gridCol w:w="1276"/>
        <w:gridCol w:w="1276"/>
      </w:tblGrid>
      <w:tr w:rsidR="009C0813" w:rsidRPr="008A00DD" w:rsidTr="009C0813">
        <w:tc>
          <w:tcPr>
            <w:tcW w:w="1892" w:type="dxa"/>
            <w:vMerge w:val="restart"/>
          </w:tcPr>
          <w:p w:rsidR="009C0813" w:rsidRPr="008A00DD" w:rsidRDefault="009C0813" w:rsidP="009C0813">
            <w:pPr>
              <w:autoSpaceDE w:val="0"/>
              <w:autoSpaceDN w:val="0"/>
              <w:adjustRightInd w:val="0"/>
              <w:spacing w:line="240" w:lineRule="atLeast"/>
              <w:jc w:val="center"/>
              <w:rPr>
                <w:rFonts w:ascii="Times New Roman" w:hAnsi="Times New Roman" w:cs="Times New Roman"/>
                <w:sz w:val="20"/>
                <w:szCs w:val="20"/>
              </w:rPr>
            </w:pPr>
            <w:r w:rsidRPr="008A00DD">
              <w:rPr>
                <w:rFonts w:ascii="Times New Roman" w:hAnsi="Times New Roman" w:cs="Times New Roman"/>
                <w:sz w:val="20"/>
                <w:szCs w:val="20"/>
              </w:rPr>
              <w:t>Предмет</w:t>
            </w:r>
          </w:p>
        </w:tc>
        <w:tc>
          <w:tcPr>
            <w:tcW w:w="1577" w:type="dxa"/>
            <w:vMerge w:val="restart"/>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hAnsi="Times New Roman" w:cs="Times New Roman"/>
                <w:sz w:val="20"/>
                <w:szCs w:val="20"/>
              </w:rPr>
              <w:t xml:space="preserve">Общее количество выпускников </w:t>
            </w:r>
          </w:p>
          <w:p w:rsidR="009C0813" w:rsidRPr="008A00DD" w:rsidRDefault="009C0813" w:rsidP="009C0813">
            <w:pPr>
              <w:autoSpaceDE w:val="0"/>
              <w:autoSpaceDN w:val="0"/>
              <w:adjustRightInd w:val="0"/>
              <w:spacing w:line="240" w:lineRule="atLeast"/>
              <w:jc w:val="center"/>
              <w:rPr>
                <w:rFonts w:ascii="Times New Roman" w:hAnsi="Times New Roman" w:cs="Times New Roman"/>
                <w:sz w:val="20"/>
                <w:szCs w:val="20"/>
              </w:rPr>
            </w:pPr>
            <w:r w:rsidRPr="008A00DD">
              <w:rPr>
                <w:rFonts w:ascii="Times New Roman" w:hAnsi="Times New Roman" w:cs="Times New Roman"/>
                <w:sz w:val="20"/>
                <w:szCs w:val="20"/>
              </w:rPr>
              <w:t>( 9класс)</w:t>
            </w:r>
          </w:p>
        </w:tc>
        <w:tc>
          <w:tcPr>
            <w:tcW w:w="2029" w:type="dxa"/>
            <w:vMerge w:val="restart"/>
          </w:tcPr>
          <w:p w:rsidR="009C0813" w:rsidRPr="008A00DD" w:rsidRDefault="009C0813" w:rsidP="009C0813">
            <w:pPr>
              <w:autoSpaceDE w:val="0"/>
              <w:autoSpaceDN w:val="0"/>
              <w:adjustRightInd w:val="0"/>
              <w:spacing w:line="240" w:lineRule="atLeast"/>
              <w:jc w:val="center"/>
              <w:rPr>
                <w:rFonts w:ascii="Times New Roman" w:hAnsi="Times New Roman" w:cs="Times New Roman"/>
                <w:sz w:val="20"/>
                <w:szCs w:val="20"/>
              </w:rPr>
            </w:pPr>
            <w:r w:rsidRPr="008A00DD">
              <w:rPr>
                <w:rFonts w:ascii="Times New Roman" w:hAnsi="Times New Roman" w:cs="Times New Roman"/>
                <w:sz w:val="20"/>
                <w:szCs w:val="20"/>
              </w:rPr>
              <w:t>Сдавали ОГЭ-2023 по данному предмету</w:t>
            </w:r>
            <w:r w:rsidRPr="008A00DD">
              <w:rPr>
                <w:rFonts w:ascii="Times New Roman" w:eastAsia="Times New Roman" w:hAnsi="Times New Roman" w:cs="Times New Roman"/>
                <w:sz w:val="20"/>
                <w:szCs w:val="20"/>
              </w:rPr>
              <w:t xml:space="preserve"> (чел.)</w:t>
            </w:r>
          </w:p>
        </w:tc>
        <w:tc>
          <w:tcPr>
            <w:tcW w:w="5134" w:type="dxa"/>
            <w:gridSpan w:val="4"/>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Получили</w:t>
            </w:r>
          </w:p>
        </w:tc>
      </w:tr>
      <w:tr w:rsidR="009C0813" w:rsidRPr="008A00DD" w:rsidTr="009C0813">
        <w:tc>
          <w:tcPr>
            <w:tcW w:w="1892" w:type="dxa"/>
            <w:vMerge/>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p>
        </w:tc>
        <w:tc>
          <w:tcPr>
            <w:tcW w:w="1577" w:type="dxa"/>
            <w:vMerge/>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p>
        </w:tc>
        <w:tc>
          <w:tcPr>
            <w:tcW w:w="2029" w:type="dxa"/>
            <w:vMerge/>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p>
        </w:tc>
        <w:tc>
          <w:tcPr>
            <w:tcW w:w="1165"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«2» (чел.)</w:t>
            </w:r>
          </w:p>
        </w:tc>
        <w:tc>
          <w:tcPr>
            <w:tcW w:w="1417"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«3» (чел.)</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«4» (чел.)</w:t>
            </w:r>
          </w:p>
        </w:tc>
        <w:tc>
          <w:tcPr>
            <w:tcW w:w="1276" w:type="dxa"/>
          </w:tcPr>
          <w:p w:rsidR="009C0813" w:rsidRPr="008A00DD" w:rsidRDefault="009C0813" w:rsidP="009C0813">
            <w:pPr>
              <w:autoSpaceDE w:val="0"/>
              <w:autoSpaceDN w:val="0"/>
              <w:adjustRightInd w:val="0"/>
              <w:spacing w:line="240" w:lineRule="atLeast"/>
              <w:jc w:val="both"/>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«5» (чел.)</w:t>
            </w:r>
          </w:p>
        </w:tc>
      </w:tr>
      <w:tr w:rsidR="009C0813" w:rsidRPr="008A00DD" w:rsidTr="009C0813">
        <w:tc>
          <w:tcPr>
            <w:tcW w:w="1892"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Русский язык</w:t>
            </w:r>
          </w:p>
        </w:tc>
        <w:tc>
          <w:tcPr>
            <w:tcW w:w="1577"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86</w:t>
            </w:r>
          </w:p>
        </w:tc>
        <w:tc>
          <w:tcPr>
            <w:tcW w:w="2029"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86</w:t>
            </w:r>
          </w:p>
        </w:tc>
        <w:tc>
          <w:tcPr>
            <w:tcW w:w="1165"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1</w:t>
            </w:r>
          </w:p>
        </w:tc>
        <w:tc>
          <w:tcPr>
            <w:tcW w:w="1417"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22</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21</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42</w:t>
            </w:r>
          </w:p>
        </w:tc>
      </w:tr>
      <w:tr w:rsidR="009C0813" w:rsidRPr="008A00DD" w:rsidTr="009C0813">
        <w:tc>
          <w:tcPr>
            <w:tcW w:w="1892"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Математика</w:t>
            </w:r>
          </w:p>
        </w:tc>
        <w:tc>
          <w:tcPr>
            <w:tcW w:w="1577" w:type="dxa"/>
          </w:tcPr>
          <w:p w:rsidR="009C0813" w:rsidRPr="008A00DD" w:rsidRDefault="009C0813" w:rsidP="009C0813">
            <w:pPr>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86</w:t>
            </w:r>
          </w:p>
        </w:tc>
        <w:tc>
          <w:tcPr>
            <w:tcW w:w="2029"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86</w:t>
            </w:r>
          </w:p>
        </w:tc>
        <w:tc>
          <w:tcPr>
            <w:tcW w:w="1165"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0</w:t>
            </w:r>
          </w:p>
        </w:tc>
        <w:tc>
          <w:tcPr>
            <w:tcW w:w="1417"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1</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28</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57</w:t>
            </w:r>
          </w:p>
        </w:tc>
      </w:tr>
      <w:tr w:rsidR="009C0813" w:rsidRPr="008A00DD" w:rsidTr="009C0813">
        <w:tc>
          <w:tcPr>
            <w:tcW w:w="1892"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Обществознание</w:t>
            </w:r>
          </w:p>
        </w:tc>
        <w:tc>
          <w:tcPr>
            <w:tcW w:w="1577" w:type="dxa"/>
          </w:tcPr>
          <w:p w:rsidR="009C0813" w:rsidRPr="008A00DD" w:rsidRDefault="009C0813" w:rsidP="009C0813">
            <w:pPr>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74</w:t>
            </w:r>
          </w:p>
        </w:tc>
        <w:tc>
          <w:tcPr>
            <w:tcW w:w="2029" w:type="dxa"/>
          </w:tcPr>
          <w:p w:rsidR="009C0813" w:rsidRPr="008A00DD" w:rsidRDefault="009C0813" w:rsidP="009C0813">
            <w:pPr>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74</w:t>
            </w:r>
          </w:p>
        </w:tc>
        <w:tc>
          <w:tcPr>
            <w:tcW w:w="1165"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1</w:t>
            </w:r>
          </w:p>
        </w:tc>
        <w:tc>
          <w:tcPr>
            <w:tcW w:w="1417"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31</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37</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5</w:t>
            </w:r>
          </w:p>
        </w:tc>
      </w:tr>
      <w:tr w:rsidR="009C0813" w:rsidRPr="008A00DD" w:rsidTr="009C0813">
        <w:tc>
          <w:tcPr>
            <w:tcW w:w="1892"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Биология</w:t>
            </w:r>
          </w:p>
        </w:tc>
        <w:tc>
          <w:tcPr>
            <w:tcW w:w="1577" w:type="dxa"/>
          </w:tcPr>
          <w:p w:rsidR="009C0813" w:rsidRPr="008A00DD" w:rsidRDefault="009C0813" w:rsidP="009C0813">
            <w:pPr>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74</w:t>
            </w:r>
          </w:p>
        </w:tc>
        <w:tc>
          <w:tcPr>
            <w:tcW w:w="2029" w:type="dxa"/>
          </w:tcPr>
          <w:p w:rsidR="009C0813" w:rsidRPr="008A00DD" w:rsidRDefault="009C0813" w:rsidP="009C0813">
            <w:pPr>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74</w:t>
            </w:r>
          </w:p>
        </w:tc>
        <w:tc>
          <w:tcPr>
            <w:tcW w:w="1165"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1</w:t>
            </w:r>
          </w:p>
        </w:tc>
        <w:tc>
          <w:tcPr>
            <w:tcW w:w="1417"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12</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48</w:t>
            </w: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r w:rsidRPr="008A00DD">
              <w:rPr>
                <w:rFonts w:ascii="Times New Roman" w:eastAsia="Times New Roman" w:hAnsi="Times New Roman" w:cs="Times New Roman"/>
                <w:sz w:val="20"/>
                <w:szCs w:val="20"/>
              </w:rPr>
              <w:t>13</w:t>
            </w:r>
          </w:p>
        </w:tc>
      </w:tr>
      <w:tr w:rsidR="009C0813" w:rsidRPr="008A00DD" w:rsidTr="009C0813">
        <w:tc>
          <w:tcPr>
            <w:tcW w:w="1892"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p>
        </w:tc>
        <w:tc>
          <w:tcPr>
            <w:tcW w:w="1577" w:type="dxa"/>
          </w:tcPr>
          <w:p w:rsidR="009C0813" w:rsidRPr="008A00DD" w:rsidRDefault="009C0813" w:rsidP="009C0813">
            <w:pPr>
              <w:spacing w:line="240" w:lineRule="atLeast"/>
              <w:jc w:val="center"/>
              <w:rPr>
                <w:rFonts w:ascii="Times New Roman" w:eastAsia="Times New Roman" w:hAnsi="Times New Roman" w:cs="Times New Roman"/>
                <w:sz w:val="20"/>
                <w:szCs w:val="20"/>
              </w:rPr>
            </w:pPr>
          </w:p>
        </w:tc>
        <w:tc>
          <w:tcPr>
            <w:tcW w:w="2029" w:type="dxa"/>
          </w:tcPr>
          <w:p w:rsidR="009C0813" w:rsidRPr="008A00DD" w:rsidRDefault="009C0813" w:rsidP="009C0813">
            <w:pPr>
              <w:spacing w:line="240" w:lineRule="atLeast"/>
              <w:jc w:val="center"/>
              <w:rPr>
                <w:rFonts w:ascii="Times New Roman" w:eastAsia="Times New Roman" w:hAnsi="Times New Roman" w:cs="Times New Roman"/>
                <w:sz w:val="20"/>
                <w:szCs w:val="20"/>
              </w:rPr>
            </w:pPr>
          </w:p>
        </w:tc>
        <w:tc>
          <w:tcPr>
            <w:tcW w:w="1165"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p>
        </w:tc>
        <w:tc>
          <w:tcPr>
            <w:tcW w:w="1417"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p>
        </w:tc>
        <w:tc>
          <w:tcPr>
            <w:tcW w:w="1276" w:type="dxa"/>
          </w:tcPr>
          <w:p w:rsidR="009C0813" w:rsidRPr="008A00DD" w:rsidRDefault="009C0813" w:rsidP="009C0813">
            <w:pPr>
              <w:autoSpaceDE w:val="0"/>
              <w:autoSpaceDN w:val="0"/>
              <w:adjustRightInd w:val="0"/>
              <w:spacing w:line="240" w:lineRule="atLeast"/>
              <w:jc w:val="center"/>
              <w:rPr>
                <w:rFonts w:ascii="Times New Roman" w:eastAsia="Times New Roman" w:hAnsi="Times New Roman" w:cs="Times New Roman"/>
                <w:sz w:val="20"/>
                <w:szCs w:val="20"/>
              </w:rPr>
            </w:pPr>
          </w:p>
        </w:tc>
      </w:tr>
    </w:tbl>
    <w:p w:rsidR="009C0813" w:rsidRPr="008A00DD" w:rsidRDefault="009C0813" w:rsidP="009C0813">
      <w:pPr>
        <w:autoSpaceDE w:val="0"/>
        <w:autoSpaceDN w:val="0"/>
        <w:adjustRightInd w:val="0"/>
        <w:spacing w:after="0" w:line="240" w:lineRule="atLeast"/>
        <w:ind w:firstLine="708"/>
        <w:rPr>
          <w:rFonts w:ascii="Times New Roman" w:eastAsia="Times New Roman" w:hAnsi="Times New Roman" w:cs="Times New Roman"/>
          <w:sz w:val="20"/>
          <w:szCs w:val="20"/>
          <w:lang w:eastAsia="ru-RU"/>
        </w:rPr>
      </w:pPr>
    </w:p>
    <w:p w:rsidR="009C0813" w:rsidRPr="008A00DD" w:rsidRDefault="009C0813" w:rsidP="009C0813">
      <w:pPr>
        <w:autoSpaceDE w:val="0"/>
        <w:autoSpaceDN w:val="0"/>
        <w:adjustRightInd w:val="0"/>
        <w:spacing w:after="0" w:line="240" w:lineRule="atLeast"/>
        <w:ind w:left="567"/>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 xml:space="preserve">Аттестаты получили 85 из 85 уч-ся 9-х </w:t>
      </w:r>
      <w:proofErr w:type="gramStart"/>
      <w:r w:rsidRPr="008A00DD">
        <w:rPr>
          <w:rFonts w:ascii="Times New Roman" w:eastAsia="Times New Roman" w:hAnsi="Times New Roman" w:cs="Times New Roman"/>
          <w:sz w:val="20"/>
          <w:szCs w:val="20"/>
          <w:lang w:eastAsia="ru-RU"/>
        </w:rPr>
        <w:t>классов,один</w:t>
      </w:r>
      <w:proofErr w:type="gramEnd"/>
      <w:r w:rsidRPr="008A00DD">
        <w:rPr>
          <w:rFonts w:ascii="Times New Roman" w:eastAsia="Times New Roman" w:hAnsi="Times New Roman" w:cs="Times New Roman"/>
          <w:sz w:val="20"/>
          <w:szCs w:val="20"/>
          <w:lang w:eastAsia="ru-RU"/>
        </w:rPr>
        <w:t xml:space="preserve"> ученик не получил аттестат т.к. получил неудовлетворительные оценки по трем предметам, будет сдавать осенью. </w:t>
      </w:r>
    </w:p>
    <w:p w:rsidR="009C0813" w:rsidRPr="008A00DD" w:rsidRDefault="009C0813" w:rsidP="009C0813">
      <w:pPr>
        <w:autoSpaceDE w:val="0"/>
        <w:autoSpaceDN w:val="0"/>
        <w:adjustRightInd w:val="0"/>
        <w:spacing w:after="0" w:line="240" w:lineRule="atLeast"/>
        <w:jc w:val="center"/>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Результаты анализа ЕГЭ-2023 в ОО</w:t>
      </w:r>
    </w:p>
    <w:p w:rsidR="009C0813" w:rsidRPr="008A00DD" w:rsidRDefault="009C0813" w:rsidP="009C0813">
      <w:pPr>
        <w:autoSpaceDE w:val="0"/>
        <w:autoSpaceDN w:val="0"/>
        <w:adjustRightInd w:val="0"/>
        <w:spacing w:after="0" w:line="240" w:lineRule="atLeast"/>
        <w:ind w:left="426" w:hanging="426"/>
        <w:jc w:val="center"/>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 xml:space="preserve"> (11 класс)</w:t>
      </w:r>
    </w:p>
    <w:tbl>
      <w:tblPr>
        <w:tblStyle w:val="324"/>
        <w:tblW w:w="10348" w:type="dxa"/>
        <w:tblInd w:w="137" w:type="dxa"/>
        <w:tblLayout w:type="fixed"/>
        <w:tblLook w:val="04A0" w:firstRow="1" w:lastRow="0" w:firstColumn="1" w:lastColumn="0" w:noHBand="0" w:noVBand="1"/>
      </w:tblPr>
      <w:tblGrid>
        <w:gridCol w:w="1873"/>
        <w:gridCol w:w="1954"/>
        <w:gridCol w:w="1985"/>
        <w:gridCol w:w="2410"/>
        <w:gridCol w:w="2126"/>
      </w:tblGrid>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Предмет</w:t>
            </w:r>
          </w:p>
        </w:tc>
        <w:tc>
          <w:tcPr>
            <w:tcW w:w="1954"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 xml:space="preserve">Общее количество выпускников </w:t>
            </w:r>
          </w:p>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(11 класс)</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Сдавали ЕГЭ-2023 по данному предмету (чел.)</w:t>
            </w:r>
          </w:p>
        </w:tc>
        <w:tc>
          <w:tcPr>
            <w:tcW w:w="2410" w:type="dxa"/>
          </w:tcPr>
          <w:p w:rsidR="009C0813" w:rsidRPr="008A00DD" w:rsidRDefault="009C0813" w:rsidP="009C0813">
            <w:pPr>
              <w:tabs>
                <w:tab w:val="left" w:pos="1111"/>
              </w:tabs>
              <w:autoSpaceDE w:val="0"/>
              <w:autoSpaceDN w:val="0"/>
              <w:adjustRightInd w:val="0"/>
              <w:spacing w:line="240" w:lineRule="atLeast"/>
              <w:ind w:right="633"/>
              <w:jc w:val="center"/>
              <w:rPr>
                <w:rFonts w:ascii="Times New Roman" w:hAnsi="Times New Roman"/>
                <w:sz w:val="20"/>
                <w:szCs w:val="20"/>
              </w:rPr>
            </w:pPr>
            <w:r w:rsidRPr="008A00DD">
              <w:rPr>
                <w:rFonts w:ascii="Times New Roman" w:hAnsi="Times New Roman"/>
                <w:sz w:val="20"/>
                <w:szCs w:val="20"/>
              </w:rPr>
              <w:t>Преодолели минимальный порог (чел.)</w:t>
            </w: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Не преодолели минимальный порог (чел.)</w:t>
            </w:r>
          </w:p>
        </w:tc>
      </w:tr>
      <w:tr w:rsidR="009C0813" w:rsidRPr="008A00DD" w:rsidTr="009C0813">
        <w:trPr>
          <w:trHeight w:val="547"/>
        </w:trPr>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Русский язык</w:t>
            </w:r>
          </w:p>
        </w:tc>
        <w:tc>
          <w:tcPr>
            <w:tcW w:w="1954"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19</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w:t>
            </w: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Математика (базовая)</w:t>
            </w:r>
          </w:p>
        </w:tc>
        <w:tc>
          <w:tcPr>
            <w:tcW w:w="1954" w:type="dxa"/>
          </w:tcPr>
          <w:p w:rsidR="009C0813" w:rsidRPr="008A00DD" w:rsidRDefault="009C0813" w:rsidP="009C0813">
            <w:pPr>
              <w:spacing w:line="240" w:lineRule="atLeast"/>
              <w:jc w:val="center"/>
              <w:rPr>
                <w:rFonts w:ascii="Times New Roman" w:hAnsi="Times New Roman"/>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15</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w:t>
            </w: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Математика (профильн)</w:t>
            </w:r>
          </w:p>
        </w:tc>
        <w:tc>
          <w:tcPr>
            <w:tcW w:w="1954" w:type="dxa"/>
          </w:tcPr>
          <w:p w:rsidR="009C0813" w:rsidRPr="008A00DD" w:rsidRDefault="009C0813" w:rsidP="009C0813">
            <w:pPr>
              <w:spacing w:line="240" w:lineRule="atLeast"/>
              <w:jc w:val="center"/>
              <w:rPr>
                <w:rFonts w:ascii="Times New Roman" w:hAnsi="Times New Roman"/>
                <w:sz w:val="20"/>
                <w:szCs w:val="20"/>
              </w:rPr>
            </w:pPr>
            <w:r w:rsidRPr="008A00DD">
              <w:rPr>
                <w:rFonts w:ascii="Times New Roman" w:hAnsi="Times New Roman"/>
                <w:sz w:val="20"/>
                <w:szCs w:val="20"/>
              </w:rPr>
              <w:t>19чел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4</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w:t>
            </w: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Биология</w:t>
            </w:r>
          </w:p>
        </w:tc>
        <w:tc>
          <w:tcPr>
            <w:tcW w:w="1954" w:type="dxa"/>
          </w:tcPr>
          <w:p w:rsidR="009C0813" w:rsidRPr="008A00DD" w:rsidRDefault="009C0813" w:rsidP="009C0813">
            <w:pPr>
              <w:spacing w:line="240" w:lineRule="atLeast"/>
              <w:jc w:val="center"/>
              <w:rPr>
                <w:rFonts w:ascii="Times New Roman" w:hAnsi="Times New Roman"/>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7</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2</w:t>
            </w: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Химия</w:t>
            </w:r>
          </w:p>
        </w:tc>
        <w:tc>
          <w:tcPr>
            <w:tcW w:w="1954" w:type="dxa"/>
          </w:tcPr>
          <w:p w:rsidR="009C0813" w:rsidRPr="008A00DD" w:rsidRDefault="009C0813" w:rsidP="009C0813">
            <w:pPr>
              <w:spacing w:line="240" w:lineRule="atLeast"/>
              <w:jc w:val="center"/>
              <w:rPr>
                <w:rFonts w:ascii="Times New Roman" w:hAnsi="Times New Roman"/>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7</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1</w:t>
            </w: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Обществознание</w:t>
            </w:r>
          </w:p>
        </w:tc>
        <w:tc>
          <w:tcPr>
            <w:tcW w:w="1954" w:type="dxa"/>
          </w:tcPr>
          <w:p w:rsidR="009C0813" w:rsidRPr="008A00DD" w:rsidRDefault="009C0813" w:rsidP="009C0813">
            <w:pPr>
              <w:spacing w:line="240" w:lineRule="atLeast"/>
              <w:jc w:val="center"/>
              <w:rPr>
                <w:rFonts w:ascii="Times New Roman" w:hAnsi="Times New Roman"/>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5</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w:t>
            </w: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История</w:t>
            </w:r>
          </w:p>
        </w:tc>
        <w:tc>
          <w:tcPr>
            <w:tcW w:w="1954" w:type="dxa"/>
          </w:tcPr>
          <w:p w:rsidR="009C0813" w:rsidRPr="008A00DD" w:rsidRDefault="009C0813" w:rsidP="009C0813">
            <w:pPr>
              <w:spacing w:line="240" w:lineRule="atLeast"/>
              <w:jc w:val="center"/>
              <w:rPr>
                <w:rFonts w:ascii="Times New Roman" w:hAnsi="Times New Roman"/>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2</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w:t>
            </w: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Физика</w:t>
            </w:r>
          </w:p>
        </w:tc>
        <w:tc>
          <w:tcPr>
            <w:tcW w:w="1954" w:type="dxa"/>
          </w:tcPr>
          <w:p w:rsidR="009C0813" w:rsidRPr="008A00DD" w:rsidRDefault="009C0813" w:rsidP="009C0813">
            <w:pPr>
              <w:spacing w:line="240" w:lineRule="atLeast"/>
              <w:jc w:val="center"/>
              <w:rPr>
                <w:rFonts w:ascii="Times New Roman" w:hAnsi="Times New Roman"/>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3</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w:t>
            </w: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Литература</w:t>
            </w:r>
          </w:p>
        </w:tc>
        <w:tc>
          <w:tcPr>
            <w:tcW w:w="1954" w:type="dxa"/>
          </w:tcPr>
          <w:p w:rsidR="009C0813" w:rsidRPr="008A00DD" w:rsidRDefault="009C0813" w:rsidP="009C0813">
            <w:pPr>
              <w:jc w:val="center"/>
              <w:rPr>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2</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 xml:space="preserve">Информатика </w:t>
            </w:r>
          </w:p>
        </w:tc>
        <w:tc>
          <w:tcPr>
            <w:tcW w:w="1954" w:type="dxa"/>
          </w:tcPr>
          <w:p w:rsidR="009C0813" w:rsidRPr="008A00DD" w:rsidRDefault="009C0813" w:rsidP="009C0813">
            <w:pPr>
              <w:jc w:val="center"/>
              <w:rPr>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2</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r>
      <w:tr w:rsidR="009C0813" w:rsidRPr="008A00DD" w:rsidTr="009C0813">
        <w:tc>
          <w:tcPr>
            <w:tcW w:w="1873"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Английский язык</w:t>
            </w:r>
          </w:p>
        </w:tc>
        <w:tc>
          <w:tcPr>
            <w:tcW w:w="1954" w:type="dxa"/>
          </w:tcPr>
          <w:p w:rsidR="009C0813" w:rsidRPr="008A00DD" w:rsidRDefault="009C0813" w:rsidP="009C0813">
            <w:pPr>
              <w:jc w:val="center"/>
              <w:rPr>
                <w:sz w:val="20"/>
                <w:szCs w:val="20"/>
              </w:rPr>
            </w:pPr>
            <w:r w:rsidRPr="008A00DD">
              <w:rPr>
                <w:rFonts w:ascii="Times New Roman" w:hAnsi="Times New Roman"/>
                <w:sz w:val="20"/>
                <w:szCs w:val="20"/>
              </w:rPr>
              <w:t>19 чел</w:t>
            </w:r>
          </w:p>
        </w:tc>
        <w:tc>
          <w:tcPr>
            <w:tcW w:w="1985"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r w:rsidRPr="008A00DD">
              <w:rPr>
                <w:rFonts w:ascii="Times New Roman" w:hAnsi="Times New Roman"/>
                <w:sz w:val="20"/>
                <w:szCs w:val="20"/>
              </w:rPr>
              <w:t>2</w:t>
            </w:r>
          </w:p>
        </w:tc>
        <w:tc>
          <w:tcPr>
            <w:tcW w:w="2410"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c>
          <w:tcPr>
            <w:tcW w:w="2126" w:type="dxa"/>
          </w:tcPr>
          <w:p w:rsidR="009C0813" w:rsidRPr="008A00DD" w:rsidRDefault="009C0813" w:rsidP="009C0813">
            <w:pPr>
              <w:autoSpaceDE w:val="0"/>
              <w:autoSpaceDN w:val="0"/>
              <w:adjustRightInd w:val="0"/>
              <w:spacing w:line="240" w:lineRule="atLeast"/>
              <w:jc w:val="center"/>
              <w:rPr>
                <w:rFonts w:ascii="Times New Roman" w:hAnsi="Times New Roman"/>
                <w:sz w:val="20"/>
                <w:szCs w:val="20"/>
              </w:rPr>
            </w:pPr>
          </w:p>
        </w:tc>
      </w:tr>
    </w:tbl>
    <w:p w:rsidR="009C0813" w:rsidRPr="008A00DD" w:rsidRDefault="009C0813" w:rsidP="009C0813">
      <w:pPr>
        <w:autoSpaceDE w:val="0"/>
        <w:autoSpaceDN w:val="0"/>
        <w:adjustRightInd w:val="0"/>
        <w:spacing w:after="0" w:line="360" w:lineRule="auto"/>
        <w:rPr>
          <w:rFonts w:ascii="Times New Roman" w:eastAsia="Times New Roman" w:hAnsi="Times New Roman" w:cs="Times New Roman"/>
          <w:b/>
          <w:sz w:val="20"/>
          <w:szCs w:val="20"/>
          <w:lang w:eastAsia="ru-RU"/>
        </w:rPr>
      </w:pPr>
    </w:p>
    <w:p w:rsidR="009C0813" w:rsidRPr="008A00DD" w:rsidRDefault="009C0813" w:rsidP="009C0813">
      <w:pPr>
        <w:spacing w:after="0" w:line="240" w:lineRule="auto"/>
        <w:ind w:left="567"/>
        <w:rPr>
          <w:rFonts w:ascii="Times New Roman" w:eastAsia="Times New Roman" w:hAnsi="Times New Roman" w:cs="Times New Roman"/>
          <w:b/>
          <w:sz w:val="20"/>
          <w:szCs w:val="20"/>
          <w:lang w:eastAsia="ru-RU"/>
        </w:rPr>
      </w:pPr>
      <w:r w:rsidRPr="008A00DD">
        <w:rPr>
          <w:rFonts w:ascii="Times New Roman" w:eastAsia="Times New Roman" w:hAnsi="Times New Roman" w:cs="Times New Roman"/>
          <w:b/>
          <w:sz w:val="20"/>
          <w:szCs w:val="20"/>
          <w:lang w:eastAsia="ru-RU"/>
        </w:rPr>
        <w:t>Выводы и рекомендации:</w:t>
      </w:r>
    </w:p>
    <w:p w:rsidR="009C0813" w:rsidRPr="008A00DD" w:rsidRDefault="009C0813" w:rsidP="009C0813">
      <w:pPr>
        <w:spacing w:after="0" w:line="240" w:lineRule="auto"/>
        <w:ind w:left="567"/>
        <w:contextualSpacing/>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 xml:space="preserve">   </w:t>
      </w:r>
      <w:r w:rsidRPr="008A00DD">
        <w:rPr>
          <w:rFonts w:ascii="Times New Roman" w:eastAsia="Times New Roman" w:hAnsi="Times New Roman" w:cs="Times New Roman"/>
          <w:sz w:val="20"/>
          <w:szCs w:val="20"/>
          <w:lang w:eastAsia="ru-RU"/>
        </w:rPr>
        <w:tab/>
        <w:t>Подводя итоги анализа пробных экзаменов в форме ЕГЭ и ОГЭ можно отметить, что результаты очень слабые. Не все обучающиеся осознают важность ежедневной подготовки к сдаче экзаменов. Отсутствие мотивации к учению отдельных учащихся не дают должного результата.</w:t>
      </w:r>
    </w:p>
    <w:p w:rsidR="009C0813" w:rsidRPr="008A00DD" w:rsidRDefault="009C0813" w:rsidP="009C0813">
      <w:pPr>
        <w:spacing w:after="0" w:line="240" w:lineRule="auto"/>
        <w:ind w:left="567"/>
        <w:contextualSpacing/>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 xml:space="preserve">Только у немногих учащихся знания, умения и навыки имеют прочный характер, о чем свидетельствуют результаты данной работы.   </w:t>
      </w:r>
    </w:p>
    <w:p w:rsidR="009C0813" w:rsidRDefault="009C0813" w:rsidP="0077396E">
      <w:pPr>
        <w:spacing w:after="0" w:line="240" w:lineRule="auto"/>
        <w:ind w:left="-426"/>
        <w:contextualSpacing/>
        <w:rPr>
          <w:rFonts w:ascii="Times New Roman" w:eastAsia="Times New Roman" w:hAnsi="Times New Roman" w:cs="Times New Roman"/>
          <w:sz w:val="20"/>
          <w:szCs w:val="20"/>
          <w:lang w:eastAsia="ru-RU"/>
        </w:rPr>
      </w:pPr>
      <w:r w:rsidRPr="008A00DD">
        <w:rPr>
          <w:rFonts w:ascii="Times New Roman" w:eastAsia="Times New Roman" w:hAnsi="Times New Roman" w:cs="Times New Roman"/>
          <w:sz w:val="20"/>
          <w:szCs w:val="20"/>
          <w:lang w:eastAsia="ru-RU"/>
        </w:rPr>
        <w:t xml:space="preserve">    В школе усилен контроль со стороны администрации   за работой учителей, осуществляющих подготовку к ЕГЭ; организовано взаимопосещение уроков, особое внимание уделяется заданиям по темам, в которых допущено большое количество ошибок.</w:t>
      </w:r>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bookmarkStart w:id="6" w:name="_GoBack"/>
      <w:bookmarkEnd w:id="6"/>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8A00DD" w:rsidRPr="008A00DD" w:rsidRDefault="008A00DD" w:rsidP="0077396E">
      <w:pPr>
        <w:spacing w:after="0" w:line="240" w:lineRule="auto"/>
        <w:ind w:left="-426"/>
        <w:contextualSpacing/>
        <w:rPr>
          <w:rFonts w:ascii="Times New Roman" w:eastAsia="Times New Roman" w:hAnsi="Times New Roman" w:cs="Times New Roman"/>
          <w:sz w:val="20"/>
          <w:szCs w:val="20"/>
          <w:lang w:eastAsia="ru-RU"/>
        </w:rPr>
      </w:pPr>
    </w:p>
    <w:p w:rsidR="009C0813" w:rsidRPr="009C0813" w:rsidRDefault="009C0813" w:rsidP="009C0813">
      <w:pPr>
        <w:spacing w:after="0" w:line="240" w:lineRule="auto"/>
        <w:ind w:left="567"/>
        <w:contextualSpacing/>
        <w:rPr>
          <w:rFonts w:ascii="Times New Roman" w:eastAsia="Times New Roman" w:hAnsi="Times New Roman" w:cs="Times New Roman"/>
          <w:lang w:eastAsia="ru-RU"/>
        </w:rPr>
      </w:pPr>
    </w:p>
    <w:p w:rsidR="00575E07" w:rsidRPr="00A829C0" w:rsidRDefault="00575E07" w:rsidP="00A829C0">
      <w:pPr>
        <w:spacing w:after="0" w:line="240" w:lineRule="atLeast"/>
        <w:contextualSpacing/>
        <w:rPr>
          <w:rFonts w:ascii="Times New Roman" w:eastAsia="Times New Roman" w:hAnsi="Times New Roman" w:cs="Times New Roman"/>
          <w:lang w:eastAsia="ru-RU"/>
        </w:rPr>
      </w:pPr>
    </w:p>
    <w:p w:rsidR="00B21EDA" w:rsidRPr="00B21EDA" w:rsidRDefault="00B21EDA" w:rsidP="00B21EDA">
      <w:pPr>
        <w:spacing w:after="0" w:line="240" w:lineRule="atLeast"/>
        <w:ind w:left="-567" w:right="-143"/>
        <w:jc w:val="center"/>
        <w:rPr>
          <w:rFonts w:ascii="Arial" w:eastAsia="Times New Roman" w:hAnsi="Arial" w:cs="Arial"/>
          <w:i/>
          <w:color w:val="00B0F0"/>
          <w:lang w:eastAsia="ru-RU"/>
        </w:rPr>
      </w:pPr>
      <w:r w:rsidRPr="00B21EDA">
        <w:rPr>
          <w:rFonts w:ascii="Arial" w:eastAsia="Times New Roman" w:hAnsi="Arial" w:cs="Arial"/>
          <w:b/>
          <w:bCs/>
          <w:i/>
          <w:color w:val="00B0F0"/>
          <w:lang w:eastAsia="ru-RU"/>
        </w:rPr>
        <w:lastRenderedPageBreak/>
        <w:t>Анализ психолого-педагогических условий реализации основной образовательной программы</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В школе функционирует психолого-педагогическая служба, включающая 4 сотрудников.</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Задача психолого-педагогической службы – организация психолого-педагогического сопровождения образовательного процесса.</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Организационно-управленческой формой сопровождения является психолого-педагогический консилиум. В состав психолого-педагогического консилиума входят педагог-психолог, социальный педагог, учителя начальных классов, заместитель директора по ВР, при необходимости приглашаются педагоги-предметники.</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Основными направлениями деятельности психолого-педагогической службы являются: диагностическое, коррекционно-развивающее, консультативное, информационно-просветительское.</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Приоритетным направлением является профилактическая работа с детьми по предупреждению проблем адаптационного периода: социально-психологических (проблемы социальной дезадаптации), личностных (неуверенность в себе, высокая тревожность, неадекватная самооценка, низкая учебная мотивация), познавательных (проблемы восприятия, внимания, памяти, мышления, трудностей в обучении).</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В рамках диагностического направления в 2022/23 учебном году педагогом-психологом Евлоевой М.А-В были проведены обследования:</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 xml:space="preserve">обучающихся 1-х классов с целью выявления уровня готовности к обучению в школе </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 xml:space="preserve">обучающихся 1-х классов с целью выявления уровня адаптации к школьному обучению обучающихся 5-х классов с целью выявления уровня адаптации к новым условиям </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обучения вновь прибывших детей (2–4-е классы) с целью выявления отклонений в развитии познавательных процессов и изучения эмоционально-волевой сферы.</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 xml:space="preserve">Проведенная диагностическая работа позволила своевременно выявить детей, нуждающихся в специализированной помощи, определить уровень их актуального развития и зону ближайшего развития, а также выявить резервные возможности. Изучение </w:t>
      </w:r>
      <w:proofErr w:type="gramStart"/>
      <w:r w:rsidRPr="00B21EDA">
        <w:rPr>
          <w:rFonts w:ascii="Times New Roman" w:eastAsia="Times New Roman" w:hAnsi="Times New Roman" w:cs="Times New Roman"/>
          <w:color w:val="000000"/>
          <w:lang w:eastAsia="ru-RU"/>
        </w:rPr>
        <w:t>индивидуальных особенностей</w:t>
      </w:r>
      <w:proofErr w:type="gramEnd"/>
      <w:r w:rsidRPr="00B21EDA">
        <w:rPr>
          <w:rFonts w:ascii="Times New Roman" w:eastAsia="Times New Roman" w:hAnsi="Times New Roman" w:cs="Times New Roman"/>
          <w:color w:val="000000"/>
          <w:lang w:eastAsia="ru-RU"/>
        </w:rPr>
        <w:t xml:space="preserve"> обучающихся позволяет планировать сроки, этапы и основные направления коррекционной работы. По результатам диагностического обследования были выработаны рекомендации по основным направлениям работы, </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сформированы группы обучающихся для проведения коррекционно-развивающих занятий.</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В рамках коррекционно-развивающего направления педагогом-психологом Евлоевой М.А-В проводилась групповая и индивидуальная коррекционно-развивающая работа с обучающимися, направленная на развитие у них необходимых качеств для более успешной адаптации и преодоления трудностей обучения, нарушений развития в когнитивной, эмоционально-поведенческой и коммуникативной сферах.</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Так, в 2022/23 учебном году были проведены групповые коррекционно-развивающие занятия для обучающихся:</w:t>
      </w:r>
    </w:p>
    <w:p w:rsidR="0077396E" w:rsidRDefault="00B21EDA" w:rsidP="0077396E">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1-х классов с низким уровнем готовности к школе по развитию познавательных способностей;</w:t>
      </w:r>
    </w:p>
    <w:p w:rsidR="00B21EDA" w:rsidRPr="00B21EDA" w:rsidRDefault="00B21EDA" w:rsidP="0077396E">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5-х классов с трудностями в процессе адаптации к новым условиям обучения;</w:t>
      </w:r>
    </w:p>
    <w:p w:rsidR="00B21EDA" w:rsidRPr="00B21EDA" w:rsidRDefault="00B21EDA" w:rsidP="00B21EDA">
      <w:pPr>
        <w:spacing w:after="0" w:line="240" w:lineRule="atLeast"/>
        <w:ind w:left="-567"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1-х классов с трудностями в процессе адаптации к школе.</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 xml:space="preserve">Также проводилась индивидуальная коррекционно-развивающая работа с обучающимися, имеющими различные трудности. </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Основная тематика индивидуальных коррекционно-развивающих занятий:</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коррекция и развитие познавательных процессов;</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развитие эмоционально-волевой и личностной сферы;</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работа со стрессовыми состояниями;</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работа с агрессией;</w:t>
      </w:r>
    </w:p>
    <w:p w:rsidR="00B21EDA" w:rsidRP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развитие коммуникативных навыков;</w:t>
      </w:r>
    </w:p>
    <w:p w:rsidR="00B21EDA" w:rsidRDefault="00B21EDA" w:rsidP="00B21EDA">
      <w:pPr>
        <w:spacing w:after="0" w:line="240" w:lineRule="atLeast"/>
        <w:ind w:left="-567"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психокоррекция поведения.</w:t>
      </w:r>
    </w:p>
    <w:p w:rsidR="0077396E" w:rsidRPr="00B21EDA" w:rsidRDefault="0077396E" w:rsidP="00B21EDA">
      <w:pPr>
        <w:spacing w:after="0" w:line="240" w:lineRule="atLeast"/>
        <w:ind w:left="-567" w:right="-143"/>
        <w:rPr>
          <w:rFonts w:ascii="Times New Roman" w:eastAsia="Times New Roman" w:hAnsi="Times New Roman" w:cs="Times New Roman"/>
          <w:color w:val="000000"/>
          <w:lang w:eastAsia="ru-RU"/>
        </w:rPr>
      </w:pPr>
    </w:p>
    <w:p w:rsidR="00B21EDA" w:rsidRPr="00B21EDA" w:rsidRDefault="00B21EDA" w:rsidP="00B21EDA">
      <w:pPr>
        <w:spacing w:after="0" w:line="240" w:lineRule="atLeast"/>
        <w:ind w:left="-142"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 xml:space="preserve">Коррекционные занятия проводились с обучающимися по мере выявления педагогом и педагогом-психологом индивидуальных пробелов в их развитии и обучении. Обучающиеся, удовлетворительно усваивающие учебный материал в ходе фронтальной работы, к индивидуальным занятиям не привлекались, помощь оказывалась ученикам, испытывающим особые затруднения в обучении. </w:t>
      </w:r>
    </w:p>
    <w:p w:rsidR="00B21EDA" w:rsidRPr="00B21EDA" w:rsidRDefault="00B21EDA" w:rsidP="00B21EDA">
      <w:pPr>
        <w:spacing w:after="0" w:line="240" w:lineRule="atLeast"/>
        <w:ind w:left="-142" w:right="-143"/>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Периодически на индивидуальные занятия привлекались также обучающиеся, не усвоившие материал вследствие пропусков уроков по болезни либо из-за чрезмерной возбудимости или заторможенности во время уроков.</w:t>
      </w:r>
    </w:p>
    <w:p w:rsidR="00B21EDA" w:rsidRPr="00B21EDA" w:rsidRDefault="00B21EDA" w:rsidP="00B21EDA">
      <w:pPr>
        <w:spacing w:after="0" w:line="240" w:lineRule="atLeast"/>
        <w:ind w:left="-142"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 xml:space="preserve">Проведенный анализ показал, что в ГБОУ «СОШ № 4 с.п. Плиево им. Плиева М-С. А. созданы психолого-педагогические условия реализации ООП, обеспечивающие соблюдение требований федеральных государственных образовательных стандартов. Так, в течение 2022/23 учебного года </w:t>
      </w:r>
      <w:r w:rsidRPr="00B21EDA">
        <w:rPr>
          <w:rFonts w:ascii="Times New Roman" w:eastAsia="Times New Roman" w:hAnsi="Times New Roman" w:cs="Times New Roman"/>
          <w:color w:val="000000"/>
          <w:lang w:eastAsia="ru-RU"/>
        </w:rPr>
        <w:lastRenderedPageBreak/>
        <w:t xml:space="preserve">педагогом-психологом осуществлялось психолого-педагогическое сопровождение всех участников образовательных отношений по различным направлениям, формам (профилактика, диагностика, консультирование, коррекционная работа, развивающая работа, просвещение, экспертиза) и уровням </w:t>
      </w:r>
    </w:p>
    <w:p w:rsidR="00B21EDA" w:rsidRPr="00B21EDA" w:rsidRDefault="00B21EDA" w:rsidP="00B21EDA">
      <w:pPr>
        <w:spacing w:after="0" w:line="240" w:lineRule="atLeast"/>
        <w:ind w:left="-142"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 xml:space="preserve">(индивидуальный, групповой, уровень класса, уровень организации). Была организована работа по обеспечению преемственности содержания и форм организации образовательной деятельности, обеспечивающих реализацию основных образовательных программ. </w:t>
      </w:r>
    </w:p>
    <w:p w:rsidR="00B21EDA" w:rsidRPr="00B21EDA" w:rsidRDefault="00B21EDA" w:rsidP="00B21EDA">
      <w:pPr>
        <w:spacing w:after="0" w:line="240" w:lineRule="atLeast"/>
        <w:ind w:left="-142" w:right="-143"/>
        <w:jc w:val="both"/>
        <w:rPr>
          <w:rFonts w:ascii="Times New Roman" w:eastAsia="Times New Roman" w:hAnsi="Times New Roman" w:cs="Times New Roman"/>
          <w:color w:val="000000"/>
          <w:lang w:eastAsia="ru-RU"/>
        </w:rPr>
      </w:pPr>
      <w:r w:rsidRPr="00B21EDA">
        <w:rPr>
          <w:rFonts w:ascii="Times New Roman" w:eastAsia="Times New Roman" w:hAnsi="Times New Roman" w:cs="Times New Roman"/>
          <w:color w:val="000000"/>
          <w:lang w:eastAsia="ru-RU"/>
        </w:rPr>
        <w:t>Во всех мероприятиях осуществлялся учет специфики возрастного психофизического развития обучающихся. Кроме этого, проведены мероприятия, направленные на формирование и развитие психолого-педагогической компетентности педагогических и административных работников, родителей (законных представителей) обучающихся.</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Calibri" w:hAnsi="Times New Roman" w:cs="Times New Roman"/>
          <w:lang w:eastAsia="ru-RU"/>
        </w:rPr>
        <w:t xml:space="preserve">      Вся воспитательная работа В ГБОУ «СОШ №4 с.п. Плиево им. М.-С. А. Плиева» в 2022-2023 учебном году велась с учетом возрастных, индивидуальных особенностей </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Calibri" w:hAnsi="Times New Roman" w:cs="Times New Roman"/>
          <w:lang w:eastAsia="ru-RU"/>
        </w:rPr>
        <w:t xml:space="preserve">каждого ученика, стиля взаимоотношений между педагогами и детьми, педагогами и родителями.  Эффективность и действенность осуществления функций планирования нашли свое отражение в реализации конкретных дел в каждом классе, в традиционных мероприятиях классов и школы. </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Calibri" w:hAnsi="Times New Roman" w:cs="Times New Roman"/>
          <w:lang w:eastAsia="ru-RU"/>
        </w:rPr>
        <w:t xml:space="preserve">    В целом, воспитательная работа в школе была многоплановой и разносторонней. Воспитательная работа в школе главным образам опиралась на работу Ученического самоуправления, МО классных руководителей, Совета по профилактике с заместителем </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Calibri" w:hAnsi="Times New Roman" w:cs="Times New Roman"/>
          <w:lang w:eastAsia="ru-RU"/>
        </w:rPr>
        <w:t xml:space="preserve">директора по ВР, классными руководителями, социальным педагогом, педагогом-психологом. </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Calibri" w:hAnsi="Times New Roman" w:cs="Times New Roman"/>
          <w:lang w:eastAsia="ru-RU"/>
        </w:rPr>
        <w:t xml:space="preserve">    Подводя итоги за 2022-2023 учебный год, хочется отметить, что поставленные цели и задачи реализованы и выполнены. Коллектив учителей классных руководителей приложил достаточно усилий для реализации задач по воспитанию детского коллектива.  Однако в работе школы имеются следующие недостатки и проблемы: есть необходимость работать над повышением уровня воспитанности учащихся среднего </w:t>
      </w:r>
      <w:proofErr w:type="gramStart"/>
      <w:r w:rsidRPr="00B21EDA">
        <w:rPr>
          <w:rFonts w:ascii="Times New Roman" w:eastAsia="Calibri" w:hAnsi="Times New Roman" w:cs="Times New Roman"/>
          <w:lang w:eastAsia="ru-RU"/>
        </w:rPr>
        <w:t>звена,  формировать</w:t>
      </w:r>
      <w:proofErr w:type="gramEnd"/>
      <w:r w:rsidRPr="00B21EDA">
        <w:rPr>
          <w:rFonts w:ascii="Times New Roman" w:eastAsia="Calibri" w:hAnsi="Times New Roman" w:cs="Times New Roman"/>
          <w:lang w:eastAsia="ru-RU"/>
        </w:rPr>
        <w:t xml:space="preserve"> у детей основы культуры поведения. Еще не у всех учащихся сформировано чувство сознательной дисциплины, негативное влияние на отдельных учащихся оказывает социальная среда. Не удовлетворяет уровень культуры общения отдельных школьников со сверстниками. </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Calibri" w:hAnsi="Times New Roman" w:cs="Times New Roman"/>
          <w:lang w:eastAsia="ru-RU"/>
        </w:rPr>
        <w:t xml:space="preserve">   За текущий учебный год наиболее важными достижениями коллектива школы являются следующие:</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Calibri" w:hAnsi="Times New Roman" w:cs="Times New Roman"/>
          <w:lang w:eastAsia="ru-RU"/>
        </w:rPr>
        <w:t xml:space="preserve"> -  более эффективным стало педагогическое влияние на процесс развития личности ребенка, формирование его нравственного, познавательного, коммуникативного, эстетического, трудового, физического потенциала;</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Calibri" w:hAnsi="Times New Roman" w:cs="Times New Roman"/>
          <w:lang w:eastAsia="ru-RU"/>
        </w:rPr>
        <w:t xml:space="preserve"> -  продолжают развиваться формы взаимодействия семьи и школы, такие как: праздничные совместные вечера, родительские лектории; </w:t>
      </w:r>
    </w:p>
    <w:p w:rsidR="00B21EDA" w:rsidRPr="00B21EDA" w:rsidRDefault="00B21EDA" w:rsidP="00B21EDA">
      <w:pPr>
        <w:shd w:val="clear" w:color="auto" w:fill="FFFFFF"/>
        <w:spacing w:after="0" w:line="240" w:lineRule="atLeast"/>
        <w:ind w:left="-142"/>
        <w:rPr>
          <w:rFonts w:ascii="Times New Roman" w:eastAsia="Times New Roman" w:hAnsi="Times New Roman" w:cs="Times New Roman"/>
          <w:color w:val="181818"/>
          <w:lang w:eastAsia="ru-RU"/>
        </w:rPr>
      </w:pPr>
      <w:r w:rsidRPr="00B21EDA">
        <w:rPr>
          <w:rFonts w:ascii="Times New Roman" w:eastAsia="Calibri" w:hAnsi="Times New Roman" w:cs="Times New Roman"/>
          <w:lang w:eastAsia="ru-RU"/>
        </w:rPr>
        <w:t xml:space="preserve"> -  активизировалась работа по участию классных руководителей и школьников в </w:t>
      </w:r>
      <w:proofErr w:type="gramStart"/>
      <w:r w:rsidRPr="00B21EDA">
        <w:rPr>
          <w:rFonts w:ascii="Times New Roman" w:eastAsia="Calibri" w:hAnsi="Times New Roman" w:cs="Times New Roman"/>
          <w:lang w:eastAsia="ru-RU"/>
        </w:rPr>
        <w:t>творческих  конкурсах</w:t>
      </w:r>
      <w:proofErr w:type="gramEnd"/>
      <w:r w:rsidRPr="00B21EDA">
        <w:rPr>
          <w:rFonts w:ascii="Times New Roman" w:eastAsia="Calibri" w:hAnsi="Times New Roman" w:cs="Times New Roman"/>
          <w:lang w:eastAsia="ru-RU"/>
        </w:rPr>
        <w:t>.</w:t>
      </w:r>
      <w:r w:rsidRPr="00B21EDA">
        <w:rPr>
          <w:rFonts w:ascii="Times New Roman" w:eastAsia="Times New Roman" w:hAnsi="Times New Roman" w:cs="Times New Roman"/>
          <w:color w:val="181818"/>
          <w:lang w:eastAsia="ru-RU"/>
        </w:rPr>
        <w:t xml:space="preserve">   </w:t>
      </w:r>
    </w:p>
    <w:p w:rsidR="00B21EDA" w:rsidRPr="00B21EDA" w:rsidRDefault="00B21EDA" w:rsidP="00B21EDA">
      <w:pPr>
        <w:shd w:val="clear" w:color="auto" w:fill="FFFFFF"/>
        <w:spacing w:after="0" w:line="240" w:lineRule="atLeast"/>
        <w:ind w:left="-142"/>
        <w:rPr>
          <w:rFonts w:ascii="Times New Roman" w:eastAsia="Calibri" w:hAnsi="Times New Roman" w:cs="Times New Roman"/>
          <w:lang w:eastAsia="ru-RU"/>
        </w:rPr>
      </w:pPr>
      <w:r w:rsidRPr="00B21EDA">
        <w:rPr>
          <w:rFonts w:ascii="Times New Roman" w:eastAsia="Times New Roman" w:hAnsi="Times New Roman" w:cs="Times New Roman"/>
          <w:color w:val="181818"/>
          <w:lang w:eastAsia="ru-RU"/>
        </w:rPr>
        <w:t xml:space="preserve">                                                                                        </w:t>
      </w:r>
    </w:p>
    <w:p w:rsidR="00B21EDA" w:rsidRPr="00B21EDA" w:rsidRDefault="00B21EDA" w:rsidP="0077396E">
      <w:pPr>
        <w:spacing w:after="0" w:line="240" w:lineRule="atLeast"/>
        <w:ind w:left="-142" w:firstLine="709"/>
        <w:rPr>
          <w:rFonts w:ascii="Times New Roman" w:eastAsiaTheme="minorEastAsia" w:hAnsi="Times New Roman" w:cs="Times New Roman"/>
          <w:b/>
          <w:color w:val="FF0000"/>
          <w:lang w:eastAsia="ru-RU"/>
        </w:rPr>
      </w:pPr>
      <w:r w:rsidRPr="00B21EDA">
        <w:rPr>
          <w:rFonts w:ascii="Times New Roman" w:eastAsiaTheme="minorEastAsia" w:hAnsi="Times New Roman" w:cs="Times New Roman"/>
          <w:b/>
          <w:color w:val="FF0000"/>
          <w:lang w:eastAsia="ru-RU"/>
        </w:rPr>
        <w:t xml:space="preserve">                           </w:t>
      </w:r>
    </w:p>
    <w:p w:rsidR="00B21EDA" w:rsidRPr="00B21EDA" w:rsidRDefault="00B21EDA" w:rsidP="00B21EDA">
      <w:pPr>
        <w:spacing w:after="0" w:line="240" w:lineRule="atLeast"/>
        <w:ind w:left="-142" w:firstLine="709"/>
        <w:rPr>
          <w:rFonts w:ascii="Times New Roman" w:eastAsiaTheme="minorEastAsia" w:hAnsi="Times New Roman" w:cs="Times New Roman"/>
          <w:b/>
          <w:color w:val="FF0000"/>
          <w:lang w:eastAsia="ru-RU"/>
        </w:rPr>
      </w:pPr>
      <w:r w:rsidRPr="00B21EDA">
        <w:rPr>
          <w:rFonts w:ascii="Times New Roman" w:eastAsiaTheme="minorEastAsia" w:hAnsi="Times New Roman" w:cs="Times New Roman"/>
          <w:b/>
          <w:color w:val="FF0000"/>
          <w:lang w:eastAsia="ru-RU"/>
        </w:rPr>
        <w:t xml:space="preserve">                                          Заключение</w:t>
      </w:r>
    </w:p>
    <w:p w:rsidR="00B21EDA" w:rsidRPr="00B21EDA" w:rsidRDefault="00B21EDA" w:rsidP="00B21EDA">
      <w:pPr>
        <w:spacing w:after="0" w:line="240" w:lineRule="atLeast"/>
        <w:ind w:left="-142" w:right="-2"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Анализ итогов деятельности школы за отчетный период 2022 – 2023 учебного года, на основе изучения ключевых тенденций развития современного образования позволяет сделать вывод, что поставленные задачи в основном выполнены.</w:t>
      </w:r>
    </w:p>
    <w:p w:rsidR="00B21EDA" w:rsidRPr="00B21EDA" w:rsidRDefault="00B21EDA" w:rsidP="00B21EDA">
      <w:pPr>
        <w:spacing w:after="0" w:line="240" w:lineRule="atLeast"/>
        <w:ind w:left="-142" w:hanging="1"/>
        <w:rPr>
          <w:rFonts w:ascii="Times New Roman" w:eastAsia="Times New Roman" w:hAnsi="Times New Roman" w:cs="Times New Roman"/>
          <w:color w:val="00B050"/>
          <w:lang w:eastAsia="ru-RU"/>
        </w:rPr>
      </w:pPr>
      <w:r w:rsidRPr="00B21EDA">
        <w:rPr>
          <w:rFonts w:ascii="Times New Roman" w:eastAsiaTheme="minorEastAsia" w:hAnsi="Times New Roman" w:cs="Times New Roman"/>
          <w:lang w:eastAsia="ru-RU"/>
        </w:rPr>
        <w:t>Новая миссия школы – это школа самоопределения, формирования субъективности. Обеспечить доступ любого ребенка к качественному образованию и создать систему педагогической поддержки, чтобы ребенок мог в конечном итоге самоопределиться.</w:t>
      </w:r>
      <w:r w:rsidRPr="00B21EDA">
        <w:rPr>
          <w:rFonts w:ascii="Times New Roman" w:eastAsia="Times New Roman" w:hAnsi="Times New Roman" w:cs="Times New Roman"/>
          <w:color w:val="00B050"/>
          <w:lang w:eastAsia="ru-RU"/>
        </w:rPr>
        <w:t xml:space="preserve"> </w:t>
      </w:r>
    </w:p>
    <w:p w:rsidR="00B21EDA" w:rsidRPr="00B21EDA" w:rsidRDefault="00B21EDA" w:rsidP="00B21EDA">
      <w:pPr>
        <w:spacing w:after="0" w:line="240" w:lineRule="atLeast"/>
        <w:ind w:left="-142" w:hanging="1"/>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Наша школа - это современное образовательное учреждение, предоставляющее качественные образовательные услуги в соответствии с государственными стандартами общего среднего образования.</w:t>
      </w:r>
    </w:p>
    <w:p w:rsidR="00B21EDA" w:rsidRPr="00B21EDA" w:rsidRDefault="00B21EDA" w:rsidP="00B21EDA">
      <w:pPr>
        <w:spacing w:after="0" w:line="240" w:lineRule="atLeast"/>
        <w:ind w:left="-142" w:hanging="1"/>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В школе работает высокопрофессиональный коллектив, способный решать образовательные и воспитательные задачи любой сложности. Мы делаем всё возможное, чтобы создать комфортные условия пребывания в школе, спокойную, доброжелательную атмосферу, позволяющую раскрыть и реализовать потенциал каждого ребенка.</w:t>
      </w:r>
    </w:p>
    <w:p w:rsidR="00B21EDA" w:rsidRPr="00B21EDA" w:rsidRDefault="00B21EDA" w:rsidP="00B21EDA">
      <w:pPr>
        <w:spacing w:after="0" w:line="240" w:lineRule="atLeast"/>
        <w:ind w:left="-142" w:hanging="1"/>
        <w:rPr>
          <w:rFonts w:ascii="Times New Roman" w:eastAsia="Times New Roman" w:hAnsi="Times New Roman" w:cs="Times New Roman"/>
          <w:lang w:eastAsia="ru-RU"/>
        </w:rPr>
      </w:pPr>
    </w:p>
    <w:p w:rsidR="00B21EDA" w:rsidRPr="00B21EDA" w:rsidRDefault="00B21EDA" w:rsidP="00B21EDA">
      <w:pPr>
        <w:shd w:val="clear" w:color="auto" w:fill="FFFFFF"/>
        <w:spacing w:after="0" w:line="240" w:lineRule="atLeast"/>
        <w:ind w:left="-850" w:hanging="1"/>
        <w:outlineLvl w:val="0"/>
        <w:rPr>
          <w:rFonts w:ascii="Times New Roman" w:eastAsiaTheme="minorEastAsia" w:hAnsi="Times New Roman" w:cs="Times New Roman"/>
          <w:b/>
          <w:bCs/>
          <w:color w:val="00B050"/>
          <w:lang w:eastAsia="ru-RU"/>
        </w:rPr>
      </w:pPr>
      <w:r>
        <w:rPr>
          <w:rFonts w:ascii="Times New Roman" w:eastAsiaTheme="minorEastAsia" w:hAnsi="Times New Roman" w:cs="Times New Roman"/>
          <w:b/>
          <w:bCs/>
          <w:color w:val="00B050"/>
          <w:lang w:eastAsia="ru-RU"/>
        </w:rPr>
        <w:t xml:space="preserve">               </w:t>
      </w:r>
    </w:p>
    <w:p w:rsidR="00B21EDA" w:rsidRPr="00B21EDA" w:rsidRDefault="00B21EDA" w:rsidP="00B21EDA">
      <w:pPr>
        <w:shd w:val="clear" w:color="auto" w:fill="FFFFFF"/>
        <w:spacing w:after="0" w:line="240" w:lineRule="atLeast"/>
        <w:ind w:left="-850" w:hanging="1"/>
        <w:outlineLvl w:val="0"/>
        <w:rPr>
          <w:rFonts w:ascii="Times New Roman" w:eastAsiaTheme="minorEastAsia" w:hAnsi="Times New Roman" w:cs="Times New Roman"/>
          <w:b/>
          <w:bCs/>
          <w:color w:val="00B050"/>
          <w:lang w:eastAsia="ru-RU"/>
        </w:rPr>
      </w:pPr>
      <w:r w:rsidRPr="00B21EDA">
        <w:rPr>
          <w:rFonts w:ascii="Times New Roman" w:eastAsiaTheme="minorEastAsia" w:hAnsi="Times New Roman" w:cs="Times New Roman"/>
          <w:b/>
          <w:bCs/>
          <w:color w:val="00B050"/>
          <w:lang w:eastAsia="ru-RU"/>
        </w:rPr>
        <w:t xml:space="preserve">                                                                                     Выводы:</w:t>
      </w:r>
    </w:p>
    <w:p w:rsidR="00B21EDA" w:rsidRPr="00B21EDA" w:rsidRDefault="00B21EDA" w:rsidP="00B21EDA">
      <w:pPr>
        <w:tabs>
          <w:tab w:val="num" w:pos="720"/>
        </w:tabs>
        <w:autoSpaceDE w:val="0"/>
        <w:autoSpaceDN w:val="0"/>
        <w:adjustRightInd w:val="0"/>
        <w:spacing w:after="0" w:line="240" w:lineRule="atLeast"/>
        <w:ind w:left="-284"/>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 xml:space="preserve">1. Поставленные задачи на 2022 - 2023 учебный год выполнены.  Учебный план на 2022-2023 учебный год выполнен. Учебная нагрузка школьников не превышала предельно допустимой нормы. Рабочее </w:t>
      </w:r>
      <w:r w:rsidRPr="00B21EDA">
        <w:rPr>
          <w:rFonts w:ascii="Times New Roman" w:eastAsia="Times New Roman" w:hAnsi="Times New Roman" w:cs="Times New Roman"/>
          <w:lang w:eastAsia="ru-RU"/>
        </w:rPr>
        <w:lastRenderedPageBreak/>
        <w:t>время учителя организовано целесообразно. Закрепилась устойчивая тенденция в кадровой политике школы, направленная на гуманизацию и демократизацию образовательного процесса, на формирование учителя-профессионала. Первостепенная задача, стоящая перед каждым учителем и педагогическим коллективом в целом - дать глубокие прочные знания, решена.</w:t>
      </w:r>
    </w:p>
    <w:p w:rsidR="00B21EDA" w:rsidRPr="00B21EDA" w:rsidRDefault="00B21EDA" w:rsidP="00B21EDA">
      <w:pPr>
        <w:autoSpaceDE w:val="0"/>
        <w:autoSpaceDN w:val="0"/>
        <w:adjustRightInd w:val="0"/>
        <w:spacing w:after="0" w:line="240" w:lineRule="atLeast"/>
        <w:ind w:left="-284" w:hanging="1"/>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 xml:space="preserve"> 2. 976 обучающихся, освоившие общеобразовательную программу, переведены в следующий класс или получили соответствующий документ об окончании школы.</w:t>
      </w:r>
    </w:p>
    <w:p w:rsidR="00B21EDA" w:rsidRPr="00B21EDA" w:rsidRDefault="00B21EDA" w:rsidP="00B21EDA">
      <w:pPr>
        <w:autoSpaceDE w:val="0"/>
        <w:autoSpaceDN w:val="0"/>
        <w:adjustRightInd w:val="0"/>
        <w:spacing w:after="0" w:line="240" w:lineRule="atLeast"/>
        <w:ind w:left="-284"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3.   Проводился регулярно мониторинг достижения учащихся по областям знаний. Многие учителя школы вели планомерную работу с одаренными учениками по подготовке к олимпиадам, благодаря чему в этом году увеличилось число победителей, призеров муниципальных, региональных этапов Всероссийской олимпиады школьников.</w:t>
      </w:r>
    </w:p>
    <w:p w:rsidR="00B21EDA" w:rsidRPr="00B21EDA" w:rsidRDefault="00B21EDA" w:rsidP="00B21EDA">
      <w:pPr>
        <w:autoSpaceDE w:val="0"/>
        <w:autoSpaceDN w:val="0"/>
        <w:adjustRightInd w:val="0"/>
        <w:spacing w:after="0" w:line="240" w:lineRule="atLeast"/>
        <w:ind w:left="-284"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 xml:space="preserve">4. Усилия администрации и педагогического коллектива были направлены на создание условий для развития ребенка как свободной, ответственной и творческой личности на основе гуманизации </w:t>
      </w:r>
    </w:p>
    <w:p w:rsidR="00B21EDA" w:rsidRPr="00B21EDA" w:rsidRDefault="00B21EDA" w:rsidP="00B21EDA">
      <w:pPr>
        <w:autoSpaceDE w:val="0"/>
        <w:autoSpaceDN w:val="0"/>
        <w:adjustRightInd w:val="0"/>
        <w:spacing w:after="0" w:line="240" w:lineRule="atLeast"/>
        <w:ind w:left="-284" w:hanging="1"/>
        <w:rPr>
          <w:rFonts w:ascii="Times New Roman" w:eastAsiaTheme="minorEastAsia" w:hAnsi="Times New Roman" w:cs="Times New Roman"/>
          <w:lang w:eastAsia="ru-RU"/>
        </w:rPr>
      </w:pPr>
      <w:proofErr w:type="gramStart"/>
      <w:r w:rsidRPr="00B21EDA">
        <w:rPr>
          <w:rFonts w:ascii="Times New Roman" w:eastAsiaTheme="minorEastAsia" w:hAnsi="Times New Roman" w:cs="Times New Roman"/>
          <w:lang w:eastAsia="ru-RU"/>
        </w:rPr>
        <w:t>образования  и</w:t>
      </w:r>
      <w:proofErr w:type="gramEnd"/>
      <w:r w:rsidRPr="00B21EDA">
        <w:rPr>
          <w:rFonts w:ascii="Times New Roman" w:eastAsiaTheme="minorEastAsia" w:hAnsi="Times New Roman" w:cs="Times New Roman"/>
          <w:lang w:eastAsia="ru-RU"/>
        </w:rPr>
        <w:t xml:space="preserve"> воспитания, вариативности программ, учебников, формирования здорового образа жизни. С учителями-предметниками была разработана система организации работы по подготовке к ГИА, по результатам </w:t>
      </w:r>
      <w:proofErr w:type="gramStart"/>
      <w:r w:rsidRPr="00B21EDA">
        <w:rPr>
          <w:rFonts w:ascii="Times New Roman" w:eastAsiaTheme="minorEastAsia" w:hAnsi="Times New Roman" w:cs="Times New Roman"/>
          <w:lang w:eastAsia="ru-RU"/>
        </w:rPr>
        <w:t>ГИА  этого</w:t>
      </w:r>
      <w:proofErr w:type="gramEnd"/>
      <w:r w:rsidRPr="00B21EDA">
        <w:rPr>
          <w:rFonts w:ascii="Times New Roman" w:eastAsiaTheme="minorEastAsia" w:hAnsi="Times New Roman" w:cs="Times New Roman"/>
          <w:lang w:eastAsia="ru-RU"/>
        </w:rPr>
        <w:t xml:space="preserve"> учебного года необходимо произвести  коррекцию разработанной системы.</w:t>
      </w:r>
    </w:p>
    <w:p w:rsidR="00B21EDA" w:rsidRPr="00B21EDA" w:rsidRDefault="00B21EDA" w:rsidP="00B21EDA">
      <w:pPr>
        <w:autoSpaceDE w:val="0"/>
        <w:autoSpaceDN w:val="0"/>
        <w:adjustRightInd w:val="0"/>
        <w:spacing w:after="0" w:line="240" w:lineRule="atLeast"/>
        <w:ind w:left="-284"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 xml:space="preserve">5. Основное внимание уделялось повышению образовательного потенциала педагогов и школьников за счет повышения квалификации, включения учеников и учителей в научно-исследовательскую, самообразовательную деятельность. Педагоги школы внедряют в образовательный процесс информационные технологии, максимально </w:t>
      </w:r>
      <w:proofErr w:type="gramStart"/>
      <w:r w:rsidRPr="00B21EDA">
        <w:rPr>
          <w:rFonts w:ascii="Times New Roman" w:eastAsiaTheme="minorEastAsia" w:hAnsi="Times New Roman" w:cs="Times New Roman"/>
          <w:lang w:eastAsia="ru-RU"/>
        </w:rPr>
        <w:t>используя  имеющуюся</w:t>
      </w:r>
      <w:proofErr w:type="gramEnd"/>
      <w:r w:rsidRPr="00B21EDA">
        <w:rPr>
          <w:rFonts w:ascii="Times New Roman" w:eastAsiaTheme="minorEastAsia" w:hAnsi="Times New Roman" w:cs="Times New Roman"/>
          <w:lang w:eastAsia="ru-RU"/>
        </w:rPr>
        <w:t xml:space="preserve"> в школе базу.</w:t>
      </w:r>
    </w:p>
    <w:p w:rsidR="00B21EDA" w:rsidRPr="00B21EDA" w:rsidRDefault="00B21EDA" w:rsidP="00B21EDA">
      <w:pPr>
        <w:spacing w:after="0" w:line="240" w:lineRule="atLeast"/>
        <w:ind w:left="-284"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 xml:space="preserve">6. Исходя из анализа воспитательной работы, необходимо отметить, что в целом поставленные задачи воспитательной работы в 2022-2023 учебном году можно считать решенными, цель достигнута. Стабилен уровень удовлетворенности учащихся и родителей, </w:t>
      </w:r>
      <w:proofErr w:type="gramStart"/>
      <w:r w:rsidRPr="00B21EDA">
        <w:rPr>
          <w:rFonts w:ascii="Times New Roman" w:eastAsiaTheme="minorEastAsia" w:hAnsi="Times New Roman" w:cs="Times New Roman"/>
          <w:lang w:eastAsia="ru-RU"/>
        </w:rPr>
        <w:t>жизнедея</w:t>
      </w:r>
      <w:r w:rsidRPr="00B21EDA">
        <w:rPr>
          <w:rFonts w:ascii="Times New Roman" w:eastAsiaTheme="minorEastAsia" w:hAnsi="Times New Roman" w:cs="Times New Roman"/>
          <w:lang w:eastAsia="ru-RU"/>
        </w:rPr>
        <w:softHyphen/>
        <w:t>тельности  школы</w:t>
      </w:r>
      <w:proofErr w:type="gramEnd"/>
      <w:r w:rsidRPr="00B21EDA">
        <w:rPr>
          <w:rFonts w:ascii="Times New Roman" w:eastAsiaTheme="minorEastAsia" w:hAnsi="Times New Roman" w:cs="Times New Roman"/>
          <w:lang w:eastAsia="ru-RU"/>
        </w:rPr>
        <w:t xml:space="preserve">. Однако не все в содержании и организации воспитательного процесса устраивает педагогов, учащихся и родителей. В процессе диагностической деятельности </w:t>
      </w:r>
      <w:proofErr w:type="gramStart"/>
      <w:r w:rsidRPr="00B21EDA">
        <w:rPr>
          <w:rFonts w:ascii="Times New Roman" w:eastAsiaTheme="minorEastAsia" w:hAnsi="Times New Roman" w:cs="Times New Roman"/>
          <w:lang w:eastAsia="ru-RU"/>
        </w:rPr>
        <w:t>и  коллективного</w:t>
      </w:r>
      <w:proofErr w:type="gramEnd"/>
      <w:r w:rsidRPr="00B21EDA">
        <w:rPr>
          <w:rFonts w:ascii="Times New Roman" w:eastAsiaTheme="minorEastAsia" w:hAnsi="Times New Roman" w:cs="Times New Roman"/>
          <w:lang w:eastAsia="ru-RU"/>
        </w:rPr>
        <w:t xml:space="preserve"> обсуждения выявлены недостатки и проблемы в воспитательной работе и жизнедеятельности школьного сообщества:</w:t>
      </w:r>
    </w:p>
    <w:p w:rsidR="00B21EDA" w:rsidRPr="00B21EDA" w:rsidRDefault="00B21EDA" w:rsidP="00B21EDA">
      <w:pPr>
        <w:autoSpaceDE w:val="0"/>
        <w:spacing w:after="0" w:line="240" w:lineRule="atLeast"/>
        <w:ind w:left="-284"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 не удовлетворяет уровень культуры общения отдельных школьников со сверстниками и педагогами;</w:t>
      </w:r>
    </w:p>
    <w:p w:rsidR="00B21EDA" w:rsidRPr="00B21EDA" w:rsidRDefault="00B21EDA" w:rsidP="00B21EDA">
      <w:pPr>
        <w:spacing w:after="0" w:line="240" w:lineRule="atLeast"/>
        <w:ind w:left="-284"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 xml:space="preserve">- требует некоторых изменений организация самоуправления; </w:t>
      </w:r>
    </w:p>
    <w:p w:rsidR="00B21EDA" w:rsidRPr="00B21EDA" w:rsidRDefault="00B21EDA" w:rsidP="00B21EDA">
      <w:pPr>
        <w:autoSpaceDE w:val="0"/>
        <w:spacing w:after="0" w:line="240" w:lineRule="atLeast"/>
        <w:ind w:left="-284"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 в образовательном и воспитательном процессе недостаточно учитываются индивидуальные особенности личности ребенка, состояние его здоровья;</w:t>
      </w:r>
    </w:p>
    <w:p w:rsidR="00B21EDA" w:rsidRPr="00B21EDA" w:rsidRDefault="00B21EDA" w:rsidP="00B21EDA">
      <w:pPr>
        <w:autoSpaceDE w:val="0"/>
        <w:spacing w:after="0" w:line="240" w:lineRule="atLeast"/>
        <w:ind w:left="-284" w:hanging="1"/>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-недостаточно используются возможности системного подхода в воспита</w:t>
      </w:r>
      <w:r w:rsidRPr="00B21EDA">
        <w:rPr>
          <w:rFonts w:ascii="Times New Roman" w:eastAsiaTheme="minorEastAsia" w:hAnsi="Times New Roman" w:cs="Times New Roman"/>
          <w:lang w:eastAsia="ru-RU"/>
        </w:rPr>
        <w:softHyphen/>
        <w:t>тельной деятельности некоторых классных   руководителей;</w:t>
      </w:r>
    </w:p>
    <w:p w:rsidR="00B21EDA" w:rsidRPr="00B21EDA" w:rsidRDefault="00B21EDA" w:rsidP="00B21EDA">
      <w:pPr>
        <w:spacing w:after="0" w:line="240" w:lineRule="atLeast"/>
        <w:ind w:left="-284" w:hanging="1"/>
        <w:rPr>
          <w:rFonts w:ascii="Times New Roman" w:eastAsiaTheme="minorEastAsia" w:hAnsi="Times New Roman" w:cs="Times New Roman"/>
          <w:b/>
          <w:color w:val="00B050"/>
          <w:lang w:eastAsia="ru-RU"/>
        </w:rPr>
      </w:pPr>
      <w:r w:rsidRPr="00B21EDA">
        <w:rPr>
          <w:rFonts w:ascii="Times New Roman" w:eastAsiaTheme="minorEastAsia" w:hAnsi="Times New Roman" w:cs="Times New Roman"/>
          <w:b/>
          <w:lang w:eastAsia="ru-RU"/>
        </w:rPr>
        <w:t xml:space="preserve">                                                                                    </w:t>
      </w:r>
      <w:r w:rsidRPr="00B21EDA">
        <w:rPr>
          <w:rFonts w:ascii="Times New Roman" w:eastAsiaTheme="minorEastAsia" w:hAnsi="Times New Roman" w:cs="Times New Roman"/>
          <w:b/>
          <w:color w:val="00B050"/>
          <w:lang w:eastAsia="ru-RU"/>
        </w:rPr>
        <w:t>Цель:</w:t>
      </w:r>
    </w:p>
    <w:p w:rsidR="00B21EDA" w:rsidRPr="00B21EDA" w:rsidRDefault="00B21EDA" w:rsidP="00B21EDA">
      <w:pPr>
        <w:spacing w:after="0" w:line="240" w:lineRule="atLeast"/>
        <w:ind w:left="-284" w:hanging="1"/>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Формирование новой образовательной среды для получения новых образовательных результатов.</w:t>
      </w:r>
    </w:p>
    <w:p w:rsidR="00B21EDA" w:rsidRPr="00B21EDA" w:rsidRDefault="00B21EDA" w:rsidP="00B21EDA">
      <w:pPr>
        <w:spacing w:after="0" w:line="240" w:lineRule="atLeast"/>
        <w:ind w:left="-284" w:hanging="1"/>
        <w:jc w:val="center"/>
        <w:rPr>
          <w:rFonts w:ascii="Times New Roman" w:eastAsiaTheme="minorEastAsia" w:hAnsi="Times New Roman" w:cs="Times New Roman"/>
          <w:b/>
          <w:color w:val="00B050"/>
          <w:lang w:eastAsia="ru-RU"/>
        </w:rPr>
      </w:pPr>
      <w:r w:rsidRPr="00B21EDA">
        <w:rPr>
          <w:rFonts w:ascii="Times New Roman" w:eastAsiaTheme="minorEastAsia" w:hAnsi="Times New Roman" w:cs="Times New Roman"/>
          <w:b/>
          <w:color w:val="00B050"/>
          <w:lang w:eastAsia="ru-RU"/>
        </w:rPr>
        <w:t xml:space="preserve">        Задачи на 2023 – 2024 учебный год:</w:t>
      </w:r>
    </w:p>
    <w:p w:rsidR="00B21EDA" w:rsidRPr="00B21EDA" w:rsidRDefault="00B21EDA" w:rsidP="00B21EDA">
      <w:pPr>
        <w:numPr>
          <w:ilvl w:val="0"/>
          <w:numId w:val="1"/>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Повысить уровень образования за счет обеспечения качественного образования в соответствии с требованиями ФГОС:</w:t>
      </w:r>
    </w:p>
    <w:p w:rsidR="00B21EDA" w:rsidRPr="00B21EDA" w:rsidRDefault="00B21EDA" w:rsidP="00B21EDA">
      <w:pPr>
        <w:numPr>
          <w:ilvl w:val="0"/>
          <w:numId w:val="2"/>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создать условия для повышения качества образования;</w:t>
      </w:r>
    </w:p>
    <w:p w:rsidR="00B21EDA" w:rsidRPr="00B21EDA" w:rsidRDefault="00B21EDA" w:rsidP="00B21EDA">
      <w:pPr>
        <w:numPr>
          <w:ilvl w:val="0"/>
          <w:numId w:val="2"/>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совершенствовать механизмы повышения мотивации учащихся к учебной деятельности;</w:t>
      </w:r>
    </w:p>
    <w:p w:rsidR="00B21EDA" w:rsidRPr="00B21EDA" w:rsidRDefault="00B21EDA" w:rsidP="00B21EDA">
      <w:pPr>
        <w:numPr>
          <w:ilvl w:val="0"/>
          <w:numId w:val="2"/>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формировать у учащихся ключевые компетенции в процессе овладения универсальными учебными действиями;</w:t>
      </w:r>
    </w:p>
    <w:p w:rsidR="00B21EDA" w:rsidRPr="00B21EDA" w:rsidRDefault="00B21EDA" w:rsidP="00B21EDA">
      <w:pPr>
        <w:numPr>
          <w:ilvl w:val="0"/>
          <w:numId w:val="2"/>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совершенствовать межпредметные связи между базовым и дополнительным образованием:</w:t>
      </w:r>
    </w:p>
    <w:p w:rsidR="00B21EDA" w:rsidRPr="00B21EDA" w:rsidRDefault="00B21EDA" w:rsidP="00B21EDA">
      <w:pPr>
        <w:numPr>
          <w:ilvl w:val="0"/>
          <w:numId w:val="2"/>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совершенствовать внутришкольную систему оценки качества образования, составляя реально достигаемые образовательные результаты с требованиями ФГОС, социальным и личностным ожиданиям потребителей образовательных услуг;</w:t>
      </w:r>
    </w:p>
    <w:p w:rsidR="00B21EDA" w:rsidRPr="00B21EDA" w:rsidRDefault="00B21EDA" w:rsidP="00B21EDA">
      <w:pPr>
        <w:numPr>
          <w:ilvl w:val="0"/>
          <w:numId w:val="2"/>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продолжить работу над созданием условий безопасного и комфортного образовательного пространства для пребывания всех участников образовательного процесса;</w:t>
      </w:r>
    </w:p>
    <w:p w:rsidR="00B21EDA" w:rsidRPr="00B21EDA" w:rsidRDefault="00B21EDA" w:rsidP="00B21EDA">
      <w:pPr>
        <w:numPr>
          <w:ilvl w:val="0"/>
          <w:numId w:val="2"/>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повысить эффективность контроля качества образования.</w:t>
      </w:r>
    </w:p>
    <w:p w:rsidR="00B21EDA" w:rsidRPr="00B21EDA" w:rsidRDefault="00B21EDA" w:rsidP="00B21EDA">
      <w:pPr>
        <w:numPr>
          <w:ilvl w:val="0"/>
          <w:numId w:val="1"/>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Совершенствовать воспитательную систему школы:</w:t>
      </w:r>
    </w:p>
    <w:p w:rsidR="00B21EDA" w:rsidRPr="00B21EDA" w:rsidRDefault="00B21EDA" w:rsidP="00B21EDA">
      <w:pPr>
        <w:numPr>
          <w:ilvl w:val="0"/>
          <w:numId w:val="3"/>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создавать условия внедрения рабочей программы воспитания в школе;</w:t>
      </w:r>
    </w:p>
    <w:p w:rsidR="00B21EDA" w:rsidRPr="00B21EDA" w:rsidRDefault="00B21EDA" w:rsidP="00B21EDA">
      <w:pPr>
        <w:numPr>
          <w:ilvl w:val="0"/>
          <w:numId w:val="3"/>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способствовать сплочению классных коллективов через повышение мотивации учащихся к совместному участию в общешкольных внеклассных мероприятиях, проектной деятельности;</w:t>
      </w:r>
    </w:p>
    <w:p w:rsidR="00B21EDA" w:rsidRPr="00B21EDA" w:rsidRDefault="00B21EDA" w:rsidP="00B21EDA">
      <w:pPr>
        <w:numPr>
          <w:ilvl w:val="0"/>
          <w:numId w:val="3"/>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расширить формы взаимодействия с родителями;</w:t>
      </w:r>
    </w:p>
    <w:p w:rsidR="00B21EDA" w:rsidRPr="00B21EDA" w:rsidRDefault="00B21EDA" w:rsidP="00B21EDA">
      <w:pPr>
        <w:numPr>
          <w:ilvl w:val="0"/>
          <w:numId w:val="3"/>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продолжить работу по профилактике девиантных форм поведения и вредных привычек;</w:t>
      </w:r>
    </w:p>
    <w:p w:rsidR="00B21EDA" w:rsidRPr="00B21EDA" w:rsidRDefault="00B21EDA" w:rsidP="00B21EDA">
      <w:pPr>
        <w:numPr>
          <w:ilvl w:val="0"/>
          <w:numId w:val="3"/>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расширить сеть социальных партнеров.</w:t>
      </w:r>
    </w:p>
    <w:p w:rsidR="00B21EDA" w:rsidRPr="00B21EDA" w:rsidRDefault="00B21EDA" w:rsidP="00B21EDA">
      <w:pPr>
        <w:numPr>
          <w:ilvl w:val="0"/>
          <w:numId w:val="1"/>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lastRenderedPageBreak/>
        <w:t>Совершенствовать систему дополнительного образования:</w:t>
      </w:r>
    </w:p>
    <w:p w:rsidR="00B21EDA" w:rsidRPr="00B21EDA" w:rsidRDefault="00B21EDA" w:rsidP="00B21EDA">
      <w:pPr>
        <w:numPr>
          <w:ilvl w:val="0"/>
          <w:numId w:val="4"/>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повысить вариативность дополнительного образования путем обновления содержания дополнительных общеразвивающих программ;</w:t>
      </w:r>
    </w:p>
    <w:p w:rsidR="00B21EDA" w:rsidRPr="00B21EDA" w:rsidRDefault="00B21EDA" w:rsidP="00B21EDA">
      <w:pPr>
        <w:numPr>
          <w:ilvl w:val="0"/>
          <w:numId w:val="4"/>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увеличение доли охвата услугами дополнительного образования;</w:t>
      </w:r>
    </w:p>
    <w:p w:rsidR="00B21EDA" w:rsidRPr="00B21EDA" w:rsidRDefault="00B21EDA" w:rsidP="00B21EDA">
      <w:pPr>
        <w:numPr>
          <w:ilvl w:val="0"/>
          <w:numId w:val="4"/>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повысить эффективность работы по развитию творческих способностей, интеллектуально-нравственных качеств учащихся;</w:t>
      </w:r>
    </w:p>
    <w:p w:rsidR="00B21EDA" w:rsidRPr="00B21EDA" w:rsidRDefault="00B21EDA" w:rsidP="00B21EDA">
      <w:pPr>
        <w:numPr>
          <w:ilvl w:val="0"/>
          <w:numId w:val="4"/>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 xml:space="preserve">создать условия </w:t>
      </w:r>
      <w:proofErr w:type="gramStart"/>
      <w:r w:rsidRPr="00B21EDA">
        <w:rPr>
          <w:rFonts w:ascii="Times New Roman" w:eastAsiaTheme="minorEastAsia" w:hAnsi="Times New Roman" w:cs="Times New Roman"/>
          <w:lang w:eastAsia="ru-RU"/>
        </w:rPr>
        <w:t>для самореализация</w:t>
      </w:r>
      <w:proofErr w:type="gramEnd"/>
      <w:r w:rsidRPr="00B21EDA">
        <w:rPr>
          <w:rFonts w:ascii="Times New Roman" w:eastAsiaTheme="minorEastAsia" w:hAnsi="Times New Roman" w:cs="Times New Roman"/>
          <w:lang w:eastAsia="ru-RU"/>
        </w:rPr>
        <w:t>, самообразования для профориентации учащихся;</w:t>
      </w:r>
    </w:p>
    <w:p w:rsidR="00B21EDA" w:rsidRPr="00B21EDA" w:rsidRDefault="00B21EDA" w:rsidP="00B21EDA">
      <w:pPr>
        <w:numPr>
          <w:ilvl w:val="0"/>
          <w:numId w:val="4"/>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расширить освоение и использование разных форм организации обучения (экскурсии, практикум, исследовательские работы, образовательные события).</w:t>
      </w:r>
    </w:p>
    <w:p w:rsidR="00B21EDA" w:rsidRPr="00B21EDA" w:rsidRDefault="00B21EDA" w:rsidP="00B21EDA">
      <w:pPr>
        <w:numPr>
          <w:ilvl w:val="0"/>
          <w:numId w:val="1"/>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Повысить профессиональные компетентности:</w:t>
      </w:r>
    </w:p>
    <w:p w:rsidR="00B21EDA" w:rsidRPr="00B21EDA" w:rsidRDefault="00B21EDA" w:rsidP="00B21EDA">
      <w:pPr>
        <w:numPr>
          <w:ilvl w:val="0"/>
          <w:numId w:val="5"/>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совершенствование организационной, аналитической, прогнозирующей и творческой деятельности методических объединений;</w:t>
      </w:r>
    </w:p>
    <w:p w:rsidR="00B21EDA" w:rsidRPr="00B21EDA" w:rsidRDefault="00B21EDA" w:rsidP="00B21EDA">
      <w:pPr>
        <w:numPr>
          <w:ilvl w:val="0"/>
          <w:numId w:val="5"/>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развитие системы самообразования;</w:t>
      </w:r>
    </w:p>
    <w:p w:rsidR="00B21EDA" w:rsidRPr="00B21EDA" w:rsidRDefault="00B21EDA" w:rsidP="00B21EDA">
      <w:pPr>
        <w:numPr>
          <w:ilvl w:val="0"/>
          <w:numId w:val="5"/>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обеспечение повышения уровня педагогической мастерства учителей в области преподаваемого предмета и методики его преподавания и творческого мастерства.</w:t>
      </w:r>
    </w:p>
    <w:p w:rsidR="00B21EDA" w:rsidRPr="00B21EDA" w:rsidRDefault="00B21EDA" w:rsidP="00B21EDA">
      <w:pPr>
        <w:numPr>
          <w:ilvl w:val="0"/>
          <w:numId w:val="1"/>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Совершенствовать открытую информационную образовательную среду школы:</w:t>
      </w:r>
    </w:p>
    <w:p w:rsidR="00B21EDA" w:rsidRPr="00B21EDA" w:rsidRDefault="00B21EDA" w:rsidP="00B21EDA">
      <w:pPr>
        <w:numPr>
          <w:ilvl w:val="0"/>
          <w:numId w:val="6"/>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модернизация материально-технического обеспечения образовательного процесса;</w:t>
      </w:r>
    </w:p>
    <w:p w:rsidR="00B21EDA" w:rsidRPr="00B21EDA" w:rsidRDefault="00B21EDA" w:rsidP="00B21EDA">
      <w:pPr>
        <w:numPr>
          <w:ilvl w:val="0"/>
          <w:numId w:val="6"/>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организация постоянно действующих консультаций и семинаров по вопросам, связанным с использованием ИКТ;</w:t>
      </w:r>
    </w:p>
    <w:p w:rsidR="00B21EDA" w:rsidRPr="00B21EDA" w:rsidRDefault="00B21EDA" w:rsidP="00B21EDA">
      <w:pPr>
        <w:numPr>
          <w:ilvl w:val="0"/>
          <w:numId w:val="6"/>
        </w:numPr>
        <w:spacing w:after="0" w:line="240" w:lineRule="atLeast"/>
        <w:ind w:left="-284" w:hanging="1"/>
        <w:contextualSpacing/>
        <w:jc w:val="both"/>
        <w:rPr>
          <w:rFonts w:ascii="Times New Roman" w:eastAsiaTheme="minorEastAsia" w:hAnsi="Times New Roman" w:cs="Times New Roman"/>
          <w:lang w:eastAsia="ru-RU"/>
        </w:rPr>
      </w:pPr>
      <w:r w:rsidRPr="00B21EDA">
        <w:rPr>
          <w:rFonts w:ascii="Times New Roman" w:eastAsiaTheme="minorEastAsia" w:hAnsi="Times New Roman" w:cs="Times New Roman"/>
          <w:lang w:eastAsia="ru-RU"/>
        </w:rPr>
        <w:t>продолжение работы над использованием современных моделей информирования родительского общества о состоянии качества образовательной и материально-хозяйственной деятельности образовательной организации.</w:t>
      </w:r>
    </w:p>
    <w:p w:rsidR="00B21EDA" w:rsidRPr="00B21EDA" w:rsidRDefault="00B21EDA" w:rsidP="00B21EDA">
      <w:pPr>
        <w:spacing w:after="0" w:line="240" w:lineRule="atLeast"/>
        <w:ind w:left="-284" w:hanging="1"/>
        <w:jc w:val="center"/>
        <w:outlineLvl w:val="0"/>
        <w:rPr>
          <w:rFonts w:ascii="Times New Roman" w:eastAsia="Times New Roman" w:hAnsi="Times New Roman" w:cs="Times New Roman"/>
          <w:b/>
          <w:bCs/>
          <w:lang w:eastAsia="ru-RU"/>
        </w:rPr>
      </w:pPr>
    </w:p>
    <w:p w:rsidR="00B21EDA" w:rsidRPr="00B21EDA" w:rsidRDefault="00B21EDA" w:rsidP="00B21EDA">
      <w:pPr>
        <w:spacing w:after="0" w:line="240" w:lineRule="atLeast"/>
        <w:ind w:left="-284" w:hanging="1"/>
        <w:jc w:val="center"/>
        <w:outlineLvl w:val="0"/>
        <w:rPr>
          <w:rFonts w:ascii="Times New Roman" w:eastAsia="Times New Roman" w:hAnsi="Times New Roman" w:cs="Times New Roman"/>
          <w:color w:val="00B050"/>
          <w:lang w:eastAsia="ru-RU"/>
        </w:rPr>
      </w:pPr>
      <w:r w:rsidRPr="00B21EDA">
        <w:rPr>
          <w:rFonts w:ascii="Times New Roman" w:eastAsia="Times New Roman" w:hAnsi="Times New Roman" w:cs="Times New Roman"/>
          <w:b/>
          <w:bCs/>
          <w:color w:val="00B050"/>
          <w:lang w:eastAsia="ru-RU"/>
        </w:rPr>
        <w:t>Приоритетные направления работы школы</w:t>
      </w:r>
    </w:p>
    <w:p w:rsidR="00B21EDA" w:rsidRPr="00B21EDA" w:rsidRDefault="00B21EDA" w:rsidP="00B21EDA">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Повышение уровня качества образования.</w:t>
      </w:r>
    </w:p>
    <w:p w:rsidR="00B21EDA" w:rsidRPr="00B21EDA" w:rsidRDefault="00B21EDA" w:rsidP="00B21EDA">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Повышение уровня компетентности педагога.</w:t>
      </w:r>
    </w:p>
    <w:p w:rsidR="00B21EDA" w:rsidRPr="00B21EDA" w:rsidRDefault="00B21EDA" w:rsidP="00B21EDA">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Развитие благоприятной и мотивирующей на учебу атмосферы в школе, обучение школьников навыкам самоконтроля, самообразования.</w:t>
      </w:r>
    </w:p>
    <w:p w:rsidR="00B21EDA" w:rsidRPr="00B21EDA" w:rsidRDefault="00B21EDA" w:rsidP="00B21EDA">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Развитие одаренности и адаптивных возможностей учеников.</w:t>
      </w:r>
    </w:p>
    <w:p w:rsidR="00B21EDA" w:rsidRPr="00B21EDA" w:rsidRDefault="00B21EDA" w:rsidP="00B21EDA">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Формирование воспитательной среды, способствующей развитию ключевых компетенций обучающихся.</w:t>
      </w:r>
    </w:p>
    <w:p w:rsidR="00B21EDA" w:rsidRPr="00B21EDA" w:rsidRDefault="00B21EDA" w:rsidP="00B21EDA">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Реализация мероприятий стратегии воспитания в Российской Федерации.</w:t>
      </w:r>
    </w:p>
    <w:p w:rsidR="00B21EDA" w:rsidRPr="00B21EDA" w:rsidRDefault="00B21EDA" w:rsidP="00B21EDA">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Развитие творческих способностей обучающихся.</w:t>
      </w:r>
    </w:p>
    <w:p w:rsidR="00B21EDA" w:rsidRPr="00B21EDA" w:rsidRDefault="00B21EDA" w:rsidP="00B21EDA">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Развитие современной цифровой образовательной среды.</w:t>
      </w:r>
    </w:p>
    <w:p w:rsidR="00F22435" w:rsidRDefault="00B21EDA" w:rsidP="00F22435">
      <w:pPr>
        <w:numPr>
          <w:ilvl w:val="0"/>
          <w:numId w:val="7"/>
        </w:numPr>
        <w:spacing w:after="0" w:line="240" w:lineRule="atLeast"/>
        <w:ind w:left="-284" w:hanging="1"/>
        <w:jc w:val="both"/>
        <w:rPr>
          <w:rFonts w:ascii="Times New Roman" w:eastAsia="Times New Roman" w:hAnsi="Times New Roman" w:cs="Times New Roman"/>
          <w:lang w:eastAsia="ru-RU"/>
        </w:rPr>
      </w:pPr>
      <w:r w:rsidRPr="00B21EDA">
        <w:rPr>
          <w:rFonts w:ascii="Times New Roman" w:eastAsia="Times New Roman" w:hAnsi="Times New Roman" w:cs="Times New Roman"/>
          <w:lang w:eastAsia="ru-RU"/>
        </w:rPr>
        <w:t>Проведение работы, направленной на сохранение и укрепление здоровья обучающихся и привитие им навыков здорового образа жизни.</w:t>
      </w:r>
    </w:p>
    <w:p w:rsidR="00B21EDA" w:rsidRDefault="00B21EDA" w:rsidP="00B21EDA">
      <w:pPr>
        <w:spacing w:after="0" w:line="240" w:lineRule="atLeast"/>
        <w:jc w:val="both"/>
        <w:rPr>
          <w:rFonts w:ascii="Times New Roman" w:eastAsia="Times New Roman" w:hAnsi="Times New Roman" w:cs="Times New Roman"/>
          <w:lang w:eastAsia="ru-RU"/>
        </w:rPr>
      </w:pPr>
    </w:p>
    <w:p w:rsidR="00B21EDA" w:rsidRDefault="00B21EDA" w:rsidP="00B21EDA">
      <w:pPr>
        <w:spacing w:after="0" w:line="240" w:lineRule="atLeast"/>
        <w:jc w:val="both"/>
        <w:rPr>
          <w:rFonts w:ascii="Times New Roman" w:eastAsia="Times New Roman" w:hAnsi="Times New Roman" w:cs="Times New Roman"/>
          <w:lang w:eastAsia="ru-RU"/>
        </w:rPr>
      </w:pPr>
    </w:p>
    <w:p w:rsidR="00B21EDA" w:rsidRDefault="00B21EDA" w:rsidP="00B21EDA">
      <w:pPr>
        <w:spacing w:after="0" w:line="240" w:lineRule="atLeast"/>
        <w:jc w:val="both"/>
        <w:rPr>
          <w:rFonts w:ascii="Times New Roman" w:eastAsia="Times New Roman" w:hAnsi="Times New Roman" w:cs="Times New Roman"/>
          <w:lang w:eastAsia="ru-RU"/>
        </w:rPr>
      </w:pPr>
    </w:p>
    <w:p w:rsidR="00B21EDA" w:rsidRDefault="00B21EDA" w:rsidP="00B21EDA">
      <w:pPr>
        <w:spacing w:after="0" w:line="240" w:lineRule="atLeast"/>
        <w:jc w:val="both"/>
        <w:rPr>
          <w:rFonts w:ascii="Times New Roman" w:eastAsia="Times New Roman" w:hAnsi="Times New Roman" w:cs="Times New Roman"/>
          <w:lang w:eastAsia="ru-RU"/>
        </w:rPr>
      </w:pPr>
    </w:p>
    <w:p w:rsidR="00B21EDA" w:rsidRDefault="00B21EDA" w:rsidP="00B21EDA">
      <w:pPr>
        <w:spacing w:after="0" w:line="240" w:lineRule="atLeast"/>
        <w:jc w:val="both"/>
        <w:rPr>
          <w:rFonts w:ascii="Times New Roman" w:eastAsia="Times New Roman" w:hAnsi="Times New Roman" w:cs="Times New Roman"/>
          <w:lang w:eastAsia="ru-RU"/>
        </w:rPr>
      </w:pPr>
    </w:p>
    <w:p w:rsidR="00B21EDA" w:rsidRPr="00B21EDA" w:rsidRDefault="00B21EDA" w:rsidP="00B21EDA">
      <w:pPr>
        <w:spacing w:after="0" w:line="240" w:lineRule="atLeast"/>
        <w:jc w:val="both"/>
        <w:rPr>
          <w:rFonts w:ascii="Times New Roman" w:eastAsia="Times New Roman" w:hAnsi="Times New Roman" w:cs="Times New Roman"/>
          <w:lang w:eastAsia="ru-RU"/>
        </w:rPr>
      </w:pPr>
    </w:p>
    <w:p w:rsidR="00E0282A" w:rsidRDefault="004A0465" w:rsidP="00C60037">
      <w:pPr>
        <w:spacing w:after="0" w:line="240" w:lineRule="atLeast"/>
        <w:ind w:left="-850" w:hanging="1"/>
        <w:rPr>
          <w:rFonts w:ascii="Arial" w:eastAsia="Calibri" w:hAnsi="Arial" w:cs="Arial"/>
          <w:b/>
          <w:i/>
          <w:color w:val="00B050"/>
          <w:sz w:val="56"/>
          <w:szCs w:val="52"/>
        </w:rPr>
      </w:pPr>
      <w:r w:rsidRPr="00A30A84">
        <w:rPr>
          <w:rFonts w:ascii="Arial" w:eastAsia="Calibri" w:hAnsi="Arial" w:cs="Arial"/>
          <w:b/>
          <w:i/>
          <w:color w:val="00B050"/>
          <w:sz w:val="56"/>
          <w:szCs w:val="52"/>
        </w:rPr>
        <w:t xml:space="preserve">   </w:t>
      </w:r>
      <w:r w:rsidR="00C60037">
        <w:rPr>
          <w:rFonts w:ascii="Arial" w:eastAsia="Calibri" w:hAnsi="Arial" w:cs="Arial"/>
          <w:b/>
          <w:i/>
          <w:color w:val="00B050"/>
          <w:sz w:val="56"/>
          <w:szCs w:val="52"/>
        </w:rPr>
        <w:t xml:space="preserve">          Благодарю за внимание</w:t>
      </w:r>
      <w:r w:rsidR="00E0282A">
        <w:rPr>
          <w:rFonts w:ascii="Arial" w:eastAsia="Calibri" w:hAnsi="Arial" w:cs="Arial"/>
          <w:b/>
          <w:i/>
          <w:color w:val="00B050"/>
          <w:sz w:val="56"/>
          <w:szCs w:val="52"/>
        </w:rPr>
        <w:t>!</w:t>
      </w:r>
    </w:p>
    <w:p w:rsidR="00E0282A" w:rsidRDefault="00E0282A" w:rsidP="00C60037">
      <w:pPr>
        <w:spacing w:after="0" w:line="240" w:lineRule="atLeast"/>
        <w:ind w:left="-850" w:hanging="1"/>
        <w:rPr>
          <w:rFonts w:ascii="Arial" w:eastAsia="Calibri" w:hAnsi="Arial" w:cs="Arial"/>
          <w:b/>
          <w:i/>
          <w:color w:val="00B050"/>
          <w:sz w:val="56"/>
          <w:szCs w:val="52"/>
        </w:rPr>
      </w:pPr>
    </w:p>
    <w:p w:rsidR="00E0282A" w:rsidRDefault="00E0282A" w:rsidP="00C60037">
      <w:pPr>
        <w:spacing w:after="0" w:line="240" w:lineRule="atLeast"/>
        <w:ind w:left="-850" w:hanging="1"/>
        <w:rPr>
          <w:rFonts w:ascii="Arial" w:eastAsia="Calibri" w:hAnsi="Arial" w:cs="Arial"/>
          <w:b/>
          <w:i/>
          <w:color w:val="00B050"/>
          <w:sz w:val="56"/>
          <w:szCs w:val="52"/>
        </w:rPr>
      </w:pPr>
    </w:p>
    <w:p w:rsidR="00E0282A" w:rsidRDefault="00E0282A" w:rsidP="00C60037">
      <w:pPr>
        <w:spacing w:after="0" w:line="240" w:lineRule="atLeast"/>
        <w:ind w:left="-850" w:hanging="1"/>
        <w:rPr>
          <w:rFonts w:ascii="Arial" w:eastAsia="Calibri" w:hAnsi="Arial" w:cs="Arial"/>
          <w:b/>
          <w:i/>
          <w:color w:val="00B050"/>
          <w:sz w:val="56"/>
          <w:szCs w:val="52"/>
        </w:rPr>
      </w:pPr>
    </w:p>
    <w:p w:rsidR="00E0282A" w:rsidRDefault="00E0282A" w:rsidP="00C60037">
      <w:pPr>
        <w:spacing w:after="0" w:line="240" w:lineRule="atLeast"/>
        <w:ind w:left="-850" w:hanging="1"/>
        <w:rPr>
          <w:rFonts w:ascii="Arial" w:eastAsia="Calibri" w:hAnsi="Arial" w:cs="Arial"/>
          <w:b/>
          <w:i/>
          <w:color w:val="00B050"/>
          <w:sz w:val="56"/>
          <w:szCs w:val="52"/>
        </w:rPr>
      </w:pPr>
    </w:p>
    <w:p w:rsidR="00E0282A" w:rsidRDefault="00E0282A" w:rsidP="00C60037">
      <w:pPr>
        <w:spacing w:after="0" w:line="240" w:lineRule="atLeast"/>
        <w:ind w:left="-850" w:hanging="1"/>
        <w:rPr>
          <w:rFonts w:ascii="Arial" w:eastAsia="Calibri" w:hAnsi="Arial" w:cs="Arial"/>
          <w:b/>
          <w:i/>
          <w:color w:val="00B050"/>
          <w:sz w:val="56"/>
          <w:szCs w:val="52"/>
        </w:rPr>
      </w:pPr>
    </w:p>
    <w:p w:rsidR="00E0282A" w:rsidRDefault="00E0282A" w:rsidP="00C60037">
      <w:pPr>
        <w:spacing w:after="0" w:line="240" w:lineRule="atLeast"/>
        <w:ind w:left="-850" w:hanging="1"/>
        <w:rPr>
          <w:rFonts w:ascii="Arial" w:eastAsia="Calibri" w:hAnsi="Arial" w:cs="Arial"/>
          <w:b/>
          <w:i/>
          <w:color w:val="00B050"/>
          <w:sz w:val="56"/>
          <w:szCs w:val="52"/>
        </w:rPr>
      </w:pPr>
    </w:p>
    <w:p w:rsidR="00E0282A" w:rsidRDefault="00E0282A" w:rsidP="00C60037">
      <w:pPr>
        <w:spacing w:after="0" w:line="240" w:lineRule="atLeast"/>
        <w:ind w:left="-850" w:hanging="1"/>
        <w:rPr>
          <w:rFonts w:ascii="Arial" w:eastAsia="Calibri" w:hAnsi="Arial" w:cs="Arial"/>
          <w:b/>
          <w:i/>
          <w:color w:val="00B050"/>
          <w:sz w:val="56"/>
          <w:szCs w:val="52"/>
        </w:rPr>
      </w:pPr>
    </w:p>
    <w:p w:rsidR="00E0282A" w:rsidRDefault="00E0282A" w:rsidP="00C60037">
      <w:pPr>
        <w:spacing w:after="0" w:line="240" w:lineRule="atLeast"/>
        <w:ind w:left="-850" w:hanging="1"/>
        <w:rPr>
          <w:rFonts w:ascii="Arial" w:eastAsia="Calibri" w:hAnsi="Arial" w:cs="Arial"/>
          <w:b/>
          <w:i/>
          <w:color w:val="00B050"/>
          <w:sz w:val="56"/>
          <w:szCs w:val="52"/>
        </w:rPr>
      </w:pPr>
    </w:p>
    <w:p w:rsidR="00E0282A" w:rsidRDefault="00E0282A" w:rsidP="00C60037">
      <w:pPr>
        <w:spacing w:after="0" w:line="240" w:lineRule="atLeast"/>
        <w:ind w:left="-850" w:hanging="1"/>
        <w:rPr>
          <w:rFonts w:ascii="Arial" w:eastAsia="Calibri" w:hAnsi="Arial" w:cs="Arial"/>
          <w:b/>
          <w:i/>
          <w:color w:val="00B050"/>
          <w:sz w:val="56"/>
          <w:szCs w:val="52"/>
        </w:rPr>
      </w:pPr>
    </w:p>
    <w:p w:rsidR="007859F6" w:rsidRPr="00C60037" w:rsidRDefault="00F71B8C" w:rsidP="00C60037">
      <w:pPr>
        <w:spacing w:after="0" w:line="240" w:lineRule="atLeast"/>
        <w:ind w:left="-850" w:hanging="1"/>
        <w:rPr>
          <w:b/>
          <w:i/>
        </w:rPr>
      </w:pPr>
      <w:r>
        <w:rPr>
          <w:rFonts w:ascii="Times New Roman" w:hAnsi="Times New Roman" w:cs="Times New Roman"/>
          <w:sz w:val="28"/>
        </w:rPr>
        <w:tab/>
      </w:r>
    </w:p>
    <w:sectPr w:rsidR="007859F6" w:rsidRPr="00C60037" w:rsidSect="0077396E">
      <w:footerReference w:type="even" r:id="rId79"/>
      <w:footerReference w:type="default" r:id="rId80"/>
      <w:footerReference w:type="first" r:id="rId81"/>
      <w:pgSz w:w="11906" w:h="16838"/>
      <w:pgMar w:top="284" w:right="850" w:bottom="56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0813" w:rsidRDefault="009C0813" w:rsidP="00F71B8C">
      <w:pPr>
        <w:spacing w:after="0" w:line="240" w:lineRule="auto"/>
      </w:pPr>
      <w:r>
        <w:separator/>
      </w:r>
    </w:p>
  </w:endnote>
  <w:endnote w:type="continuationSeparator" w:id="0">
    <w:p w:rsidR="009C0813" w:rsidRDefault="009C0813" w:rsidP="00F71B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ヒラギノ角ゴ Pro W3">
    <w:altName w:val="MS Mincho"/>
    <w:charset w:val="4E"/>
    <w:family w:val="auto"/>
    <w:pitch w:val="variable"/>
    <w:sig w:usb0="E00002FF" w:usb1="7AC7FFFF" w:usb2="00000012" w:usb3="00000000" w:csb0="0002000D" w:csb1="00000000"/>
  </w:font>
  <w:font w:name="Microsoft Sans Serif">
    <w:panose1 w:val="020B0604020202020204"/>
    <w:charset w:val="CC"/>
    <w:family w:val="swiss"/>
    <w:pitch w:val="variable"/>
    <w:sig w:usb0="E5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PT Sans">
    <w:altName w:val="Arial"/>
    <w:panose1 w:val="00000000000000000000"/>
    <w:charset w:val="CC"/>
    <w:family w:val="swiss"/>
    <w:notTrueType/>
    <w:pitch w:val="default"/>
    <w:sig w:usb0="00000203" w:usb1="00000000" w:usb2="00000000" w:usb3="00000000" w:csb0="00000005" w:csb1="00000000"/>
  </w:font>
  <w:font w:name="Times">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00006FF" w:usb1="0000FCFF" w:usb2="00000001" w:usb3="00000000" w:csb0="0000019F" w:csb1="00000000"/>
  </w:font>
  <w:font w:name="Monotype Corsiva">
    <w:panose1 w:val="03010101010201010101"/>
    <w:charset w:val="CC"/>
    <w:family w:val="script"/>
    <w:pitch w:val="variable"/>
    <w:sig w:usb0="00000287" w:usb1="00000000" w:usb2="00000000" w:usb3="00000000" w:csb0="0000009F" w:csb1="00000000"/>
  </w:font>
  <w:font w:name="№Е">
    <w:altName w:val="Times New Roman"/>
    <w:charset w:val="00"/>
    <w:family w:val="roman"/>
    <w:pitch w:val="variable"/>
    <w:sig w:usb0="00000000"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0813" w:rsidRDefault="009C0813">
    <w:pPr>
      <w:spacing w:after="0" w:line="259" w:lineRule="auto"/>
      <w:ind w:left="473"/>
    </w:pPr>
    <w:r>
      <w:rPr>
        <w:rFonts w:ascii="Calibri" w:eastAsia="Calibri" w:hAnsi="Calibri" w:cs="Calibri"/>
      </w:rPr>
      <w:t xml:space="preserve"> </w:t>
    </w:r>
  </w:p>
  <w:p w:rsidR="009C0813" w:rsidRDefault="009C0813"/>
  <w:p w:rsidR="009C0813" w:rsidRDefault="009C0813"/>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0813" w:rsidRDefault="009C0813">
    <w:pPr>
      <w:spacing w:after="0" w:line="259" w:lineRule="auto"/>
      <w:ind w:right="724"/>
      <w:jc w:val="right"/>
    </w:pPr>
  </w:p>
  <w:p w:rsidR="009C0813" w:rsidRDefault="009C0813">
    <w:pPr>
      <w:spacing w:after="0" w:line="259" w:lineRule="auto"/>
      <w:ind w:left="473"/>
    </w:pPr>
    <w:r>
      <w:rPr>
        <w:rFonts w:ascii="Calibri" w:eastAsia="Calibri" w:hAnsi="Calibri" w:cs="Calibri"/>
      </w:rPr>
      <w:t xml:space="preserve"> </w:t>
    </w:r>
  </w:p>
  <w:p w:rsidR="009C0813" w:rsidRDefault="009C0813"/>
  <w:p w:rsidR="009C0813" w:rsidRDefault="009C0813"/>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0813" w:rsidRDefault="009C0813">
    <w:pPr>
      <w:spacing w:after="0" w:line="259" w:lineRule="auto"/>
      <w:ind w:right="724"/>
      <w:jc w:val="right"/>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rsidR="009C0813" w:rsidRDefault="009C0813">
    <w:pPr>
      <w:spacing w:after="0" w:line="259" w:lineRule="auto"/>
      <w:ind w:left="473"/>
    </w:pPr>
    <w:r>
      <w:rPr>
        <w:rFonts w:ascii="Calibri" w:eastAsia="Calibri" w:hAnsi="Calibri" w:cs="Calibri"/>
      </w:rPr>
      <w:t xml:space="preserve"> </w:t>
    </w:r>
  </w:p>
  <w:p w:rsidR="009C0813" w:rsidRDefault="009C0813"/>
  <w:p w:rsidR="009C0813" w:rsidRDefault="009C0813"/>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0813" w:rsidRDefault="009C0813" w:rsidP="00F71B8C">
      <w:pPr>
        <w:spacing w:after="0" w:line="240" w:lineRule="auto"/>
      </w:pPr>
      <w:r>
        <w:separator/>
      </w:r>
    </w:p>
  </w:footnote>
  <w:footnote w:type="continuationSeparator" w:id="0">
    <w:p w:rsidR="009C0813" w:rsidRDefault="009C0813" w:rsidP="00F71B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825F43"/>
    <w:multiLevelType w:val="hybridMultilevel"/>
    <w:tmpl w:val="A3DCAEEE"/>
    <w:lvl w:ilvl="0" w:tplc="909E7C7C">
      <w:start w:val="2"/>
      <w:numFmt w:val="decimal"/>
      <w:lvlText w:val="%1."/>
      <w:lvlJc w:val="left"/>
      <w:pPr>
        <w:ind w:left="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405692C0">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4A8C5C24">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27009A8C">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804A2E66">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4CAA6A6C">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2334EB92">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D7FA45CC">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2738F524">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 w15:restartNumberingAfterBreak="0">
    <w:nsid w:val="11DC5781"/>
    <w:multiLevelType w:val="multilevel"/>
    <w:tmpl w:val="685AE3D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44964AF"/>
    <w:multiLevelType w:val="hybridMultilevel"/>
    <w:tmpl w:val="8EC0BFDA"/>
    <w:lvl w:ilvl="0" w:tplc="26BEB2C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1EB77D28"/>
    <w:multiLevelType w:val="hybridMultilevel"/>
    <w:tmpl w:val="F76CAC1C"/>
    <w:lvl w:ilvl="0" w:tplc="2AC896B6">
      <w:start w:val="1"/>
      <w:numFmt w:val="decimal"/>
      <w:lvlText w:val="%1."/>
      <w:lvlJc w:val="left"/>
      <w:pPr>
        <w:ind w:left="720" w:hanging="360"/>
      </w:pPr>
      <w:rPr>
        <w:b w:val="0"/>
        <w:color w:val="auto"/>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1F361CAC"/>
    <w:multiLevelType w:val="multilevel"/>
    <w:tmpl w:val="4C3AC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9D2625"/>
    <w:multiLevelType w:val="hybridMultilevel"/>
    <w:tmpl w:val="034495B4"/>
    <w:lvl w:ilvl="0" w:tplc="8C9C9E2C">
      <w:start w:val="1"/>
      <w:numFmt w:val="bullet"/>
      <w:lvlText w:val="•"/>
      <w:lvlJc w:val="left"/>
      <w:pPr>
        <w:tabs>
          <w:tab w:val="num" w:pos="720"/>
        </w:tabs>
        <w:ind w:left="720" w:hanging="360"/>
      </w:pPr>
      <w:rPr>
        <w:rFonts w:ascii="Georgia" w:hAnsi="Georgia" w:hint="default"/>
        <w:color w:val="auto"/>
      </w:rPr>
    </w:lvl>
    <w:lvl w:ilvl="1" w:tplc="F6CEE612">
      <w:start w:val="1"/>
      <w:numFmt w:val="bullet"/>
      <w:lvlText w:val="•"/>
      <w:lvlJc w:val="left"/>
      <w:pPr>
        <w:tabs>
          <w:tab w:val="num" w:pos="1440"/>
        </w:tabs>
        <w:ind w:left="1440" w:hanging="360"/>
      </w:pPr>
      <w:rPr>
        <w:rFonts w:ascii="Georgia" w:hAnsi="Georgia" w:hint="default"/>
      </w:rPr>
    </w:lvl>
    <w:lvl w:ilvl="2" w:tplc="F3A231F0">
      <w:start w:val="1"/>
      <w:numFmt w:val="bullet"/>
      <w:lvlText w:val="•"/>
      <w:lvlJc w:val="left"/>
      <w:pPr>
        <w:tabs>
          <w:tab w:val="num" w:pos="2160"/>
        </w:tabs>
        <w:ind w:left="2160" w:hanging="360"/>
      </w:pPr>
      <w:rPr>
        <w:rFonts w:ascii="Georgia" w:hAnsi="Georgia" w:hint="default"/>
      </w:rPr>
    </w:lvl>
    <w:lvl w:ilvl="3" w:tplc="1C0AF81E">
      <w:start w:val="1"/>
      <w:numFmt w:val="bullet"/>
      <w:lvlText w:val="•"/>
      <w:lvlJc w:val="left"/>
      <w:pPr>
        <w:tabs>
          <w:tab w:val="num" w:pos="2880"/>
        </w:tabs>
        <w:ind w:left="2880" w:hanging="360"/>
      </w:pPr>
      <w:rPr>
        <w:rFonts w:ascii="Georgia" w:hAnsi="Georgia" w:hint="default"/>
      </w:rPr>
    </w:lvl>
    <w:lvl w:ilvl="4" w:tplc="3176D86C">
      <w:start w:val="1"/>
      <w:numFmt w:val="bullet"/>
      <w:lvlText w:val="•"/>
      <w:lvlJc w:val="left"/>
      <w:pPr>
        <w:tabs>
          <w:tab w:val="num" w:pos="3600"/>
        </w:tabs>
        <w:ind w:left="3600" w:hanging="360"/>
      </w:pPr>
      <w:rPr>
        <w:rFonts w:ascii="Georgia" w:hAnsi="Georgia" w:hint="default"/>
      </w:rPr>
    </w:lvl>
    <w:lvl w:ilvl="5" w:tplc="4A9A56B0">
      <w:start w:val="1"/>
      <w:numFmt w:val="bullet"/>
      <w:lvlText w:val="•"/>
      <w:lvlJc w:val="left"/>
      <w:pPr>
        <w:tabs>
          <w:tab w:val="num" w:pos="4320"/>
        </w:tabs>
        <w:ind w:left="4320" w:hanging="360"/>
      </w:pPr>
      <w:rPr>
        <w:rFonts w:ascii="Georgia" w:hAnsi="Georgia" w:hint="default"/>
      </w:rPr>
    </w:lvl>
    <w:lvl w:ilvl="6" w:tplc="348E84EA">
      <w:start w:val="1"/>
      <w:numFmt w:val="bullet"/>
      <w:lvlText w:val="•"/>
      <w:lvlJc w:val="left"/>
      <w:pPr>
        <w:tabs>
          <w:tab w:val="num" w:pos="5040"/>
        </w:tabs>
        <w:ind w:left="5040" w:hanging="360"/>
      </w:pPr>
      <w:rPr>
        <w:rFonts w:ascii="Georgia" w:hAnsi="Georgia" w:hint="default"/>
      </w:rPr>
    </w:lvl>
    <w:lvl w:ilvl="7" w:tplc="87C4D04A">
      <w:start w:val="1"/>
      <w:numFmt w:val="bullet"/>
      <w:lvlText w:val="•"/>
      <w:lvlJc w:val="left"/>
      <w:pPr>
        <w:tabs>
          <w:tab w:val="num" w:pos="5760"/>
        </w:tabs>
        <w:ind w:left="5760" w:hanging="360"/>
      </w:pPr>
      <w:rPr>
        <w:rFonts w:ascii="Georgia" w:hAnsi="Georgia" w:hint="default"/>
      </w:rPr>
    </w:lvl>
    <w:lvl w:ilvl="8" w:tplc="25466B5E">
      <w:start w:val="1"/>
      <w:numFmt w:val="bullet"/>
      <w:lvlText w:val="•"/>
      <w:lvlJc w:val="left"/>
      <w:pPr>
        <w:tabs>
          <w:tab w:val="num" w:pos="6480"/>
        </w:tabs>
        <w:ind w:left="6480" w:hanging="360"/>
      </w:pPr>
      <w:rPr>
        <w:rFonts w:ascii="Georgia" w:hAnsi="Georgia" w:hint="default"/>
      </w:rPr>
    </w:lvl>
  </w:abstractNum>
  <w:abstractNum w:abstractNumId="6" w15:restartNumberingAfterBreak="0">
    <w:nsid w:val="237575CA"/>
    <w:multiLevelType w:val="hybridMultilevel"/>
    <w:tmpl w:val="5096100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239D69D8"/>
    <w:multiLevelType w:val="multilevel"/>
    <w:tmpl w:val="54DCD868"/>
    <w:lvl w:ilvl="0">
      <w:start w:val="1"/>
      <w:numFmt w:val="decimal"/>
      <w:lvlText w:val="%1."/>
      <w:lvlJc w:val="left"/>
      <w:pPr>
        <w:tabs>
          <w:tab w:val="num" w:pos="720"/>
        </w:tabs>
        <w:ind w:left="720" w:hanging="360"/>
      </w:pPr>
    </w:lvl>
    <w:lvl w:ilvl="1">
      <w:start w:val="12"/>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24C973E6"/>
    <w:multiLevelType w:val="hybridMultilevel"/>
    <w:tmpl w:val="1FAC66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8B550CE"/>
    <w:multiLevelType w:val="multilevel"/>
    <w:tmpl w:val="530E90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8E16E1D"/>
    <w:multiLevelType w:val="hybridMultilevel"/>
    <w:tmpl w:val="3B06C6F2"/>
    <w:lvl w:ilvl="0" w:tplc="C72C8FAE">
      <w:start w:val="1"/>
      <w:numFmt w:val="bullet"/>
      <w:lvlText w:val="-"/>
      <w:lvlJc w:val="left"/>
      <w:pPr>
        <w:ind w:left="1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AB52D8F0">
      <w:start w:val="1"/>
      <w:numFmt w:val="bullet"/>
      <w:lvlText w:val="o"/>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197AD4EC">
      <w:start w:val="1"/>
      <w:numFmt w:val="bullet"/>
      <w:lvlText w:val="▪"/>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1F0EAB36">
      <w:start w:val="1"/>
      <w:numFmt w:val="bullet"/>
      <w:lvlText w:val="•"/>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EB222C80">
      <w:start w:val="1"/>
      <w:numFmt w:val="bullet"/>
      <w:lvlText w:val="o"/>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77963542">
      <w:start w:val="1"/>
      <w:numFmt w:val="bullet"/>
      <w:lvlText w:val="▪"/>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87600A20">
      <w:start w:val="1"/>
      <w:numFmt w:val="bullet"/>
      <w:lvlText w:val="•"/>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B0E241D0">
      <w:start w:val="1"/>
      <w:numFmt w:val="bullet"/>
      <w:lvlText w:val="o"/>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309666D8">
      <w:start w:val="1"/>
      <w:numFmt w:val="bullet"/>
      <w:lvlText w:val="▪"/>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1" w15:restartNumberingAfterBreak="0">
    <w:nsid w:val="2D025032"/>
    <w:multiLevelType w:val="hybridMultilevel"/>
    <w:tmpl w:val="87564E16"/>
    <w:lvl w:ilvl="0" w:tplc="26BEB2C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304754C2"/>
    <w:multiLevelType w:val="hybridMultilevel"/>
    <w:tmpl w:val="D29A0E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06F546D"/>
    <w:multiLevelType w:val="hybridMultilevel"/>
    <w:tmpl w:val="60FCFE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3545FDE"/>
    <w:multiLevelType w:val="multilevel"/>
    <w:tmpl w:val="7D26959A"/>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5" w15:restartNumberingAfterBreak="0">
    <w:nsid w:val="37707327"/>
    <w:multiLevelType w:val="hybridMultilevel"/>
    <w:tmpl w:val="BA2A5F84"/>
    <w:lvl w:ilvl="0" w:tplc="CF1283A0">
      <w:start w:val="1"/>
      <w:numFmt w:val="bullet"/>
      <w:lvlText w:val="-"/>
      <w:lvlJc w:val="left"/>
      <w:pPr>
        <w:ind w:left="4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5F8EC52">
      <w:start w:val="1"/>
      <w:numFmt w:val="bullet"/>
      <w:lvlText w:val="o"/>
      <w:lvlJc w:val="left"/>
      <w:pPr>
        <w:ind w:left="18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076F9D4">
      <w:start w:val="1"/>
      <w:numFmt w:val="bullet"/>
      <w:lvlText w:val="▪"/>
      <w:lvlJc w:val="left"/>
      <w:pPr>
        <w:ind w:left="25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9667B70">
      <w:start w:val="1"/>
      <w:numFmt w:val="bullet"/>
      <w:lvlText w:val="•"/>
      <w:lvlJc w:val="left"/>
      <w:pPr>
        <w:ind w:left="33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AECB5DA">
      <w:start w:val="1"/>
      <w:numFmt w:val="bullet"/>
      <w:lvlText w:val="o"/>
      <w:lvlJc w:val="left"/>
      <w:pPr>
        <w:ind w:left="40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3B06452">
      <w:start w:val="1"/>
      <w:numFmt w:val="bullet"/>
      <w:lvlText w:val="▪"/>
      <w:lvlJc w:val="left"/>
      <w:pPr>
        <w:ind w:left="47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5CA620A">
      <w:start w:val="1"/>
      <w:numFmt w:val="bullet"/>
      <w:lvlText w:val="•"/>
      <w:lvlJc w:val="left"/>
      <w:pPr>
        <w:ind w:left="54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B78A928">
      <w:start w:val="1"/>
      <w:numFmt w:val="bullet"/>
      <w:lvlText w:val="o"/>
      <w:lvlJc w:val="left"/>
      <w:pPr>
        <w:ind w:left="61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8F85DEA">
      <w:start w:val="1"/>
      <w:numFmt w:val="bullet"/>
      <w:lvlText w:val="▪"/>
      <w:lvlJc w:val="left"/>
      <w:pPr>
        <w:ind w:left="69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A9C418F"/>
    <w:multiLevelType w:val="hybridMultilevel"/>
    <w:tmpl w:val="BCF45506"/>
    <w:lvl w:ilvl="0" w:tplc="4E546B2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A948E2A">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703920">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4740BB4">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BCFA40">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C9EF908">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28BDEE">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D020E2C">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3C5F98">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C332D10"/>
    <w:multiLevelType w:val="multilevel"/>
    <w:tmpl w:val="04103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FDF1C9E"/>
    <w:multiLevelType w:val="multilevel"/>
    <w:tmpl w:val="CCD21914"/>
    <w:lvl w:ilvl="0">
      <w:start w:val="1"/>
      <w:numFmt w:val="decimal"/>
      <w:lvlText w:val="%1."/>
      <w:lvlJc w:val="left"/>
      <w:pPr>
        <w:ind w:left="720" w:hanging="360"/>
      </w:pPr>
      <w:rPr>
        <w:rFonts w:ascii="Times New Roman" w:eastAsiaTheme="minorHAnsi" w:hAnsi="Times New Roman" w:cstheme="minorBidi"/>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9" w15:restartNumberingAfterBreak="0">
    <w:nsid w:val="420614E6"/>
    <w:multiLevelType w:val="multilevel"/>
    <w:tmpl w:val="7D2695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420617C7"/>
    <w:multiLevelType w:val="hybridMultilevel"/>
    <w:tmpl w:val="3F8C34C0"/>
    <w:lvl w:ilvl="0" w:tplc="279E4BD2">
      <w:start w:val="3"/>
      <w:numFmt w:val="decimal"/>
      <w:lvlText w:val="%1"/>
      <w:lvlJc w:val="left"/>
      <w:pPr>
        <w:ind w:left="288" w:hanging="360"/>
      </w:pPr>
      <w:rPr>
        <w:rFonts w:hint="default"/>
      </w:rPr>
    </w:lvl>
    <w:lvl w:ilvl="1" w:tplc="04190019" w:tentative="1">
      <w:start w:val="1"/>
      <w:numFmt w:val="lowerLetter"/>
      <w:lvlText w:val="%2."/>
      <w:lvlJc w:val="left"/>
      <w:pPr>
        <w:ind w:left="1008" w:hanging="360"/>
      </w:pPr>
    </w:lvl>
    <w:lvl w:ilvl="2" w:tplc="0419001B" w:tentative="1">
      <w:start w:val="1"/>
      <w:numFmt w:val="lowerRoman"/>
      <w:lvlText w:val="%3."/>
      <w:lvlJc w:val="right"/>
      <w:pPr>
        <w:ind w:left="1728" w:hanging="180"/>
      </w:pPr>
    </w:lvl>
    <w:lvl w:ilvl="3" w:tplc="0419000F" w:tentative="1">
      <w:start w:val="1"/>
      <w:numFmt w:val="decimal"/>
      <w:lvlText w:val="%4."/>
      <w:lvlJc w:val="left"/>
      <w:pPr>
        <w:ind w:left="2448" w:hanging="360"/>
      </w:pPr>
    </w:lvl>
    <w:lvl w:ilvl="4" w:tplc="04190019" w:tentative="1">
      <w:start w:val="1"/>
      <w:numFmt w:val="lowerLetter"/>
      <w:lvlText w:val="%5."/>
      <w:lvlJc w:val="left"/>
      <w:pPr>
        <w:ind w:left="3168" w:hanging="360"/>
      </w:pPr>
    </w:lvl>
    <w:lvl w:ilvl="5" w:tplc="0419001B" w:tentative="1">
      <w:start w:val="1"/>
      <w:numFmt w:val="lowerRoman"/>
      <w:lvlText w:val="%6."/>
      <w:lvlJc w:val="right"/>
      <w:pPr>
        <w:ind w:left="3888" w:hanging="180"/>
      </w:pPr>
    </w:lvl>
    <w:lvl w:ilvl="6" w:tplc="0419000F" w:tentative="1">
      <w:start w:val="1"/>
      <w:numFmt w:val="decimal"/>
      <w:lvlText w:val="%7."/>
      <w:lvlJc w:val="left"/>
      <w:pPr>
        <w:ind w:left="4608" w:hanging="360"/>
      </w:pPr>
    </w:lvl>
    <w:lvl w:ilvl="7" w:tplc="04190019" w:tentative="1">
      <w:start w:val="1"/>
      <w:numFmt w:val="lowerLetter"/>
      <w:lvlText w:val="%8."/>
      <w:lvlJc w:val="left"/>
      <w:pPr>
        <w:ind w:left="5328" w:hanging="360"/>
      </w:pPr>
    </w:lvl>
    <w:lvl w:ilvl="8" w:tplc="0419001B" w:tentative="1">
      <w:start w:val="1"/>
      <w:numFmt w:val="lowerRoman"/>
      <w:lvlText w:val="%9."/>
      <w:lvlJc w:val="right"/>
      <w:pPr>
        <w:ind w:left="6048" w:hanging="180"/>
      </w:pPr>
    </w:lvl>
  </w:abstractNum>
  <w:abstractNum w:abstractNumId="21" w15:restartNumberingAfterBreak="0">
    <w:nsid w:val="4A1C667F"/>
    <w:multiLevelType w:val="multilevel"/>
    <w:tmpl w:val="7D2695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4E0553DC"/>
    <w:multiLevelType w:val="multilevel"/>
    <w:tmpl w:val="52BEDE40"/>
    <w:lvl w:ilvl="0">
      <w:start w:val="1"/>
      <w:numFmt w:val="decimal"/>
      <w:lvlText w:val="%1."/>
      <w:lvlJc w:val="left"/>
      <w:pPr>
        <w:ind w:left="720" w:hanging="360"/>
      </w:pPr>
      <w:rPr>
        <w:rFonts w:cs="Calibri"/>
        <w:color w:val="000000"/>
      </w:rPr>
    </w:lvl>
    <w:lvl w:ilvl="1">
      <w:start w:val="3"/>
      <w:numFmt w:val="decimal"/>
      <w:isLgl/>
      <w:lvlText w:val="%1.%2."/>
      <w:lvlJc w:val="left"/>
      <w:pPr>
        <w:ind w:left="3255" w:hanging="420"/>
      </w:pPr>
      <w:rPr>
        <w:b/>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3" w15:restartNumberingAfterBreak="0">
    <w:nsid w:val="50080E34"/>
    <w:multiLevelType w:val="multilevel"/>
    <w:tmpl w:val="112E8C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 w15:restartNumberingAfterBreak="0">
    <w:nsid w:val="52C75CE3"/>
    <w:multiLevelType w:val="multilevel"/>
    <w:tmpl w:val="5C409A5E"/>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5862780A"/>
    <w:multiLevelType w:val="hybridMultilevel"/>
    <w:tmpl w:val="E9AAD7F0"/>
    <w:lvl w:ilvl="0" w:tplc="26BEB2C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5A181C3E"/>
    <w:multiLevelType w:val="hybridMultilevel"/>
    <w:tmpl w:val="8B62A7B0"/>
    <w:lvl w:ilvl="0" w:tplc="C9C40EFE">
      <w:start w:val="1"/>
      <w:numFmt w:val="decimal"/>
      <w:lvlText w:val="%1."/>
      <w:lvlJc w:val="left"/>
      <w:pPr>
        <w:ind w:left="720" w:hanging="360"/>
      </w:pPr>
      <w:rPr>
        <w:rFonts w:hint="default"/>
        <w:b w:val="0"/>
        <w:color w:val="auto"/>
        <w:sz w:val="24"/>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A39742D"/>
    <w:multiLevelType w:val="hybridMultilevel"/>
    <w:tmpl w:val="5B5667A6"/>
    <w:lvl w:ilvl="0" w:tplc="C576D65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AFC4EB1"/>
    <w:multiLevelType w:val="hybridMultilevel"/>
    <w:tmpl w:val="A31E2D8E"/>
    <w:lvl w:ilvl="0" w:tplc="2554820C">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5DB23DB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4E2A81"/>
    <w:multiLevelType w:val="hybridMultilevel"/>
    <w:tmpl w:val="C8A88532"/>
    <w:lvl w:ilvl="0" w:tplc="26BEB2C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1170299"/>
    <w:multiLevelType w:val="hybridMultilevel"/>
    <w:tmpl w:val="0AEA23F0"/>
    <w:lvl w:ilvl="0" w:tplc="89CE3E72">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FB3E3C"/>
    <w:multiLevelType w:val="multilevel"/>
    <w:tmpl w:val="7BAC09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6755E81"/>
    <w:multiLevelType w:val="hybridMultilevel"/>
    <w:tmpl w:val="B14ADB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15:restartNumberingAfterBreak="0">
    <w:nsid w:val="6B1C667C"/>
    <w:multiLevelType w:val="hybridMultilevel"/>
    <w:tmpl w:val="D5F4ADE0"/>
    <w:lvl w:ilvl="0" w:tplc="26BEB2C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EE509BB"/>
    <w:multiLevelType w:val="hybridMultilevel"/>
    <w:tmpl w:val="1114ACEA"/>
    <w:lvl w:ilvl="0" w:tplc="4E546B24">
      <w:start w:val="1"/>
      <w:numFmt w:val="bullet"/>
      <w:lvlText w:val="-"/>
      <w:lvlJc w:val="left"/>
      <w:pPr>
        <w:ind w:left="72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0B05B23"/>
    <w:multiLevelType w:val="hybridMultilevel"/>
    <w:tmpl w:val="1C88D17E"/>
    <w:lvl w:ilvl="0" w:tplc="26BEB2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38C23EA"/>
    <w:multiLevelType w:val="hybridMultilevel"/>
    <w:tmpl w:val="1A76A76E"/>
    <w:lvl w:ilvl="0" w:tplc="B9AEE810">
      <w:start w:val="5"/>
      <w:numFmt w:val="decimal"/>
      <w:lvlText w:val="%1."/>
      <w:lvlJc w:val="left"/>
      <w:pPr>
        <w:ind w:left="3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5B8C6452">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3DAC5B5C">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725E1D20">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C0B0B55C">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2B747792">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7F9E52C8">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3288F6D0">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23A6FF14">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38" w15:restartNumberingAfterBreak="0">
    <w:nsid w:val="77DB71CA"/>
    <w:multiLevelType w:val="hybridMultilevel"/>
    <w:tmpl w:val="1FCE9DD8"/>
    <w:lvl w:ilvl="0" w:tplc="D904FE5E">
      <w:start w:val="1"/>
      <w:numFmt w:val="bullet"/>
      <w:lvlText w:val=""/>
      <w:lvlJc w:val="left"/>
      <w:pPr>
        <w:ind w:left="776" w:hanging="360"/>
      </w:pPr>
      <w:rPr>
        <w:rFonts w:ascii="Symbol" w:hAnsi="Symbol" w:hint="default"/>
      </w:rPr>
    </w:lvl>
    <w:lvl w:ilvl="1" w:tplc="04190003">
      <w:start w:val="1"/>
      <w:numFmt w:val="bullet"/>
      <w:lvlText w:val="o"/>
      <w:lvlJc w:val="left"/>
      <w:pPr>
        <w:ind w:left="1496" w:hanging="360"/>
      </w:pPr>
      <w:rPr>
        <w:rFonts w:ascii="Courier New" w:hAnsi="Courier New" w:cs="Courier New" w:hint="default"/>
      </w:rPr>
    </w:lvl>
    <w:lvl w:ilvl="2" w:tplc="04190005">
      <w:start w:val="1"/>
      <w:numFmt w:val="bullet"/>
      <w:lvlText w:val=""/>
      <w:lvlJc w:val="left"/>
      <w:pPr>
        <w:ind w:left="2216" w:hanging="360"/>
      </w:pPr>
      <w:rPr>
        <w:rFonts w:ascii="Wingdings" w:hAnsi="Wingdings" w:hint="default"/>
      </w:rPr>
    </w:lvl>
    <w:lvl w:ilvl="3" w:tplc="04190001">
      <w:start w:val="1"/>
      <w:numFmt w:val="bullet"/>
      <w:lvlText w:val=""/>
      <w:lvlJc w:val="left"/>
      <w:pPr>
        <w:ind w:left="2936" w:hanging="360"/>
      </w:pPr>
      <w:rPr>
        <w:rFonts w:ascii="Symbol" w:hAnsi="Symbol" w:hint="default"/>
      </w:rPr>
    </w:lvl>
    <w:lvl w:ilvl="4" w:tplc="04190003">
      <w:start w:val="1"/>
      <w:numFmt w:val="bullet"/>
      <w:lvlText w:val="o"/>
      <w:lvlJc w:val="left"/>
      <w:pPr>
        <w:ind w:left="3656" w:hanging="360"/>
      </w:pPr>
      <w:rPr>
        <w:rFonts w:ascii="Courier New" w:hAnsi="Courier New" w:cs="Courier New" w:hint="default"/>
      </w:rPr>
    </w:lvl>
    <w:lvl w:ilvl="5" w:tplc="04190005">
      <w:start w:val="1"/>
      <w:numFmt w:val="bullet"/>
      <w:lvlText w:val=""/>
      <w:lvlJc w:val="left"/>
      <w:pPr>
        <w:ind w:left="4376" w:hanging="360"/>
      </w:pPr>
      <w:rPr>
        <w:rFonts w:ascii="Wingdings" w:hAnsi="Wingdings" w:hint="default"/>
      </w:rPr>
    </w:lvl>
    <w:lvl w:ilvl="6" w:tplc="04190001">
      <w:start w:val="1"/>
      <w:numFmt w:val="bullet"/>
      <w:lvlText w:val=""/>
      <w:lvlJc w:val="left"/>
      <w:pPr>
        <w:ind w:left="5096" w:hanging="360"/>
      </w:pPr>
      <w:rPr>
        <w:rFonts w:ascii="Symbol" w:hAnsi="Symbol" w:hint="default"/>
      </w:rPr>
    </w:lvl>
    <w:lvl w:ilvl="7" w:tplc="04190003">
      <w:start w:val="1"/>
      <w:numFmt w:val="bullet"/>
      <w:lvlText w:val="o"/>
      <w:lvlJc w:val="left"/>
      <w:pPr>
        <w:ind w:left="5816" w:hanging="360"/>
      </w:pPr>
      <w:rPr>
        <w:rFonts w:ascii="Courier New" w:hAnsi="Courier New" w:cs="Courier New" w:hint="default"/>
      </w:rPr>
    </w:lvl>
    <w:lvl w:ilvl="8" w:tplc="04190005">
      <w:start w:val="1"/>
      <w:numFmt w:val="bullet"/>
      <w:lvlText w:val=""/>
      <w:lvlJc w:val="left"/>
      <w:pPr>
        <w:ind w:left="6536" w:hanging="360"/>
      </w:pPr>
      <w:rPr>
        <w:rFonts w:ascii="Wingdings" w:hAnsi="Wingdings" w:hint="default"/>
      </w:rPr>
    </w:lvl>
  </w:abstractNum>
  <w:abstractNum w:abstractNumId="39" w15:restartNumberingAfterBreak="0">
    <w:nsid w:val="7D837122"/>
    <w:multiLevelType w:val="hybridMultilevel"/>
    <w:tmpl w:val="5A2A601A"/>
    <w:lvl w:ilvl="0" w:tplc="288CDBCA">
      <w:start w:val="1"/>
      <w:numFmt w:val="decimal"/>
      <w:lvlText w:val="%1."/>
      <w:lvlJc w:val="left"/>
      <w:pPr>
        <w:ind w:left="-207" w:hanging="360"/>
      </w:pPr>
      <w:rPr>
        <w:rFonts w:hint="default"/>
        <w:b/>
        <w:color w:val="000000"/>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0" w15:restartNumberingAfterBreak="0">
    <w:nsid w:val="7DB85ED2"/>
    <w:multiLevelType w:val="multilevel"/>
    <w:tmpl w:val="B64C2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
  </w:num>
  <w:num w:numId="3">
    <w:abstractNumId w:val="34"/>
  </w:num>
  <w:num w:numId="4">
    <w:abstractNumId w:val="25"/>
  </w:num>
  <w:num w:numId="5">
    <w:abstractNumId w:val="11"/>
  </w:num>
  <w:num w:numId="6">
    <w:abstractNumId w:val="30"/>
  </w:num>
  <w:num w:numId="7">
    <w:abstractNumId w:val="36"/>
  </w:num>
  <w:num w:numId="8">
    <w:abstractNumId w:val="17"/>
  </w:num>
  <w:num w:numId="9">
    <w:abstractNumId w:val="26"/>
  </w:num>
  <w:num w:numId="10">
    <w:abstractNumId w:val="15"/>
  </w:num>
  <w:num w:numId="11">
    <w:abstractNumId w:val="12"/>
  </w:num>
  <w:num w:numId="12">
    <w:abstractNumId w:val="24"/>
  </w:num>
  <w:num w:numId="13">
    <w:abstractNumId w:val="4"/>
  </w:num>
  <w:num w:numId="14">
    <w:abstractNumId w:val="39"/>
  </w:num>
  <w:num w:numId="15">
    <w:abstractNumId w:val="18"/>
  </w:num>
  <w:num w:numId="16">
    <w:abstractNumId w:val="7"/>
    <w:lvlOverride w:ilvl="0">
      <w:startOverride w:val="1"/>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num>
  <w:num w:numId="18">
    <w:abstractNumId w:val="27"/>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8"/>
  </w:num>
  <w:num w:numId="22">
    <w:abstractNumId w:val="40"/>
  </w:num>
  <w:num w:numId="23">
    <w:abstractNumId w:val="5"/>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6"/>
  </w:num>
  <w:num w:numId="30">
    <w:abstractNumId w:val="16"/>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num>
  <w:num w:numId="35">
    <w:abstractNumId w:val="32"/>
  </w:num>
  <w:num w:numId="36">
    <w:abstractNumId w:val="35"/>
  </w:num>
  <w:num w:numId="37">
    <w:abstractNumId w:val="28"/>
  </w:num>
  <w:num w:numId="38">
    <w:abstractNumId w:val="3"/>
  </w:num>
  <w:num w:numId="39">
    <w:abstractNumId w:val="31"/>
  </w:num>
  <w:num w:numId="40">
    <w:abstractNumId w:val="20"/>
  </w:num>
  <w:num w:numId="41">
    <w:abstractNumId w:val="1"/>
  </w:num>
  <w:num w:numId="42">
    <w:abstractNumId w:val="1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proofState w:grammar="clean"/>
  <w:defaultTabStop w:val="708"/>
  <w:evenAndOddHeaders/>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2"/>
  </w:compat>
  <w:rsids>
    <w:rsidRoot w:val="00B26DC8"/>
    <w:rsid w:val="00004DA6"/>
    <w:rsid w:val="000079D6"/>
    <w:rsid w:val="000171BA"/>
    <w:rsid w:val="00017F1E"/>
    <w:rsid w:val="00024992"/>
    <w:rsid w:val="00034282"/>
    <w:rsid w:val="00043226"/>
    <w:rsid w:val="00043BBC"/>
    <w:rsid w:val="00066898"/>
    <w:rsid w:val="00077424"/>
    <w:rsid w:val="00082900"/>
    <w:rsid w:val="000909AE"/>
    <w:rsid w:val="000A5E08"/>
    <w:rsid w:val="000A7494"/>
    <w:rsid w:val="000C3760"/>
    <w:rsid w:val="000C631F"/>
    <w:rsid w:val="000D2A54"/>
    <w:rsid w:val="000D637E"/>
    <w:rsid w:val="000E1B33"/>
    <w:rsid w:val="000E572F"/>
    <w:rsid w:val="000F4DF4"/>
    <w:rsid w:val="000F66B0"/>
    <w:rsid w:val="00106E8A"/>
    <w:rsid w:val="00117BD8"/>
    <w:rsid w:val="0015259A"/>
    <w:rsid w:val="00160768"/>
    <w:rsid w:val="0017652C"/>
    <w:rsid w:val="001776FD"/>
    <w:rsid w:val="001817EB"/>
    <w:rsid w:val="001A6616"/>
    <w:rsid w:val="001B0C1E"/>
    <w:rsid w:val="001B20CB"/>
    <w:rsid w:val="001C1E47"/>
    <w:rsid w:val="001C5848"/>
    <w:rsid w:val="001D3F45"/>
    <w:rsid w:val="001D59D1"/>
    <w:rsid w:val="001E16E5"/>
    <w:rsid w:val="001E71ED"/>
    <w:rsid w:val="001F4645"/>
    <w:rsid w:val="001F5FF0"/>
    <w:rsid w:val="00203DA9"/>
    <w:rsid w:val="00205042"/>
    <w:rsid w:val="002178DF"/>
    <w:rsid w:val="002227A8"/>
    <w:rsid w:val="00225241"/>
    <w:rsid w:val="0023476E"/>
    <w:rsid w:val="0023542C"/>
    <w:rsid w:val="0027608A"/>
    <w:rsid w:val="00276697"/>
    <w:rsid w:val="002806AE"/>
    <w:rsid w:val="00281EEF"/>
    <w:rsid w:val="002A2701"/>
    <w:rsid w:val="002A4271"/>
    <w:rsid w:val="002B13AA"/>
    <w:rsid w:val="002B17F8"/>
    <w:rsid w:val="002B5FD2"/>
    <w:rsid w:val="002C02F5"/>
    <w:rsid w:val="002C135E"/>
    <w:rsid w:val="002D53A2"/>
    <w:rsid w:val="002E0E5C"/>
    <w:rsid w:val="002F4042"/>
    <w:rsid w:val="003010F9"/>
    <w:rsid w:val="00313D54"/>
    <w:rsid w:val="00315213"/>
    <w:rsid w:val="003274F1"/>
    <w:rsid w:val="00330A7A"/>
    <w:rsid w:val="0033130E"/>
    <w:rsid w:val="0034102E"/>
    <w:rsid w:val="0036468F"/>
    <w:rsid w:val="00376605"/>
    <w:rsid w:val="003A72A0"/>
    <w:rsid w:val="003B4EDC"/>
    <w:rsid w:val="003B5C06"/>
    <w:rsid w:val="003C3510"/>
    <w:rsid w:val="003C4149"/>
    <w:rsid w:val="003D75DB"/>
    <w:rsid w:val="003E1A18"/>
    <w:rsid w:val="004008F1"/>
    <w:rsid w:val="00413D67"/>
    <w:rsid w:val="00420152"/>
    <w:rsid w:val="00424021"/>
    <w:rsid w:val="0042477F"/>
    <w:rsid w:val="004304A9"/>
    <w:rsid w:val="00430B01"/>
    <w:rsid w:val="00430B85"/>
    <w:rsid w:val="00430F2A"/>
    <w:rsid w:val="00433142"/>
    <w:rsid w:val="00434C4B"/>
    <w:rsid w:val="00437268"/>
    <w:rsid w:val="00446521"/>
    <w:rsid w:val="00454FD5"/>
    <w:rsid w:val="00456D52"/>
    <w:rsid w:val="00457E8A"/>
    <w:rsid w:val="0046343E"/>
    <w:rsid w:val="0046439B"/>
    <w:rsid w:val="00465C1C"/>
    <w:rsid w:val="004662AB"/>
    <w:rsid w:val="004672FA"/>
    <w:rsid w:val="0047288F"/>
    <w:rsid w:val="00477884"/>
    <w:rsid w:val="00484878"/>
    <w:rsid w:val="0049710C"/>
    <w:rsid w:val="004972EB"/>
    <w:rsid w:val="004A0398"/>
    <w:rsid w:val="004A0465"/>
    <w:rsid w:val="004D4A24"/>
    <w:rsid w:val="004D7AEC"/>
    <w:rsid w:val="004E435D"/>
    <w:rsid w:val="004E5AA2"/>
    <w:rsid w:val="004F0EBA"/>
    <w:rsid w:val="004F577C"/>
    <w:rsid w:val="004F69F7"/>
    <w:rsid w:val="00510F72"/>
    <w:rsid w:val="00511F0E"/>
    <w:rsid w:val="005158DD"/>
    <w:rsid w:val="005536F9"/>
    <w:rsid w:val="0055544D"/>
    <w:rsid w:val="00556165"/>
    <w:rsid w:val="00571FD2"/>
    <w:rsid w:val="00575E07"/>
    <w:rsid w:val="005B35E5"/>
    <w:rsid w:val="005B68FB"/>
    <w:rsid w:val="005D1FF2"/>
    <w:rsid w:val="005D58B0"/>
    <w:rsid w:val="005F0F85"/>
    <w:rsid w:val="005F1E8B"/>
    <w:rsid w:val="005F4021"/>
    <w:rsid w:val="00601D12"/>
    <w:rsid w:val="00602185"/>
    <w:rsid w:val="00610670"/>
    <w:rsid w:val="0061686C"/>
    <w:rsid w:val="00616A30"/>
    <w:rsid w:val="00623837"/>
    <w:rsid w:val="00627C39"/>
    <w:rsid w:val="00632DC0"/>
    <w:rsid w:val="00637788"/>
    <w:rsid w:val="00637DF8"/>
    <w:rsid w:val="00653C75"/>
    <w:rsid w:val="00672EF6"/>
    <w:rsid w:val="00677C92"/>
    <w:rsid w:val="0068545A"/>
    <w:rsid w:val="00686939"/>
    <w:rsid w:val="006906F8"/>
    <w:rsid w:val="006913EF"/>
    <w:rsid w:val="006943F4"/>
    <w:rsid w:val="00696E77"/>
    <w:rsid w:val="006A13CD"/>
    <w:rsid w:val="006B078F"/>
    <w:rsid w:val="006B22F7"/>
    <w:rsid w:val="006D57DC"/>
    <w:rsid w:val="006E4015"/>
    <w:rsid w:val="006F3FAD"/>
    <w:rsid w:val="00710C79"/>
    <w:rsid w:val="00724062"/>
    <w:rsid w:val="007270B2"/>
    <w:rsid w:val="00737F86"/>
    <w:rsid w:val="00743B4F"/>
    <w:rsid w:val="00747C39"/>
    <w:rsid w:val="007545A2"/>
    <w:rsid w:val="00755174"/>
    <w:rsid w:val="00766A10"/>
    <w:rsid w:val="007738E0"/>
    <w:rsid w:val="0077396E"/>
    <w:rsid w:val="007859F6"/>
    <w:rsid w:val="00794313"/>
    <w:rsid w:val="007944A3"/>
    <w:rsid w:val="007A4628"/>
    <w:rsid w:val="007B3E87"/>
    <w:rsid w:val="007B4523"/>
    <w:rsid w:val="007C1874"/>
    <w:rsid w:val="007C6C72"/>
    <w:rsid w:val="007D361F"/>
    <w:rsid w:val="007D43EA"/>
    <w:rsid w:val="007E0541"/>
    <w:rsid w:val="007E0DD4"/>
    <w:rsid w:val="007E0E71"/>
    <w:rsid w:val="007E2C7C"/>
    <w:rsid w:val="00802942"/>
    <w:rsid w:val="00811BF9"/>
    <w:rsid w:val="008130A1"/>
    <w:rsid w:val="00813696"/>
    <w:rsid w:val="00821559"/>
    <w:rsid w:val="00835374"/>
    <w:rsid w:val="008400F9"/>
    <w:rsid w:val="00843C95"/>
    <w:rsid w:val="00853116"/>
    <w:rsid w:val="00855063"/>
    <w:rsid w:val="00860F01"/>
    <w:rsid w:val="0087235D"/>
    <w:rsid w:val="00884D1D"/>
    <w:rsid w:val="008855EC"/>
    <w:rsid w:val="008A00DD"/>
    <w:rsid w:val="008A02A5"/>
    <w:rsid w:val="008B1AD0"/>
    <w:rsid w:val="008B64FE"/>
    <w:rsid w:val="008D5C7D"/>
    <w:rsid w:val="008E104B"/>
    <w:rsid w:val="008E631D"/>
    <w:rsid w:val="008F29C2"/>
    <w:rsid w:val="008F5E92"/>
    <w:rsid w:val="008F6764"/>
    <w:rsid w:val="008F6C33"/>
    <w:rsid w:val="008F7D57"/>
    <w:rsid w:val="0090674B"/>
    <w:rsid w:val="00935B06"/>
    <w:rsid w:val="00942B01"/>
    <w:rsid w:val="00950D11"/>
    <w:rsid w:val="0095624F"/>
    <w:rsid w:val="00962D37"/>
    <w:rsid w:val="00967965"/>
    <w:rsid w:val="009745EF"/>
    <w:rsid w:val="00980C52"/>
    <w:rsid w:val="00984E3F"/>
    <w:rsid w:val="00986C85"/>
    <w:rsid w:val="00987284"/>
    <w:rsid w:val="009A4C2E"/>
    <w:rsid w:val="009B2C45"/>
    <w:rsid w:val="009B37E8"/>
    <w:rsid w:val="009C0813"/>
    <w:rsid w:val="009D4E96"/>
    <w:rsid w:val="009F4755"/>
    <w:rsid w:val="00A0222F"/>
    <w:rsid w:val="00A12ED1"/>
    <w:rsid w:val="00A132F3"/>
    <w:rsid w:val="00A1777D"/>
    <w:rsid w:val="00A17F78"/>
    <w:rsid w:val="00A22370"/>
    <w:rsid w:val="00A30A84"/>
    <w:rsid w:val="00A31E39"/>
    <w:rsid w:val="00A35E0E"/>
    <w:rsid w:val="00A37E8F"/>
    <w:rsid w:val="00A400EB"/>
    <w:rsid w:val="00A47A8A"/>
    <w:rsid w:val="00A600B9"/>
    <w:rsid w:val="00A67544"/>
    <w:rsid w:val="00A67754"/>
    <w:rsid w:val="00A7070A"/>
    <w:rsid w:val="00A829C0"/>
    <w:rsid w:val="00A84427"/>
    <w:rsid w:val="00A84C79"/>
    <w:rsid w:val="00A902A6"/>
    <w:rsid w:val="00A914D4"/>
    <w:rsid w:val="00A94D68"/>
    <w:rsid w:val="00AD6FEB"/>
    <w:rsid w:val="00AE121A"/>
    <w:rsid w:val="00AF681D"/>
    <w:rsid w:val="00B01373"/>
    <w:rsid w:val="00B03A15"/>
    <w:rsid w:val="00B06678"/>
    <w:rsid w:val="00B12B21"/>
    <w:rsid w:val="00B21EDA"/>
    <w:rsid w:val="00B25B23"/>
    <w:rsid w:val="00B26DC8"/>
    <w:rsid w:val="00B31702"/>
    <w:rsid w:val="00B335C1"/>
    <w:rsid w:val="00B44FA4"/>
    <w:rsid w:val="00B52921"/>
    <w:rsid w:val="00B53992"/>
    <w:rsid w:val="00B578F6"/>
    <w:rsid w:val="00B67BA8"/>
    <w:rsid w:val="00B67BC2"/>
    <w:rsid w:val="00B75382"/>
    <w:rsid w:val="00B77247"/>
    <w:rsid w:val="00B854DF"/>
    <w:rsid w:val="00B87D0C"/>
    <w:rsid w:val="00BB6E1E"/>
    <w:rsid w:val="00BB75E9"/>
    <w:rsid w:val="00BC06AD"/>
    <w:rsid w:val="00BD22D9"/>
    <w:rsid w:val="00BD38EC"/>
    <w:rsid w:val="00BE51CC"/>
    <w:rsid w:val="00BE70C2"/>
    <w:rsid w:val="00C03D43"/>
    <w:rsid w:val="00C044FA"/>
    <w:rsid w:val="00C1433A"/>
    <w:rsid w:val="00C2072A"/>
    <w:rsid w:val="00C254A5"/>
    <w:rsid w:val="00C276E7"/>
    <w:rsid w:val="00C35DC2"/>
    <w:rsid w:val="00C4541C"/>
    <w:rsid w:val="00C473E1"/>
    <w:rsid w:val="00C47AB1"/>
    <w:rsid w:val="00C57B7D"/>
    <w:rsid w:val="00C60037"/>
    <w:rsid w:val="00C64009"/>
    <w:rsid w:val="00C71DAE"/>
    <w:rsid w:val="00C76F73"/>
    <w:rsid w:val="00C8460B"/>
    <w:rsid w:val="00C8518A"/>
    <w:rsid w:val="00C869E5"/>
    <w:rsid w:val="00C91D4E"/>
    <w:rsid w:val="00C95C32"/>
    <w:rsid w:val="00CA3F23"/>
    <w:rsid w:val="00CB04BB"/>
    <w:rsid w:val="00CD0845"/>
    <w:rsid w:val="00CD1BFA"/>
    <w:rsid w:val="00CE2B95"/>
    <w:rsid w:val="00CE5F7E"/>
    <w:rsid w:val="00CF4335"/>
    <w:rsid w:val="00D15BC5"/>
    <w:rsid w:val="00D3209F"/>
    <w:rsid w:val="00D47D02"/>
    <w:rsid w:val="00D47EB3"/>
    <w:rsid w:val="00D56AED"/>
    <w:rsid w:val="00D57EC2"/>
    <w:rsid w:val="00D603BD"/>
    <w:rsid w:val="00D611C4"/>
    <w:rsid w:val="00D646B8"/>
    <w:rsid w:val="00D64758"/>
    <w:rsid w:val="00D7592A"/>
    <w:rsid w:val="00D8364E"/>
    <w:rsid w:val="00D83FE0"/>
    <w:rsid w:val="00D8575A"/>
    <w:rsid w:val="00D85917"/>
    <w:rsid w:val="00D93809"/>
    <w:rsid w:val="00DA2AC5"/>
    <w:rsid w:val="00DA7413"/>
    <w:rsid w:val="00DC3A6E"/>
    <w:rsid w:val="00DC6ADC"/>
    <w:rsid w:val="00DC7F7D"/>
    <w:rsid w:val="00DE0415"/>
    <w:rsid w:val="00E0282A"/>
    <w:rsid w:val="00E05F6E"/>
    <w:rsid w:val="00E14AA6"/>
    <w:rsid w:val="00E169EB"/>
    <w:rsid w:val="00E170A6"/>
    <w:rsid w:val="00E30926"/>
    <w:rsid w:val="00E5076F"/>
    <w:rsid w:val="00E5403E"/>
    <w:rsid w:val="00E6273B"/>
    <w:rsid w:val="00E66997"/>
    <w:rsid w:val="00EA2504"/>
    <w:rsid w:val="00EB2041"/>
    <w:rsid w:val="00ED62BF"/>
    <w:rsid w:val="00ED6762"/>
    <w:rsid w:val="00EE5380"/>
    <w:rsid w:val="00F22435"/>
    <w:rsid w:val="00F249E2"/>
    <w:rsid w:val="00F31760"/>
    <w:rsid w:val="00F34490"/>
    <w:rsid w:val="00F4097E"/>
    <w:rsid w:val="00F45E4E"/>
    <w:rsid w:val="00F51CEF"/>
    <w:rsid w:val="00F54725"/>
    <w:rsid w:val="00F71220"/>
    <w:rsid w:val="00F71B8C"/>
    <w:rsid w:val="00F7564C"/>
    <w:rsid w:val="00F76C5F"/>
    <w:rsid w:val="00F81B0D"/>
    <w:rsid w:val="00F866A7"/>
    <w:rsid w:val="00F91551"/>
    <w:rsid w:val="00F96D0A"/>
    <w:rsid w:val="00FC3E60"/>
    <w:rsid w:val="00FE0B81"/>
    <w:rsid w:val="00FE445E"/>
    <w:rsid w:val="00FF23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21"/>
    <o:shapelayout v:ext="edit">
      <o:idmap v:ext="edit" data="1"/>
    </o:shapelayout>
  </w:shapeDefaults>
  <w:decimalSymbol w:val=","/>
  <w:listSeparator w:val=";"/>
  <w14:docId w14:val="07E67B06"/>
  <w15:docId w15:val="{BF7F54A5-45B4-4EB2-B9FD-BDA82B196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4DA6"/>
  </w:style>
  <w:style w:type="paragraph" w:styleId="1">
    <w:name w:val="heading 1"/>
    <w:basedOn w:val="a"/>
    <w:next w:val="a"/>
    <w:link w:val="10"/>
    <w:uiPriority w:val="9"/>
    <w:qFormat/>
    <w:rsid w:val="007859F6"/>
    <w:pPr>
      <w:keepNext/>
      <w:keepLines/>
      <w:spacing w:before="480" w:after="0"/>
      <w:jc w:val="center"/>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1"/>
    <w:unhideWhenUsed/>
    <w:qFormat/>
    <w:rsid w:val="007859F6"/>
    <w:pPr>
      <w:keepNext/>
      <w:keepLines/>
      <w:spacing w:before="200" w:after="0" w:line="223" w:lineRule="auto"/>
      <w:outlineLvl w:val="1"/>
    </w:pPr>
    <w:rPr>
      <w:rFonts w:asciiTheme="majorHAnsi" w:eastAsiaTheme="majorEastAsia" w:hAnsiTheme="majorHAnsi" w:cstheme="majorBidi"/>
      <w:b/>
      <w:bCs/>
      <w:color w:val="4F81BD" w:themeColor="accent1"/>
      <w:sz w:val="26"/>
      <w:szCs w:val="26"/>
      <w:lang w:eastAsia="ru-RU" w:bidi="ru-RU"/>
    </w:rPr>
  </w:style>
  <w:style w:type="paragraph" w:styleId="3">
    <w:name w:val="heading 3"/>
    <w:basedOn w:val="a"/>
    <w:next w:val="a"/>
    <w:link w:val="30"/>
    <w:uiPriority w:val="9"/>
    <w:unhideWhenUsed/>
    <w:qFormat/>
    <w:rsid w:val="00967965"/>
    <w:pPr>
      <w:keepNext/>
      <w:keepLines/>
      <w:spacing w:before="40" w:after="0" w:line="271" w:lineRule="auto"/>
      <w:ind w:left="1050" w:right="1009" w:hanging="10"/>
      <w:jc w:val="both"/>
      <w:outlineLvl w:val="2"/>
    </w:pPr>
    <w:rPr>
      <w:rFonts w:ascii="Cambria" w:eastAsia="Times New Roman" w:hAnsi="Cambria" w:cs="Times New Roman"/>
      <w:b/>
      <w:bCs/>
      <w:color w:val="4F81BD"/>
      <w:lang w:eastAsia="ru-RU"/>
    </w:rPr>
  </w:style>
  <w:style w:type="paragraph" w:styleId="4">
    <w:name w:val="heading 4"/>
    <w:basedOn w:val="a"/>
    <w:next w:val="a"/>
    <w:link w:val="40"/>
    <w:uiPriority w:val="9"/>
    <w:unhideWhenUsed/>
    <w:qFormat/>
    <w:rsid w:val="00967965"/>
    <w:pPr>
      <w:keepNext/>
      <w:keepLines/>
      <w:spacing w:before="40" w:after="0" w:line="271" w:lineRule="auto"/>
      <w:ind w:left="1050" w:right="1009" w:hanging="10"/>
      <w:jc w:val="both"/>
      <w:outlineLvl w:val="3"/>
    </w:pPr>
    <w:rPr>
      <w:rFonts w:ascii="Cambria" w:eastAsia="Times New Roman" w:hAnsi="Cambria" w:cs="Times New Roman"/>
      <w:b/>
      <w:bCs/>
      <w:i/>
      <w:iCs/>
      <w:color w:val="4F81BD"/>
      <w:lang w:eastAsia="ru-RU"/>
    </w:rPr>
  </w:style>
  <w:style w:type="paragraph" w:styleId="5">
    <w:name w:val="heading 5"/>
    <w:basedOn w:val="a"/>
    <w:next w:val="a"/>
    <w:link w:val="50"/>
    <w:uiPriority w:val="9"/>
    <w:unhideWhenUsed/>
    <w:qFormat/>
    <w:rsid w:val="00967965"/>
    <w:pPr>
      <w:keepNext/>
      <w:keepLines/>
      <w:spacing w:before="40" w:after="0" w:line="271" w:lineRule="auto"/>
      <w:ind w:left="1050" w:right="1009" w:hanging="10"/>
      <w:jc w:val="both"/>
      <w:outlineLvl w:val="4"/>
    </w:pPr>
    <w:rPr>
      <w:rFonts w:ascii="Cambria" w:eastAsia="Times New Roman" w:hAnsi="Cambria" w:cs="Times New Roman"/>
      <w:color w:val="243F60"/>
      <w:lang w:eastAsia="ru-RU"/>
    </w:rPr>
  </w:style>
  <w:style w:type="paragraph" w:styleId="6">
    <w:name w:val="heading 6"/>
    <w:basedOn w:val="a"/>
    <w:next w:val="a"/>
    <w:link w:val="60"/>
    <w:uiPriority w:val="9"/>
    <w:unhideWhenUsed/>
    <w:qFormat/>
    <w:rsid w:val="00967965"/>
    <w:pPr>
      <w:keepNext/>
      <w:keepLines/>
      <w:spacing w:before="40" w:after="0" w:line="271" w:lineRule="auto"/>
      <w:ind w:left="1050" w:right="1009" w:hanging="10"/>
      <w:jc w:val="both"/>
      <w:outlineLvl w:val="5"/>
    </w:pPr>
    <w:rPr>
      <w:rFonts w:ascii="Cambria" w:eastAsia="Times New Roman" w:hAnsi="Cambria" w:cs="Times New Roman"/>
      <w:i/>
      <w:iCs/>
      <w:color w:val="243F60"/>
      <w:lang w:eastAsia="ru-RU"/>
    </w:rPr>
  </w:style>
  <w:style w:type="paragraph" w:styleId="7">
    <w:name w:val="heading 7"/>
    <w:basedOn w:val="a"/>
    <w:next w:val="a"/>
    <w:link w:val="70"/>
    <w:uiPriority w:val="9"/>
    <w:unhideWhenUsed/>
    <w:qFormat/>
    <w:rsid w:val="00967965"/>
    <w:pPr>
      <w:keepNext/>
      <w:keepLines/>
      <w:spacing w:before="40" w:after="0" w:line="271" w:lineRule="auto"/>
      <w:ind w:left="1050" w:right="1009" w:hanging="10"/>
      <w:jc w:val="both"/>
      <w:outlineLvl w:val="6"/>
    </w:pPr>
    <w:rPr>
      <w:rFonts w:ascii="Cambria" w:eastAsia="Times New Roman" w:hAnsi="Cambria" w:cs="Times New Roman"/>
      <w:i/>
      <w:iCs/>
      <w:color w:val="404040"/>
      <w:lang w:eastAsia="ru-RU"/>
    </w:rPr>
  </w:style>
  <w:style w:type="paragraph" w:styleId="8">
    <w:name w:val="heading 8"/>
    <w:basedOn w:val="a"/>
    <w:next w:val="a"/>
    <w:link w:val="80"/>
    <w:uiPriority w:val="9"/>
    <w:unhideWhenUsed/>
    <w:qFormat/>
    <w:rsid w:val="00967965"/>
    <w:pPr>
      <w:keepNext/>
      <w:keepLines/>
      <w:spacing w:before="40" w:after="0" w:line="271" w:lineRule="auto"/>
      <w:ind w:left="1050" w:right="1009" w:hanging="10"/>
      <w:jc w:val="both"/>
      <w:outlineLvl w:val="7"/>
    </w:pPr>
    <w:rPr>
      <w:rFonts w:ascii="Cambria" w:eastAsia="Times New Roman" w:hAnsi="Cambria" w:cs="Times New Roman"/>
      <w:color w:val="4F81BD"/>
      <w:sz w:val="20"/>
      <w:szCs w:val="20"/>
      <w:lang w:eastAsia="ru-RU"/>
    </w:rPr>
  </w:style>
  <w:style w:type="paragraph" w:styleId="9">
    <w:name w:val="heading 9"/>
    <w:basedOn w:val="a"/>
    <w:next w:val="a"/>
    <w:link w:val="90"/>
    <w:uiPriority w:val="9"/>
    <w:unhideWhenUsed/>
    <w:qFormat/>
    <w:rsid w:val="00967965"/>
    <w:pPr>
      <w:keepNext/>
      <w:keepLines/>
      <w:spacing w:before="40" w:after="0" w:line="271" w:lineRule="auto"/>
      <w:ind w:left="1050" w:right="1009" w:hanging="10"/>
      <w:jc w:val="both"/>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8130A1"/>
    <w:pPr>
      <w:ind w:left="720"/>
      <w:contextualSpacing/>
    </w:pPr>
  </w:style>
  <w:style w:type="character" w:customStyle="1" w:styleId="10">
    <w:name w:val="Заголовок 1 Знак"/>
    <w:basedOn w:val="a0"/>
    <w:link w:val="1"/>
    <w:uiPriority w:val="9"/>
    <w:rsid w:val="007859F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1"/>
    <w:rsid w:val="007859F6"/>
    <w:rPr>
      <w:rFonts w:asciiTheme="majorHAnsi" w:eastAsiaTheme="majorEastAsia" w:hAnsiTheme="majorHAnsi" w:cstheme="majorBidi"/>
      <w:b/>
      <w:bCs/>
      <w:color w:val="4F81BD" w:themeColor="accent1"/>
      <w:sz w:val="26"/>
      <w:szCs w:val="26"/>
      <w:lang w:eastAsia="ru-RU" w:bidi="ru-RU"/>
    </w:rPr>
  </w:style>
  <w:style w:type="table" w:styleId="a4">
    <w:name w:val="Table Grid"/>
    <w:basedOn w:val="a1"/>
    <w:uiPriority w:val="59"/>
    <w:rsid w:val="007859F6"/>
    <w:pPr>
      <w:spacing w:after="0" w:line="240" w:lineRule="auto"/>
      <w:ind w:right="23"/>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unhideWhenUsed/>
    <w:rsid w:val="007859F6"/>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7859F6"/>
    <w:rPr>
      <w:rFonts w:ascii="Tahoma" w:hAnsi="Tahoma" w:cs="Tahoma"/>
      <w:sz w:val="16"/>
      <w:szCs w:val="16"/>
    </w:rPr>
  </w:style>
  <w:style w:type="paragraph" w:styleId="a7">
    <w:name w:val="Normal (Web)"/>
    <w:aliases w:val="Обычный (Web)"/>
    <w:basedOn w:val="a"/>
    <w:link w:val="a8"/>
    <w:uiPriority w:val="99"/>
    <w:unhideWhenUsed/>
    <w:qFormat/>
    <w:rsid w:val="007859F6"/>
    <w:pPr>
      <w:spacing w:before="30" w:after="30" w:line="240" w:lineRule="auto"/>
    </w:pPr>
    <w:rPr>
      <w:rFonts w:ascii="Times New Roman" w:eastAsia="Times New Roman" w:hAnsi="Times New Roman" w:cs="Times New Roman"/>
      <w:sz w:val="20"/>
      <w:szCs w:val="20"/>
      <w:lang w:eastAsia="ru-RU"/>
    </w:rPr>
  </w:style>
  <w:style w:type="character" w:styleId="a9">
    <w:name w:val="Strong"/>
    <w:basedOn w:val="a0"/>
    <w:uiPriority w:val="22"/>
    <w:qFormat/>
    <w:rsid w:val="007859F6"/>
    <w:rPr>
      <w:b/>
      <w:bCs/>
    </w:rPr>
  </w:style>
  <w:style w:type="table" w:customStyle="1" w:styleId="11">
    <w:name w:val="Сетка таблицы1"/>
    <w:basedOn w:val="a1"/>
    <w:next w:val="a4"/>
    <w:uiPriority w:val="39"/>
    <w:rsid w:val="007859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
    <w:link w:val="ab"/>
    <w:uiPriority w:val="99"/>
    <w:unhideWhenUsed/>
    <w:qFormat/>
    <w:rsid w:val="007859F6"/>
    <w:pPr>
      <w:spacing w:after="120"/>
      <w:jc w:val="center"/>
    </w:pPr>
  </w:style>
  <w:style w:type="character" w:customStyle="1" w:styleId="ab">
    <w:name w:val="Основной текст Знак"/>
    <w:basedOn w:val="a0"/>
    <w:link w:val="aa"/>
    <w:uiPriority w:val="99"/>
    <w:rsid w:val="007859F6"/>
  </w:style>
  <w:style w:type="character" w:customStyle="1" w:styleId="ac">
    <w:name w:val="Основной текст_"/>
    <w:basedOn w:val="a0"/>
    <w:link w:val="12"/>
    <w:rsid w:val="007859F6"/>
    <w:rPr>
      <w:rFonts w:ascii="Times New Roman" w:eastAsia="Times New Roman" w:hAnsi="Times New Roman" w:cs="Times New Roman"/>
    </w:rPr>
  </w:style>
  <w:style w:type="character" w:customStyle="1" w:styleId="13">
    <w:name w:val="Заголовок №1_"/>
    <w:basedOn w:val="a0"/>
    <w:link w:val="14"/>
    <w:rsid w:val="007859F6"/>
    <w:rPr>
      <w:rFonts w:ascii="Times New Roman" w:eastAsia="Times New Roman" w:hAnsi="Times New Roman" w:cs="Times New Roman"/>
      <w:b/>
      <w:bCs/>
    </w:rPr>
  </w:style>
  <w:style w:type="paragraph" w:customStyle="1" w:styleId="12">
    <w:name w:val="Основной текст1"/>
    <w:basedOn w:val="a"/>
    <w:link w:val="ac"/>
    <w:rsid w:val="007859F6"/>
    <w:pPr>
      <w:spacing w:after="0" w:line="223" w:lineRule="auto"/>
    </w:pPr>
    <w:rPr>
      <w:rFonts w:ascii="Times New Roman" w:eastAsia="Times New Roman" w:hAnsi="Times New Roman" w:cs="Times New Roman"/>
    </w:rPr>
  </w:style>
  <w:style w:type="paragraph" w:customStyle="1" w:styleId="14">
    <w:name w:val="Заголовок №1"/>
    <w:basedOn w:val="a"/>
    <w:link w:val="13"/>
    <w:rsid w:val="007859F6"/>
    <w:pPr>
      <w:spacing w:after="0" w:line="223" w:lineRule="auto"/>
      <w:ind w:left="180" w:firstLine="180"/>
      <w:outlineLvl w:val="0"/>
    </w:pPr>
    <w:rPr>
      <w:rFonts w:ascii="Times New Roman" w:eastAsia="Times New Roman" w:hAnsi="Times New Roman" w:cs="Times New Roman"/>
      <w:b/>
      <w:bCs/>
    </w:rPr>
  </w:style>
  <w:style w:type="character" w:customStyle="1" w:styleId="ad">
    <w:name w:val="Подпись к таблице_"/>
    <w:basedOn w:val="a0"/>
    <w:link w:val="ae"/>
    <w:rsid w:val="007859F6"/>
    <w:rPr>
      <w:rFonts w:ascii="Times New Roman" w:eastAsia="Times New Roman" w:hAnsi="Times New Roman" w:cs="Times New Roman"/>
      <w:b/>
      <w:bCs/>
      <w:i/>
      <w:iCs/>
    </w:rPr>
  </w:style>
  <w:style w:type="character" w:customStyle="1" w:styleId="af">
    <w:name w:val="Другое_"/>
    <w:basedOn w:val="a0"/>
    <w:link w:val="af0"/>
    <w:rsid w:val="007859F6"/>
    <w:rPr>
      <w:rFonts w:ascii="Times New Roman" w:eastAsia="Times New Roman" w:hAnsi="Times New Roman" w:cs="Times New Roman"/>
    </w:rPr>
  </w:style>
  <w:style w:type="paragraph" w:customStyle="1" w:styleId="ae">
    <w:name w:val="Подпись к таблице"/>
    <w:basedOn w:val="a"/>
    <w:link w:val="ad"/>
    <w:rsid w:val="007859F6"/>
    <w:pPr>
      <w:spacing w:after="0" w:line="223" w:lineRule="auto"/>
    </w:pPr>
    <w:rPr>
      <w:rFonts w:ascii="Times New Roman" w:eastAsia="Times New Roman" w:hAnsi="Times New Roman" w:cs="Times New Roman"/>
      <w:b/>
      <w:bCs/>
      <w:i/>
      <w:iCs/>
    </w:rPr>
  </w:style>
  <w:style w:type="paragraph" w:customStyle="1" w:styleId="af0">
    <w:name w:val="Другое"/>
    <w:basedOn w:val="a"/>
    <w:link w:val="af"/>
    <w:rsid w:val="007859F6"/>
    <w:pPr>
      <w:spacing w:after="0" w:line="223" w:lineRule="auto"/>
    </w:pPr>
    <w:rPr>
      <w:rFonts w:ascii="Times New Roman" w:eastAsia="Times New Roman" w:hAnsi="Times New Roman" w:cs="Times New Roman"/>
    </w:rPr>
  </w:style>
  <w:style w:type="character" w:customStyle="1" w:styleId="link">
    <w:name w:val="link"/>
    <w:basedOn w:val="a0"/>
    <w:rsid w:val="007859F6"/>
  </w:style>
  <w:style w:type="paragraph" w:customStyle="1" w:styleId="21">
    <w:name w:val="Основной текст 21"/>
    <w:basedOn w:val="a"/>
    <w:rsid w:val="007859F6"/>
    <w:pPr>
      <w:spacing w:after="0" w:line="240" w:lineRule="auto"/>
      <w:jc w:val="both"/>
    </w:pPr>
    <w:rPr>
      <w:rFonts w:ascii="Times New Roman" w:eastAsia="Times New Roman" w:hAnsi="Times New Roman" w:cs="Times New Roman"/>
      <w:sz w:val="28"/>
      <w:szCs w:val="20"/>
      <w:lang w:eastAsia="ar-SA"/>
    </w:rPr>
  </w:style>
  <w:style w:type="character" w:customStyle="1" w:styleId="extendedtext-short">
    <w:name w:val="extendedtext-short"/>
    <w:basedOn w:val="a0"/>
    <w:rsid w:val="007859F6"/>
  </w:style>
  <w:style w:type="paragraph" w:styleId="af1">
    <w:name w:val="No Spacing"/>
    <w:aliases w:val="основа"/>
    <w:link w:val="af2"/>
    <w:uiPriority w:val="1"/>
    <w:qFormat/>
    <w:rsid w:val="007859F6"/>
    <w:pPr>
      <w:spacing w:after="0" w:line="240" w:lineRule="auto"/>
    </w:pPr>
    <w:rPr>
      <w:rFonts w:ascii="Arial Unicode MS" w:eastAsia="Arial Unicode MS" w:hAnsi="Arial Unicode MS" w:cs="Arial Unicode MS"/>
      <w:color w:val="000000"/>
      <w:sz w:val="24"/>
      <w:szCs w:val="24"/>
      <w:lang w:eastAsia="ru-RU"/>
    </w:rPr>
  </w:style>
  <w:style w:type="character" w:customStyle="1" w:styleId="af2">
    <w:name w:val="Без интервала Знак"/>
    <w:aliases w:val="основа Знак"/>
    <w:link w:val="af1"/>
    <w:uiPriority w:val="99"/>
    <w:locked/>
    <w:rsid w:val="007859F6"/>
    <w:rPr>
      <w:rFonts w:ascii="Arial Unicode MS" w:eastAsia="Arial Unicode MS" w:hAnsi="Arial Unicode MS" w:cs="Arial Unicode MS"/>
      <w:color w:val="000000"/>
      <w:sz w:val="24"/>
      <w:szCs w:val="24"/>
      <w:lang w:eastAsia="ru-RU"/>
    </w:rPr>
  </w:style>
  <w:style w:type="paragraph" w:customStyle="1" w:styleId="15">
    <w:name w:val="Абзац списка1"/>
    <w:basedOn w:val="a"/>
    <w:uiPriority w:val="99"/>
    <w:rsid w:val="007859F6"/>
    <w:pPr>
      <w:ind w:left="720"/>
    </w:pPr>
    <w:rPr>
      <w:rFonts w:ascii="Calibri" w:eastAsia="Times New Roman" w:hAnsi="Calibri" w:cs="Calibri"/>
      <w:lang w:eastAsia="ru-RU"/>
    </w:rPr>
  </w:style>
  <w:style w:type="table" w:customStyle="1" w:styleId="22">
    <w:name w:val="Сетка таблицы2"/>
    <w:basedOn w:val="a1"/>
    <w:next w:val="a4"/>
    <w:uiPriority w:val="39"/>
    <w:rsid w:val="00D611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C71DAE"/>
    <w:pPr>
      <w:spacing w:after="0" w:line="240" w:lineRule="auto"/>
    </w:pPr>
    <w:rPr>
      <w:rFonts w:eastAsia="Times New Roman"/>
      <w:lang w:eastAsia="ru-RU"/>
    </w:rPr>
    <w:tblPr>
      <w:tblCellMar>
        <w:top w:w="0" w:type="dxa"/>
        <w:left w:w="0" w:type="dxa"/>
        <w:bottom w:w="0" w:type="dxa"/>
        <w:right w:w="0" w:type="dxa"/>
      </w:tblCellMar>
    </w:tblPr>
  </w:style>
  <w:style w:type="character" w:customStyle="1" w:styleId="30">
    <w:name w:val="Заголовок 3 Знак"/>
    <w:basedOn w:val="a0"/>
    <w:link w:val="3"/>
    <w:uiPriority w:val="9"/>
    <w:rsid w:val="00967965"/>
    <w:rPr>
      <w:rFonts w:ascii="Cambria" w:eastAsia="Times New Roman" w:hAnsi="Cambria" w:cs="Times New Roman"/>
      <w:b/>
      <w:bCs/>
      <w:color w:val="4F81BD"/>
      <w:lang w:eastAsia="ru-RU"/>
    </w:rPr>
  </w:style>
  <w:style w:type="character" w:customStyle="1" w:styleId="40">
    <w:name w:val="Заголовок 4 Знак"/>
    <w:basedOn w:val="a0"/>
    <w:link w:val="4"/>
    <w:uiPriority w:val="9"/>
    <w:rsid w:val="00967965"/>
    <w:rPr>
      <w:rFonts w:ascii="Cambria" w:eastAsia="Times New Roman" w:hAnsi="Cambria" w:cs="Times New Roman"/>
      <w:b/>
      <w:bCs/>
      <w:i/>
      <w:iCs/>
      <w:color w:val="4F81BD"/>
      <w:lang w:eastAsia="ru-RU"/>
    </w:rPr>
  </w:style>
  <w:style w:type="character" w:customStyle="1" w:styleId="50">
    <w:name w:val="Заголовок 5 Знак"/>
    <w:basedOn w:val="a0"/>
    <w:link w:val="5"/>
    <w:uiPriority w:val="9"/>
    <w:rsid w:val="00967965"/>
    <w:rPr>
      <w:rFonts w:ascii="Cambria" w:eastAsia="Times New Roman" w:hAnsi="Cambria" w:cs="Times New Roman"/>
      <w:color w:val="243F60"/>
      <w:lang w:eastAsia="ru-RU"/>
    </w:rPr>
  </w:style>
  <w:style w:type="character" w:customStyle="1" w:styleId="60">
    <w:name w:val="Заголовок 6 Знак"/>
    <w:basedOn w:val="a0"/>
    <w:link w:val="6"/>
    <w:uiPriority w:val="9"/>
    <w:rsid w:val="00967965"/>
    <w:rPr>
      <w:rFonts w:ascii="Cambria" w:eastAsia="Times New Roman" w:hAnsi="Cambria" w:cs="Times New Roman"/>
      <w:i/>
      <w:iCs/>
      <w:color w:val="243F60"/>
      <w:lang w:eastAsia="ru-RU"/>
    </w:rPr>
  </w:style>
  <w:style w:type="character" w:customStyle="1" w:styleId="70">
    <w:name w:val="Заголовок 7 Знак"/>
    <w:basedOn w:val="a0"/>
    <w:link w:val="7"/>
    <w:uiPriority w:val="9"/>
    <w:rsid w:val="00967965"/>
    <w:rPr>
      <w:rFonts w:ascii="Cambria" w:eastAsia="Times New Roman" w:hAnsi="Cambria" w:cs="Times New Roman"/>
      <w:i/>
      <w:iCs/>
      <w:color w:val="404040"/>
      <w:lang w:eastAsia="ru-RU"/>
    </w:rPr>
  </w:style>
  <w:style w:type="character" w:customStyle="1" w:styleId="80">
    <w:name w:val="Заголовок 8 Знак"/>
    <w:basedOn w:val="a0"/>
    <w:link w:val="8"/>
    <w:uiPriority w:val="9"/>
    <w:rsid w:val="00967965"/>
    <w:rPr>
      <w:rFonts w:ascii="Cambria" w:eastAsia="Times New Roman" w:hAnsi="Cambria" w:cs="Times New Roman"/>
      <w:color w:val="4F81BD"/>
      <w:sz w:val="20"/>
      <w:szCs w:val="20"/>
      <w:lang w:eastAsia="ru-RU"/>
    </w:rPr>
  </w:style>
  <w:style w:type="character" w:customStyle="1" w:styleId="90">
    <w:name w:val="Заголовок 9 Знак"/>
    <w:basedOn w:val="a0"/>
    <w:link w:val="9"/>
    <w:uiPriority w:val="9"/>
    <w:rsid w:val="00967965"/>
    <w:rPr>
      <w:rFonts w:ascii="Cambria" w:eastAsia="Times New Roman" w:hAnsi="Cambria" w:cs="Times New Roman"/>
      <w:i/>
      <w:iCs/>
      <w:color w:val="404040"/>
      <w:sz w:val="20"/>
      <w:szCs w:val="20"/>
      <w:lang w:eastAsia="ru-RU"/>
    </w:rPr>
  </w:style>
  <w:style w:type="numbering" w:customStyle="1" w:styleId="16">
    <w:name w:val="Нет списка1"/>
    <w:next w:val="a2"/>
    <w:uiPriority w:val="99"/>
    <w:semiHidden/>
    <w:unhideWhenUsed/>
    <w:rsid w:val="00967965"/>
  </w:style>
  <w:style w:type="table" w:customStyle="1" w:styleId="TableGrid1">
    <w:name w:val="TableGrid1"/>
    <w:rsid w:val="00967965"/>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17">
    <w:name w:val="Название объекта1"/>
    <w:basedOn w:val="a"/>
    <w:next w:val="a"/>
    <w:uiPriority w:val="35"/>
    <w:unhideWhenUsed/>
    <w:qFormat/>
    <w:rsid w:val="00967965"/>
    <w:pPr>
      <w:spacing w:line="240" w:lineRule="auto"/>
      <w:ind w:left="1050" w:right="1009" w:hanging="10"/>
      <w:jc w:val="both"/>
    </w:pPr>
    <w:rPr>
      <w:rFonts w:ascii="Times New Roman" w:eastAsia="Times New Roman" w:hAnsi="Times New Roman" w:cs="Times New Roman"/>
      <w:i/>
      <w:iCs/>
      <w:color w:val="44546A"/>
      <w:sz w:val="18"/>
      <w:szCs w:val="18"/>
      <w:lang w:eastAsia="ru-RU"/>
    </w:rPr>
  </w:style>
  <w:style w:type="paragraph" w:customStyle="1" w:styleId="31">
    <w:name w:val="Заголовок 31"/>
    <w:basedOn w:val="a"/>
    <w:next w:val="a"/>
    <w:uiPriority w:val="9"/>
    <w:semiHidden/>
    <w:unhideWhenUsed/>
    <w:qFormat/>
    <w:rsid w:val="00967965"/>
    <w:pPr>
      <w:keepNext/>
      <w:keepLines/>
      <w:spacing w:before="200" w:after="0"/>
      <w:outlineLvl w:val="2"/>
    </w:pPr>
    <w:rPr>
      <w:rFonts w:ascii="Cambria" w:eastAsia="Times New Roman" w:hAnsi="Cambria" w:cs="Times New Roman"/>
      <w:b/>
      <w:bCs/>
      <w:color w:val="4F81BD"/>
      <w:lang w:eastAsia="ru-RU"/>
    </w:rPr>
  </w:style>
  <w:style w:type="paragraph" w:customStyle="1" w:styleId="41">
    <w:name w:val="Заголовок 41"/>
    <w:basedOn w:val="a"/>
    <w:next w:val="a"/>
    <w:uiPriority w:val="9"/>
    <w:semiHidden/>
    <w:unhideWhenUsed/>
    <w:qFormat/>
    <w:rsid w:val="00967965"/>
    <w:pPr>
      <w:keepNext/>
      <w:keepLines/>
      <w:spacing w:before="200" w:after="0"/>
      <w:outlineLvl w:val="3"/>
    </w:pPr>
    <w:rPr>
      <w:rFonts w:ascii="Cambria" w:eastAsia="Times New Roman" w:hAnsi="Cambria" w:cs="Times New Roman"/>
      <w:b/>
      <w:bCs/>
      <w:i/>
      <w:iCs/>
      <w:color w:val="4F81BD"/>
      <w:lang w:eastAsia="ru-RU"/>
    </w:rPr>
  </w:style>
  <w:style w:type="paragraph" w:customStyle="1" w:styleId="51">
    <w:name w:val="Заголовок 51"/>
    <w:basedOn w:val="a"/>
    <w:next w:val="a"/>
    <w:uiPriority w:val="9"/>
    <w:semiHidden/>
    <w:unhideWhenUsed/>
    <w:qFormat/>
    <w:rsid w:val="00967965"/>
    <w:pPr>
      <w:keepNext/>
      <w:keepLines/>
      <w:spacing w:before="200" w:after="0"/>
      <w:outlineLvl w:val="4"/>
    </w:pPr>
    <w:rPr>
      <w:rFonts w:ascii="Cambria" w:eastAsia="Times New Roman" w:hAnsi="Cambria" w:cs="Times New Roman"/>
      <w:color w:val="243F60"/>
      <w:lang w:eastAsia="ru-RU"/>
    </w:rPr>
  </w:style>
  <w:style w:type="paragraph" w:customStyle="1" w:styleId="61">
    <w:name w:val="Заголовок 61"/>
    <w:basedOn w:val="a"/>
    <w:next w:val="a"/>
    <w:uiPriority w:val="9"/>
    <w:semiHidden/>
    <w:unhideWhenUsed/>
    <w:qFormat/>
    <w:rsid w:val="00967965"/>
    <w:pPr>
      <w:keepNext/>
      <w:keepLines/>
      <w:spacing w:before="200" w:after="0"/>
      <w:outlineLvl w:val="5"/>
    </w:pPr>
    <w:rPr>
      <w:rFonts w:ascii="Cambria" w:eastAsia="Times New Roman" w:hAnsi="Cambria" w:cs="Times New Roman"/>
      <w:i/>
      <w:iCs/>
      <w:color w:val="243F60"/>
      <w:lang w:eastAsia="ru-RU"/>
    </w:rPr>
  </w:style>
  <w:style w:type="paragraph" w:customStyle="1" w:styleId="71">
    <w:name w:val="Заголовок 71"/>
    <w:basedOn w:val="a"/>
    <w:next w:val="a"/>
    <w:uiPriority w:val="9"/>
    <w:semiHidden/>
    <w:unhideWhenUsed/>
    <w:qFormat/>
    <w:rsid w:val="00967965"/>
    <w:pPr>
      <w:keepNext/>
      <w:keepLines/>
      <w:spacing w:before="200" w:after="0"/>
      <w:outlineLvl w:val="6"/>
    </w:pPr>
    <w:rPr>
      <w:rFonts w:ascii="Cambria" w:eastAsia="Times New Roman" w:hAnsi="Cambria" w:cs="Times New Roman"/>
      <w:i/>
      <w:iCs/>
      <w:color w:val="404040"/>
      <w:lang w:eastAsia="ru-RU"/>
    </w:rPr>
  </w:style>
  <w:style w:type="paragraph" w:customStyle="1" w:styleId="81">
    <w:name w:val="Заголовок 81"/>
    <w:basedOn w:val="a"/>
    <w:next w:val="a"/>
    <w:uiPriority w:val="9"/>
    <w:semiHidden/>
    <w:unhideWhenUsed/>
    <w:qFormat/>
    <w:rsid w:val="00967965"/>
    <w:pPr>
      <w:keepNext/>
      <w:keepLines/>
      <w:spacing w:before="200" w:after="0"/>
      <w:outlineLvl w:val="7"/>
    </w:pPr>
    <w:rPr>
      <w:rFonts w:ascii="Cambria" w:eastAsia="Times New Roman" w:hAnsi="Cambria" w:cs="Times New Roman"/>
      <w:color w:val="4F81BD"/>
      <w:sz w:val="20"/>
      <w:szCs w:val="20"/>
      <w:lang w:eastAsia="ru-RU"/>
    </w:rPr>
  </w:style>
  <w:style w:type="paragraph" w:customStyle="1" w:styleId="91">
    <w:name w:val="Заголовок 91"/>
    <w:basedOn w:val="a"/>
    <w:next w:val="a"/>
    <w:uiPriority w:val="9"/>
    <w:semiHidden/>
    <w:unhideWhenUsed/>
    <w:qFormat/>
    <w:rsid w:val="00967965"/>
    <w:pPr>
      <w:keepNext/>
      <w:keepLines/>
      <w:spacing w:before="200" w:after="0"/>
      <w:outlineLvl w:val="8"/>
    </w:pPr>
    <w:rPr>
      <w:rFonts w:ascii="Cambria" w:eastAsia="Times New Roman" w:hAnsi="Cambria" w:cs="Times New Roman"/>
      <w:i/>
      <w:iCs/>
      <w:color w:val="404040"/>
      <w:sz w:val="20"/>
      <w:szCs w:val="20"/>
      <w:lang w:eastAsia="ru-RU"/>
    </w:rPr>
  </w:style>
  <w:style w:type="numbering" w:customStyle="1" w:styleId="110">
    <w:name w:val="Нет списка11"/>
    <w:next w:val="a2"/>
    <w:uiPriority w:val="99"/>
    <w:semiHidden/>
    <w:unhideWhenUsed/>
    <w:rsid w:val="00967965"/>
  </w:style>
  <w:style w:type="paragraph" w:styleId="32">
    <w:name w:val="Body Text 3"/>
    <w:basedOn w:val="a"/>
    <w:link w:val="33"/>
    <w:unhideWhenUsed/>
    <w:rsid w:val="00967965"/>
    <w:pPr>
      <w:spacing w:after="120" w:line="240" w:lineRule="auto"/>
    </w:pPr>
    <w:rPr>
      <w:rFonts w:ascii="Arial Unicode MS" w:eastAsia="Arial Unicode MS" w:hAnsi="Arial Unicode MS" w:cs="Arial Unicode MS"/>
      <w:color w:val="000000"/>
      <w:sz w:val="16"/>
      <w:szCs w:val="16"/>
      <w:lang w:eastAsia="ru-RU"/>
    </w:rPr>
  </w:style>
  <w:style w:type="character" w:customStyle="1" w:styleId="33">
    <w:name w:val="Основной текст 3 Знак"/>
    <w:basedOn w:val="a0"/>
    <w:link w:val="32"/>
    <w:rsid w:val="00967965"/>
    <w:rPr>
      <w:rFonts w:ascii="Arial Unicode MS" w:eastAsia="Arial Unicode MS" w:hAnsi="Arial Unicode MS" w:cs="Arial Unicode MS"/>
      <w:color w:val="000000"/>
      <w:sz w:val="16"/>
      <w:szCs w:val="16"/>
      <w:lang w:eastAsia="ru-RU"/>
    </w:rPr>
  </w:style>
  <w:style w:type="paragraph" w:customStyle="1" w:styleId="Default">
    <w:name w:val="Default"/>
    <w:rsid w:val="00967965"/>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34">
    <w:name w:val="Сетка таблицы3"/>
    <w:basedOn w:val="a1"/>
    <w:next w:val="a4"/>
    <w:uiPriority w:val="3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Верхний колонтитул Знак"/>
    <w:basedOn w:val="a0"/>
    <w:link w:val="af4"/>
    <w:uiPriority w:val="99"/>
    <w:rsid w:val="00967965"/>
    <w:rPr>
      <w:rFonts w:ascii="Calibri" w:eastAsia="Times New Roman" w:hAnsi="Calibri" w:cs="Times New Roman"/>
    </w:rPr>
  </w:style>
  <w:style w:type="paragraph" w:styleId="af4">
    <w:name w:val="header"/>
    <w:basedOn w:val="a"/>
    <w:link w:val="af3"/>
    <w:uiPriority w:val="99"/>
    <w:unhideWhenUsed/>
    <w:rsid w:val="00967965"/>
    <w:pPr>
      <w:tabs>
        <w:tab w:val="center" w:pos="4677"/>
        <w:tab w:val="right" w:pos="9355"/>
      </w:tabs>
    </w:pPr>
    <w:rPr>
      <w:rFonts w:ascii="Calibri" w:eastAsia="Times New Roman" w:hAnsi="Calibri" w:cs="Times New Roman"/>
    </w:rPr>
  </w:style>
  <w:style w:type="character" w:customStyle="1" w:styleId="18">
    <w:name w:val="Верхний колонтитул Знак1"/>
    <w:basedOn w:val="a0"/>
    <w:uiPriority w:val="99"/>
    <w:semiHidden/>
    <w:rsid w:val="00967965"/>
  </w:style>
  <w:style w:type="character" w:customStyle="1" w:styleId="af5">
    <w:name w:val="Нижний колонтитул Знак"/>
    <w:basedOn w:val="a0"/>
    <w:link w:val="af6"/>
    <w:uiPriority w:val="99"/>
    <w:rsid w:val="00967965"/>
    <w:rPr>
      <w:rFonts w:ascii="Calibri" w:eastAsia="Times New Roman" w:hAnsi="Calibri" w:cs="Times New Roman"/>
    </w:rPr>
  </w:style>
  <w:style w:type="paragraph" w:styleId="af6">
    <w:name w:val="footer"/>
    <w:basedOn w:val="a"/>
    <w:link w:val="af5"/>
    <w:uiPriority w:val="99"/>
    <w:unhideWhenUsed/>
    <w:rsid w:val="00967965"/>
    <w:pPr>
      <w:tabs>
        <w:tab w:val="center" w:pos="4677"/>
        <w:tab w:val="right" w:pos="9355"/>
      </w:tabs>
    </w:pPr>
    <w:rPr>
      <w:rFonts w:ascii="Calibri" w:eastAsia="Times New Roman" w:hAnsi="Calibri" w:cs="Times New Roman"/>
    </w:rPr>
  </w:style>
  <w:style w:type="character" w:customStyle="1" w:styleId="19">
    <w:name w:val="Нижний колонтитул Знак1"/>
    <w:basedOn w:val="a0"/>
    <w:uiPriority w:val="99"/>
    <w:semiHidden/>
    <w:rsid w:val="00967965"/>
  </w:style>
  <w:style w:type="paragraph" w:customStyle="1" w:styleId="1a">
    <w:name w:val="Заголовок1"/>
    <w:basedOn w:val="a"/>
    <w:next w:val="a"/>
    <w:uiPriority w:val="10"/>
    <w:qFormat/>
    <w:rsid w:val="00967965"/>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ru-RU"/>
    </w:rPr>
  </w:style>
  <w:style w:type="character" w:customStyle="1" w:styleId="af7">
    <w:name w:val="Заголовок Знак"/>
    <w:basedOn w:val="a0"/>
    <w:link w:val="af8"/>
    <w:uiPriority w:val="10"/>
    <w:rsid w:val="00967965"/>
    <w:rPr>
      <w:rFonts w:ascii="Cambria" w:eastAsia="Times New Roman" w:hAnsi="Cambria" w:cs="Times New Roman"/>
      <w:color w:val="17365D"/>
      <w:spacing w:val="5"/>
      <w:kern w:val="28"/>
      <w:sz w:val="52"/>
      <w:szCs w:val="52"/>
    </w:rPr>
  </w:style>
  <w:style w:type="paragraph" w:customStyle="1" w:styleId="1b">
    <w:name w:val="Подзаголовок1"/>
    <w:basedOn w:val="a"/>
    <w:next w:val="a"/>
    <w:uiPriority w:val="11"/>
    <w:qFormat/>
    <w:rsid w:val="00967965"/>
    <w:rPr>
      <w:rFonts w:ascii="Cambria" w:eastAsia="Times New Roman" w:hAnsi="Cambria" w:cs="Times New Roman"/>
      <w:i/>
      <w:iCs/>
      <w:color w:val="4F81BD"/>
      <w:spacing w:val="15"/>
      <w:sz w:val="24"/>
      <w:szCs w:val="24"/>
      <w:lang w:eastAsia="ru-RU"/>
    </w:rPr>
  </w:style>
  <w:style w:type="character" w:customStyle="1" w:styleId="af9">
    <w:name w:val="Подзаголовок Знак"/>
    <w:basedOn w:val="a0"/>
    <w:link w:val="afa"/>
    <w:uiPriority w:val="11"/>
    <w:rsid w:val="00967965"/>
    <w:rPr>
      <w:rFonts w:ascii="Cambria" w:eastAsia="Times New Roman" w:hAnsi="Cambria" w:cs="Times New Roman"/>
      <w:i/>
      <w:iCs/>
      <w:color w:val="4F81BD"/>
      <w:spacing w:val="15"/>
      <w:sz w:val="24"/>
      <w:szCs w:val="24"/>
    </w:rPr>
  </w:style>
  <w:style w:type="paragraph" w:customStyle="1" w:styleId="210">
    <w:name w:val="Цитата 21"/>
    <w:basedOn w:val="a"/>
    <w:next w:val="a"/>
    <w:uiPriority w:val="29"/>
    <w:qFormat/>
    <w:rsid w:val="00967965"/>
    <w:rPr>
      <w:rFonts w:ascii="Calibri" w:eastAsia="Times New Roman" w:hAnsi="Calibri" w:cs="Times New Roman"/>
      <w:i/>
      <w:iCs/>
      <w:color w:val="000000"/>
      <w:lang w:eastAsia="ru-RU"/>
    </w:rPr>
  </w:style>
  <w:style w:type="character" w:customStyle="1" w:styleId="23">
    <w:name w:val="Цитата 2 Знак"/>
    <w:basedOn w:val="a0"/>
    <w:link w:val="24"/>
    <w:uiPriority w:val="29"/>
    <w:rsid w:val="00967965"/>
    <w:rPr>
      <w:rFonts w:ascii="Calibri" w:eastAsia="Times New Roman" w:hAnsi="Calibri" w:cs="Times New Roman"/>
      <w:i/>
      <w:iCs/>
      <w:color w:val="000000"/>
    </w:rPr>
  </w:style>
  <w:style w:type="paragraph" w:customStyle="1" w:styleId="1c">
    <w:name w:val="Выделенная цитата1"/>
    <w:basedOn w:val="a"/>
    <w:next w:val="a"/>
    <w:uiPriority w:val="30"/>
    <w:qFormat/>
    <w:rsid w:val="00967965"/>
    <w:pPr>
      <w:pBdr>
        <w:bottom w:val="single" w:sz="4" w:space="4" w:color="4F81BD"/>
      </w:pBdr>
      <w:spacing w:before="200" w:after="280"/>
      <w:ind w:left="936" w:right="936"/>
    </w:pPr>
    <w:rPr>
      <w:rFonts w:ascii="Calibri" w:eastAsia="Times New Roman" w:hAnsi="Calibri" w:cs="Times New Roman"/>
      <w:b/>
      <w:bCs/>
      <w:i/>
      <w:iCs/>
      <w:color w:val="4F81BD"/>
      <w:lang w:eastAsia="ru-RU"/>
    </w:rPr>
  </w:style>
  <w:style w:type="character" w:customStyle="1" w:styleId="afb">
    <w:name w:val="Выделенная цитата Знак"/>
    <w:basedOn w:val="a0"/>
    <w:link w:val="afc"/>
    <w:uiPriority w:val="30"/>
    <w:rsid w:val="00967965"/>
    <w:rPr>
      <w:rFonts w:ascii="Calibri" w:eastAsia="Times New Roman" w:hAnsi="Calibri" w:cs="Times New Roman"/>
      <w:b/>
      <w:bCs/>
      <w:i/>
      <w:iCs/>
      <w:color w:val="4F81BD"/>
    </w:rPr>
  </w:style>
  <w:style w:type="paragraph" w:customStyle="1" w:styleId="TableParagraph">
    <w:name w:val="Table Paragraph"/>
    <w:basedOn w:val="a"/>
    <w:uiPriority w:val="99"/>
    <w:qFormat/>
    <w:rsid w:val="00967965"/>
    <w:pPr>
      <w:widowControl w:val="0"/>
      <w:spacing w:after="0" w:line="240" w:lineRule="auto"/>
    </w:pPr>
    <w:rPr>
      <w:rFonts w:ascii="Calibri" w:eastAsia="Calibri" w:hAnsi="Calibri" w:cs="Times New Roman"/>
      <w:lang w:val="en-US"/>
    </w:rPr>
  </w:style>
  <w:style w:type="paragraph" w:customStyle="1" w:styleId="c28">
    <w:name w:val="c28"/>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1">
    <w:name w:val="c31"/>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d">
    <w:name w:val="Слабое выделение1"/>
    <w:basedOn w:val="a0"/>
    <w:uiPriority w:val="19"/>
    <w:qFormat/>
    <w:rsid w:val="00967965"/>
    <w:rPr>
      <w:i/>
      <w:iCs/>
      <w:color w:val="808080"/>
    </w:rPr>
  </w:style>
  <w:style w:type="character" w:customStyle="1" w:styleId="1e">
    <w:name w:val="Сильное выделение1"/>
    <w:basedOn w:val="a0"/>
    <w:uiPriority w:val="21"/>
    <w:qFormat/>
    <w:rsid w:val="00967965"/>
    <w:rPr>
      <w:b/>
      <w:bCs/>
      <w:i/>
      <w:iCs/>
      <w:color w:val="4F81BD"/>
    </w:rPr>
  </w:style>
  <w:style w:type="character" w:customStyle="1" w:styleId="1f">
    <w:name w:val="Слабая ссылка1"/>
    <w:basedOn w:val="a0"/>
    <w:uiPriority w:val="31"/>
    <w:qFormat/>
    <w:rsid w:val="00967965"/>
    <w:rPr>
      <w:smallCaps/>
      <w:color w:val="C0504D"/>
      <w:u w:val="single"/>
    </w:rPr>
  </w:style>
  <w:style w:type="character" w:customStyle="1" w:styleId="1f0">
    <w:name w:val="Сильная ссылка1"/>
    <w:basedOn w:val="a0"/>
    <w:uiPriority w:val="32"/>
    <w:qFormat/>
    <w:rsid w:val="00967965"/>
    <w:rPr>
      <w:b/>
      <w:bCs/>
      <w:smallCaps/>
      <w:color w:val="C0504D"/>
      <w:spacing w:val="5"/>
      <w:u w:val="single"/>
    </w:rPr>
  </w:style>
  <w:style w:type="character" w:styleId="afd">
    <w:name w:val="Book Title"/>
    <w:basedOn w:val="a0"/>
    <w:uiPriority w:val="33"/>
    <w:qFormat/>
    <w:rsid w:val="00967965"/>
    <w:rPr>
      <w:b/>
      <w:bCs/>
      <w:smallCaps/>
      <w:spacing w:val="5"/>
    </w:rPr>
  </w:style>
  <w:style w:type="character" w:customStyle="1" w:styleId="c23">
    <w:name w:val="c23"/>
    <w:basedOn w:val="a0"/>
    <w:rsid w:val="00967965"/>
  </w:style>
  <w:style w:type="character" w:customStyle="1" w:styleId="c4">
    <w:name w:val="c4"/>
    <w:basedOn w:val="a0"/>
    <w:rsid w:val="00967965"/>
  </w:style>
  <w:style w:type="character" w:customStyle="1" w:styleId="apple-converted-space">
    <w:name w:val="apple-converted-space"/>
    <w:basedOn w:val="a0"/>
    <w:rsid w:val="00967965"/>
  </w:style>
  <w:style w:type="paragraph" w:styleId="afe">
    <w:name w:val="Body Text Indent"/>
    <w:basedOn w:val="a"/>
    <w:link w:val="aff"/>
    <w:unhideWhenUsed/>
    <w:rsid w:val="00967965"/>
    <w:pPr>
      <w:spacing w:after="120"/>
      <w:ind w:left="283"/>
    </w:pPr>
    <w:rPr>
      <w:rFonts w:ascii="Calibri" w:eastAsia="Calibri" w:hAnsi="Calibri" w:cs="Times New Roman"/>
    </w:rPr>
  </w:style>
  <w:style w:type="character" w:customStyle="1" w:styleId="aff">
    <w:name w:val="Основной текст с отступом Знак"/>
    <w:basedOn w:val="a0"/>
    <w:link w:val="afe"/>
    <w:rsid w:val="00967965"/>
    <w:rPr>
      <w:rFonts w:ascii="Calibri" w:eastAsia="Calibri" w:hAnsi="Calibri" w:cs="Times New Roman"/>
    </w:rPr>
  </w:style>
  <w:style w:type="character" w:styleId="aff0">
    <w:name w:val="Emphasis"/>
    <w:basedOn w:val="a0"/>
    <w:uiPriority w:val="20"/>
    <w:qFormat/>
    <w:rsid w:val="00967965"/>
    <w:rPr>
      <w:i/>
      <w:iCs/>
    </w:rPr>
  </w:style>
  <w:style w:type="paragraph" w:customStyle="1" w:styleId="a-txt">
    <w:name w:val="a-txt"/>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renderblock">
    <w:name w:val="article-render__block"/>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1">
    <w:name w:val="Hyperlink"/>
    <w:basedOn w:val="a0"/>
    <w:uiPriority w:val="99"/>
    <w:unhideWhenUsed/>
    <w:rsid w:val="00967965"/>
    <w:rPr>
      <w:color w:val="0000FF"/>
      <w:u w:val="single"/>
    </w:rPr>
  </w:style>
  <w:style w:type="character" w:customStyle="1" w:styleId="zen-tag-publisherstitle">
    <w:name w:val="zen-tag-publishers__title"/>
    <w:basedOn w:val="a0"/>
    <w:rsid w:val="00967965"/>
  </w:style>
  <w:style w:type="character" w:customStyle="1" w:styleId="matches">
    <w:name w:val="matches"/>
    <w:basedOn w:val="a0"/>
    <w:rsid w:val="00967965"/>
  </w:style>
  <w:style w:type="character" w:customStyle="1" w:styleId="310">
    <w:name w:val="Заголовок 3 Знак1"/>
    <w:basedOn w:val="a0"/>
    <w:uiPriority w:val="9"/>
    <w:semiHidden/>
    <w:rsid w:val="00967965"/>
    <w:rPr>
      <w:rFonts w:ascii="Calibri Light" w:eastAsia="Times New Roman" w:hAnsi="Calibri Light" w:cs="Times New Roman"/>
      <w:color w:val="1F4D78"/>
      <w:sz w:val="24"/>
      <w:szCs w:val="24"/>
    </w:rPr>
  </w:style>
  <w:style w:type="character" w:customStyle="1" w:styleId="410">
    <w:name w:val="Заголовок 4 Знак1"/>
    <w:basedOn w:val="a0"/>
    <w:uiPriority w:val="9"/>
    <w:semiHidden/>
    <w:rsid w:val="00967965"/>
    <w:rPr>
      <w:rFonts w:ascii="Calibri Light" w:eastAsia="Times New Roman" w:hAnsi="Calibri Light" w:cs="Times New Roman"/>
      <w:i/>
      <w:iCs/>
      <w:color w:val="2E74B5"/>
      <w:sz w:val="26"/>
    </w:rPr>
  </w:style>
  <w:style w:type="character" w:customStyle="1" w:styleId="510">
    <w:name w:val="Заголовок 5 Знак1"/>
    <w:basedOn w:val="a0"/>
    <w:uiPriority w:val="9"/>
    <w:semiHidden/>
    <w:rsid w:val="00967965"/>
    <w:rPr>
      <w:rFonts w:ascii="Calibri Light" w:eastAsia="Times New Roman" w:hAnsi="Calibri Light" w:cs="Times New Roman"/>
      <w:color w:val="2E74B5"/>
      <w:sz w:val="26"/>
    </w:rPr>
  </w:style>
  <w:style w:type="character" w:customStyle="1" w:styleId="610">
    <w:name w:val="Заголовок 6 Знак1"/>
    <w:basedOn w:val="a0"/>
    <w:uiPriority w:val="9"/>
    <w:semiHidden/>
    <w:rsid w:val="00967965"/>
    <w:rPr>
      <w:rFonts w:ascii="Calibri Light" w:eastAsia="Times New Roman" w:hAnsi="Calibri Light" w:cs="Times New Roman"/>
      <w:color w:val="1F4D78"/>
      <w:sz w:val="26"/>
    </w:rPr>
  </w:style>
  <w:style w:type="character" w:customStyle="1" w:styleId="710">
    <w:name w:val="Заголовок 7 Знак1"/>
    <w:basedOn w:val="a0"/>
    <w:uiPriority w:val="9"/>
    <w:semiHidden/>
    <w:rsid w:val="00967965"/>
    <w:rPr>
      <w:rFonts w:ascii="Calibri Light" w:eastAsia="Times New Roman" w:hAnsi="Calibri Light" w:cs="Times New Roman"/>
      <w:i/>
      <w:iCs/>
      <w:color w:val="1F4D78"/>
      <w:sz w:val="26"/>
    </w:rPr>
  </w:style>
  <w:style w:type="character" w:customStyle="1" w:styleId="810">
    <w:name w:val="Заголовок 8 Знак1"/>
    <w:basedOn w:val="a0"/>
    <w:uiPriority w:val="9"/>
    <w:semiHidden/>
    <w:rsid w:val="00967965"/>
    <w:rPr>
      <w:rFonts w:ascii="Calibri Light" w:eastAsia="Times New Roman" w:hAnsi="Calibri Light" w:cs="Times New Roman"/>
      <w:color w:val="272727"/>
      <w:sz w:val="21"/>
      <w:szCs w:val="21"/>
    </w:rPr>
  </w:style>
  <w:style w:type="character" w:customStyle="1" w:styleId="910">
    <w:name w:val="Заголовок 9 Знак1"/>
    <w:basedOn w:val="a0"/>
    <w:uiPriority w:val="9"/>
    <w:semiHidden/>
    <w:rsid w:val="00967965"/>
    <w:rPr>
      <w:rFonts w:ascii="Calibri Light" w:eastAsia="Times New Roman" w:hAnsi="Calibri Light" w:cs="Times New Roman"/>
      <w:i/>
      <w:iCs/>
      <w:color w:val="272727"/>
      <w:sz w:val="21"/>
      <w:szCs w:val="21"/>
    </w:rPr>
  </w:style>
  <w:style w:type="paragraph" w:styleId="af8">
    <w:name w:val="Title"/>
    <w:basedOn w:val="a"/>
    <w:next w:val="a"/>
    <w:link w:val="af7"/>
    <w:uiPriority w:val="10"/>
    <w:qFormat/>
    <w:rsid w:val="00967965"/>
    <w:pPr>
      <w:spacing w:after="0" w:line="240" w:lineRule="auto"/>
      <w:ind w:left="1050" w:right="1009" w:hanging="10"/>
      <w:contextualSpacing/>
      <w:jc w:val="both"/>
    </w:pPr>
    <w:rPr>
      <w:rFonts w:ascii="Cambria" w:eastAsia="Times New Roman" w:hAnsi="Cambria" w:cs="Times New Roman"/>
      <w:color w:val="17365D"/>
      <w:spacing w:val="5"/>
      <w:kern w:val="28"/>
      <w:sz w:val="52"/>
      <w:szCs w:val="52"/>
    </w:rPr>
  </w:style>
  <w:style w:type="character" w:customStyle="1" w:styleId="1f1">
    <w:name w:val="Заголовок Знак1"/>
    <w:basedOn w:val="a0"/>
    <w:uiPriority w:val="10"/>
    <w:rsid w:val="00967965"/>
    <w:rPr>
      <w:rFonts w:asciiTheme="majorHAnsi" w:eastAsiaTheme="majorEastAsia" w:hAnsiTheme="majorHAnsi" w:cstheme="majorBidi"/>
      <w:spacing w:val="-10"/>
      <w:kern w:val="28"/>
      <w:sz w:val="56"/>
      <w:szCs w:val="56"/>
    </w:rPr>
  </w:style>
  <w:style w:type="paragraph" w:styleId="afa">
    <w:name w:val="Subtitle"/>
    <w:basedOn w:val="a"/>
    <w:next w:val="a"/>
    <w:link w:val="af9"/>
    <w:uiPriority w:val="11"/>
    <w:qFormat/>
    <w:rsid w:val="00967965"/>
    <w:pPr>
      <w:numPr>
        <w:ilvl w:val="1"/>
      </w:numPr>
      <w:spacing w:after="160" w:line="271" w:lineRule="auto"/>
      <w:ind w:left="1050" w:right="1009" w:hanging="10"/>
      <w:jc w:val="both"/>
    </w:pPr>
    <w:rPr>
      <w:rFonts w:ascii="Cambria" w:eastAsia="Times New Roman" w:hAnsi="Cambria" w:cs="Times New Roman"/>
      <w:i/>
      <w:iCs/>
      <w:color w:val="4F81BD"/>
      <w:spacing w:val="15"/>
      <w:sz w:val="24"/>
      <w:szCs w:val="24"/>
    </w:rPr>
  </w:style>
  <w:style w:type="character" w:customStyle="1" w:styleId="1f2">
    <w:name w:val="Подзаголовок Знак1"/>
    <w:basedOn w:val="a0"/>
    <w:uiPriority w:val="11"/>
    <w:rsid w:val="00967965"/>
    <w:rPr>
      <w:rFonts w:eastAsiaTheme="minorEastAsia"/>
      <w:color w:val="5A5A5A" w:themeColor="text1" w:themeTint="A5"/>
      <w:spacing w:val="15"/>
    </w:rPr>
  </w:style>
  <w:style w:type="paragraph" w:styleId="24">
    <w:name w:val="Quote"/>
    <w:basedOn w:val="a"/>
    <w:next w:val="a"/>
    <w:link w:val="23"/>
    <w:uiPriority w:val="29"/>
    <w:qFormat/>
    <w:rsid w:val="00967965"/>
    <w:pPr>
      <w:spacing w:before="200" w:after="160" w:line="271" w:lineRule="auto"/>
      <w:ind w:left="864" w:right="864" w:hanging="10"/>
      <w:jc w:val="center"/>
    </w:pPr>
    <w:rPr>
      <w:rFonts w:ascii="Calibri" w:eastAsia="Times New Roman" w:hAnsi="Calibri" w:cs="Times New Roman"/>
      <w:i/>
      <w:iCs/>
      <w:color w:val="000000"/>
    </w:rPr>
  </w:style>
  <w:style w:type="character" w:customStyle="1" w:styleId="211">
    <w:name w:val="Цитата 2 Знак1"/>
    <w:basedOn w:val="a0"/>
    <w:uiPriority w:val="29"/>
    <w:rsid w:val="00967965"/>
    <w:rPr>
      <w:i/>
      <w:iCs/>
      <w:color w:val="404040" w:themeColor="text1" w:themeTint="BF"/>
    </w:rPr>
  </w:style>
  <w:style w:type="paragraph" w:customStyle="1" w:styleId="25">
    <w:name w:val="Выделенная цитата2"/>
    <w:basedOn w:val="a"/>
    <w:next w:val="a"/>
    <w:uiPriority w:val="30"/>
    <w:qFormat/>
    <w:rsid w:val="00967965"/>
    <w:pPr>
      <w:pBdr>
        <w:top w:val="single" w:sz="4" w:space="10" w:color="5B9BD5"/>
        <w:bottom w:val="single" w:sz="4" w:space="10" w:color="5B9BD5"/>
      </w:pBdr>
      <w:spacing w:before="360" w:after="360" w:line="271" w:lineRule="auto"/>
      <w:ind w:left="864" w:right="864" w:hanging="10"/>
      <w:jc w:val="center"/>
    </w:pPr>
    <w:rPr>
      <w:rFonts w:ascii="Calibri" w:eastAsia="Times New Roman" w:hAnsi="Calibri" w:cs="Times New Roman"/>
      <w:b/>
      <w:bCs/>
      <w:i/>
      <w:iCs/>
      <w:color w:val="4F81BD"/>
      <w:lang w:eastAsia="ru-RU"/>
    </w:rPr>
  </w:style>
  <w:style w:type="character" w:customStyle="1" w:styleId="1f3">
    <w:name w:val="Выделенная цитата Знак1"/>
    <w:basedOn w:val="a0"/>
    <w:uiPriority w:val="30"/>
    <w:rsid w:val="00967965"/>
    <w:rPr>
      <w:rFonts w:ascii="Times New Roman" w:eastAsia="Times New Roman" w:hAnsi="Times New Roman" w:cs="Times New Roman"/>
      <w:i/>
      <w:iCs/>
      <w:color w:val="5B9BD5"/>
      <w:sz w:val="26"/>
    </w:rPr>
  </w:style>
  <w:style w:type="character" w:customStyle="1" w:styleId="26">
    <w:name w:val="Слабое выделение2"/>
    <w:basedOn w:val="a0"/>
    <w:uiPriority w:val="19"/>
    <w:qFormat/>
    <w:rsid w:val="00967965"/>
    <w:rPr>
      <w:i/>
      <w:iCs/>
      <w:color w:val="404040"/>
    </w:rPr>
  </w:style>
  <w:style w:type="character" w:customStyle="1" w:styleId="27">
    <w:name w:val="Сильное выделение2"/>
    <w:basedOn w:val="a0"/>
    <w:uiPriority w:val="21"/>
    <w:qFormat/>
    <w:rsid w:val="00967965"/>
    <w:rPr>
      <w:i/>
      <w:iCs/>
      <w:color w:val="5B9BD5"/>
    </w:rPr>
  </w:style>
  <w:style w:type="character" w:customStyle="1" w:styleId="28">
    <w:name w:val="Слабая ссылка2"/>
    <w:basedOn w:val="a0"/>
    <w:uiPriority w:val="31"/>
    <w:qFormat/>
    <w:rsid w:val="00967965"/>
    <w:rPr>
      <w:smallCaps/>
      <w:color w:val="5A5A5A"/>
    </w:rPr>
  </w:style>
  <w:style w:type="character" w:customStyle="1" w:styleId="29">
    <w:name w:val="Сильная ссылка2"/>
    <w:basedOn w:val="a0"/>
    <w:uiPriority w:val="32"/>
    <w:qFormat/>
    <w:rsid w:val="00967965"/>
    <w:rPr>
      <w:b/>
      <w:bCs/>
      <w:smallCaps/>
      <w:color w:val="5B9BD5"/>
      <w:spacing w:val="5"/>
    </w:rPr>
  </w:style>
  <w:style w:type="paragraph" w:styleId="2a">
    <w:name w:val="Body Text Indent 2"/>
    <w:basedOn w:val="a"/>
    <w:link w:val="2b"/>
    <w:unhideWhenUsed/>
    <w:rsid w:val="00967965"/>
    <w:pPr>
      <w:spacing w:after="120" w:line="480" w:lineRule="auto"/>
      <w:ind w:left="283" w:right="1009" w:hanging="10"/>
      <w:jc w:val="both"/>
    </w:pPr>
    <w:rPr>
      <w:rFonts w:ascii="Times New Roman" w:eastAsia="Times New Roman" w:hAnsi="Times New Roman" w:cs="Times New Roman"/>
      <w:color w:val="000000"/>
      <w:sz w:val="26"/>
      <w:lang w:eastAsia="ru-RU"/>
    </w:rPr>
  </w:style>
  <w:style w:type="character" w:customStyle="1" w:styleId="2b">
    <w:name w:val="Основной текст с отступом 2 Знак"/>
    <w:basedOn w:val="a0"/>
    <w:link w:val="2a"/>
    <w:rsid w:val="00967965"/>
    <w:rPr>
      <w:rFonts w:ascii="Times New Roman" w:eastAsia="Times New Roman" w:hAnsi="Times New Roman" w:cs="Times New Roman"/>
      <w:color w:val="000000"/>
      <w:sz w:val="26"/>
      <w:lang w:eastAsia="ru-RU"/>
    </w:rPr>
  </w:style>
  <w:style w:type="table" w:customStyle="1" w:styleId="111">
    <w:name w:val="Сетка таблицы11"/>
    <w:basedOn w:val="a1"/>
    <w:next w:val="a4"/>
    <w:uiPriority w:val="59"/>
    <w:rsid w:val="0096796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c">
    <w:name w:val="Нет списка2"/>
    <w:next w:val="a2"/>
    <w:uiPriority w:val="99"/>
    <w:semiHidden/>
    <w:unhideWhenUsed/>
    <w:rsid w:val="00967965"/>
  </w:style>
  <w:style w:type="character" w:styleId="aff2">
    <w:name w:val="FollowedHyperlink"/>
    <w:basedOn w:val="a0"/>
    <w:uiPriority w:val="99"/>
    <w:semiHidden/>
    <w:unhideWhenUsed/>
    <w:rsid w:val="00967965"/>
    <w:rPr>
      <w:color w:val="B0B0AF"/>
      <w:u w:val="single"/>
    </w:rPr>
  </w:style>
  <w:style w:type="paragraph" w:styleId="HTML">
    <w:name w:val="HTML Address"/>
    <w:basedOn w:val="a"/>
    <w:link w:val="HTML0"/>
    <w:uiPriority w:val="99"/>
    <w:semiHidden/>
    <w:unhideWhenUsed/>
    <w:rsid w:val="00967965"/>
    <w:pPr>
      <w:spacing w:after="0" w:line="240" w:lineRule="auto"/>
    </w:pPr>
    <w:rPr>
      <w:rFonts w:ascii="Times New Roman" w:eastAsia="Times New Roman" w:hAnsi="Times New Roman" w:cs="Times New Roman"/>
      <w:sz w:val="24"/>
      <w:szCs w:val="24"/>
      <w:lang w:eastAsia="ru-RU"/>
    </w:rPr>
  </w:style>
  <w:style w:type="character" w:customStyle="1" w:styleId="HTML0">
    <w:name w:val="Адрес HTML Знак"/>
    <w:basedOn w:val="a0"/>
    <w:link w:val="HTML"/>
    <w:uiPriority w:val="99"/>
    <w:semiHidden/>
    <w:rsid w:val="00967965"/>
    <w:rPr>
      <w:rFonts w:ascii="Times New Roman" w:eastAsia="Times New Roman" w:hAnsi="Times New Roman" w:cs="Times New Roman"/>
      <w:sz w:val="24"/>
      <w:szCs w:val="24"/>
      <w:lang w:eastAsia="ru-RU"/>
    </w:rPr>
  </w:style>
  <w:style w:type="character" w:styleId="HTML1">
    <w:name w:val="HTML Code"/>
    <w:basedOn w:val="a0"/>
    <w:uiPriority w:val="99"/>
    <w:semiHidden/>
    <w:unhideWhenUsed/>
    <w:rsid w:val="00967965"/>
    <w:rPr>
      <w:rFonts w:ascii="inherit" w:eastAsia="Times New Roman" w:hAnsi="inherit" w:cs="Courier New" w:hint="default"/>
      <w:color w:val="666666"/>
      <w:sz w:val="23"/>
      <w:szCs w:val="23"/>
      <w:bdr w:val="single" w:sz="6" w:space="0" w:color="C0C0C0" w:frame="1"/>
      <w:shd w:val="clear" w:color="auto" w:fill="F6F6F6"/>
    </w:rPr>
  </w:style>
  <w:style w:type="paragraph" w:customStyle="1" w:styleId="border">
    <w:name w:val="border"/>
    <w:basedOn w:val="a"/>
    <w:uiPriority w:val="99"/>
    <w:semiHidden/>
    <w:rsid w:val="00967965"/>
    <w:pPr>
      <w:pBdr>
        <w:top w:val="single" w:sz="6" w:space="0" w:color="CCCCCC"/>
        <w:left w:val="single" w:sz="6" w:space="0" w:color="CCCCCC"/>
        <w:bottom w:val="single" w:sz="6" w:space="0" w:color="CCCCCC"/>
        <w:right w:val="single" w:sz="6" w:space="0" w:color="CCCCCC"/>
      </w:pBd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ind10">
    <w:name w:val="ind10"/>
    <w:basedOn w:val="a"/>
    <w:uiPriority w:val="99"/>
    <w:semiHidden/>
    <w:rsid w:val="00967965"/>
    <w:pPr>
      <w:spacing w:before="60" w:after="75" w:line="240" w:lineRule="auto"/>
      <w:ind w:left="600"/>
      <w:jc w:val="both"/>
    </w:pPr>
    <w:rPr>
      <w:rFonts w:ascii="Times New Roman" w:eastAsia="Times New Roman" w:hAnsi="Times New Roman" w:cs="Times New Roman"/>
      <w:sz w:val="24"/>
      <w:szCs w:val="24"/>
      <w:lang w:eastAsia="ru-RU"/>
    </w:rPr>
  </w:style>
  <w:style w:type="paragraph" w:customStyle="1" w:styleId="ind20">
    <w:name w:val="ind20"/>
    <w:basedOn w:val="a"/>
    <w:uiPriority w:val="99"/>
    <w:semiHidden/>
    <w:rsid w:val="00967965"/>
    <w:pPr>
      <w:spacing w:before="60" w:after="75" w:line="240" w:lineRule="auto"/>
      <w:ind w:left="1200"/>
      <w:jc w:val="both"/>
    </w:pPr>
    <w:rPr>
      <w:rFonts w:ascii="Times New Roman" w:eastAsia="Times New Roman" w:hAnsi="Times New Roman" w:cs="Times New Roman"/>
      <w:sz w:val="24"/>
      <w:szCs w:val="24"/>
      <w:lang w:eastAsia="ru-RU"/>
    </w:rPr>
  </w:style>
  <w:style w:type="paragraph" w:customStyle="1" w:styleId="ind30">
    <w:name w:val="ind30"/>
    <w:basedOn w:val="a"/>
    <w:uiPriority w:val="99"/>
    <w:semiHidden/>
    <w:rsid w:val="00967965"/>
    <w:pPr>
      <w:spacing w:before="60" w:after="75" w:line="240" w:lineRule="auto"/>
      <w:ind w:left="1800"/>
      <w:jc w:val="both"/>
    </w:pPr>
    <w:rPr>
      <w:rFonts w:ascii="Times New Roman" w:eastAsia="Times New Roman" w:hAnsi="Times New Roman" w:cs="Times New Roman"/>
      <w:sz w:val="24"/>
      <w:szCs w:val="24"/>
      <w:lang w:eastAsia="ru-RU"/>
    </w:rPr>
  </w:style>
  <w:style w:type="paragraph" w:customStyle="1" w:styleId="mod-grid">
    <w:name w:val="mod-grid"/>
    <w:basedOn w:val="a"/>
    <w:uiPriority w:val="99"/>
    <w:semiHidden/>
    <w:rsid w:val="00967965"/>
    <w:pPr>
      <w:pBdr>
        <w:top w:val="single" w:sz="2" w:space="0" w:color="auto"/>
        <w:left w:val="single" w:sz="2" w:space="0" w:color="auto"/>
        <w:bottom w:val="single" w:sz="2" w:space="0" w:color="auto"/>
        <w:right w:val="single" w:sz="2" w:space="0" w:color="auto"/>
      </w:pBdr>
      <w:spacing w:after="0" w:line="240" w:lineRule="auto"/>
      <w:jc w:val="both"/>
    </w:pPr>
    <w:rPr>
      <w:rFonts w:ascii="Times New Roman" w:eastAsia="Times New Roman" w:hAnsi="Times New Roman" w:cs="Times New Roman"/>
      <w:sz w:val="24"/>
      <w:szCs w:val="24"/>
      <w:lang w:eastAsia="ru-RU"/>
    </w:rPr>
  </w:style>
  <w:style w:type="paragraph" w:customStyle="1" w:styleId="blink">
    <w:name w:val="blink"/>
    <w:basedOn w:val="a"/>
    <w:uiPriority w:val="99"/>
    <w:semiHidden/>
    <w:rsid w:val="00967965"/>
    <w:pPr>
      <w:spacing w:before="60" w:after="75" w:line="240" w:lineRule="auto"/>
      <w:ind w:left="60" w:right="750"/>
      <w:jc w:val="right"/>
    </w:pPr>
    <w:rPr>
      <w:rFonts w:ascii="Times New Roman" w:eastAsia="Times New Roman" w:hAnsi="Times New Roman" w:cs="Times New Roman"/>
      <w:sz w:val="24"/>
      <w:szCs w:val="24"/>
      <w:lang w:eastAsia="ru-RU"/>
    </w:rPr>
  </w:style>
  <w:style w:type="paragraph" w:customStyle="1" w:styleId="end">
    <w:name w:val="end"/>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lt">
    <w:name w:val="l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lb">
    <w:name w:val="lb"/>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rt">
    <w:name w:val="r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rb">
    <w:name w:val="rb"/>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print">
    <w:name w:val="print"/>
    <w:basedOn w:val="a"/>
    <w:uiPriority w:val="99"/>
    <w:semiHidden/>
    <w:rsid w:val="00967965"/>
    <w:pPr>
      <w:spacing w:before="60" w:after="75" w:line="240" w:lineRule="auto"/>
      <w:ind w:left="60"/>
      <w:jc w:val="both"/>
    </w:pPr>
    <w:rPr>
      <w:rFonts w:ascii="Times New Roman" w:eastAsia="Times New Roman" w:hAnsi="Times New Roman" w:cs="Times New Roman"/>
      <w:vanish/>
      <w:sz w:val="24"/>
      <w:szCs w:val="24"/>
      <w:lang w:eastAsia="ru-RU"/>
    </w:rPr>
  </w:style>
  <w:style w:type="paragraph" w:customStyle="1" w:styleId="tbl">
    <w:name w:val="tbl"/>
    <w:basedOn w:val="a"/>
    <w:uiPriority w:val="99"/>
    <w:semiHidden/>
    <w:rsid w:val="00967965"/>
    <w:pPr>
      <w:spacing w:after="300" w:line="240" w:lineRule="auto"/>
      <w:jc w:val="both"/>
    </w:pPr>
    <w:rPr>
      <w:rFonts w:ascii="Times New Roman" w:eastAsia="Times New Roman" w:hAnsi="Times New Roman" w:cs="Times New Roman"/>
      <w:sz w:val="24"/>
      <w:szCs w:val="24"/>
      <w:lang w:eastAsia="ru-RU"/>
    </w:rPr>
  </w:style>
  <w:style w:type="paragraph" w:customStyle="1" w:styleId="nb1">
    <w:name w:val="nb1"/>
    <w:basedOn w:val="a"/>
    <w:uiPriority w:val="99"/>
    <w:semiHidden/>
    <w:rsid w:val="00967965"/>
    <w:pPr>
      <w:shd w:val="clear" w:color="auto" w:fill="AC946E"/>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2">
    <w:name w:val="nb2"/>
    <w:basedOn w:val="a"/>
    <w:uiPriority w:val="99"/>
    <w:semiHidden/>
    <w:rsid w:val="00967965"/>
    <w:pPr>
      <w:shd w:val="clear" w:color="auto" w:fill="870107"/>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3">
    <w:name w:val="nb3"/>
    <w:basedOn w:val="a"/>
    <w:uiPriority w:val="99"/>
    <w:semiHidden/>
    <w:rsid w:val="00967965"/>
    <w:pPr>
      <w:shd w:val="clear" w:color="auto" w:fill="215F9A"/>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4">
    <w:name w:val="nb4"/>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5">
    <w:name w:val="nb5"/>
    <w:basedOn w:val="a"/>
    <w:uiPriority w:val="99"/>
    <w:semiHidden/>
    <w:rsid w:val="00967965"/>
    <w:pPr>
      <w:shd w:val="clear" w:color="auto" w:fill="4C7E6C"/>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6">
    <w:name w:val="nb6"/>
    <w:basedOn w:val="a"/>
    <w:uiPriority w:val="99"/>
    <w:semiHidden/>
    <w:rsid w:val="00967965"/>
    <w:pPr>
      <w:shd w:val="clear" w:color="auto" w:fill="97C36D"/>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7">
    <w:name w:val="nb7"/>
    <w:basedOn w:val="a"/>
    <w:uiPriority w:val="99"/>
    <w:semiHidden/>
    <w:rsid w:val="00967965"/>
    <w:pPr>
      <w:shd w:val="clear" w:color="auto" w:fill="2E7C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8">
    <w:name w:val="nb8"/>
    <w:basedOn w:val="a"/>
    <w:uiPriority w:val="99"/>
    <w:semiHidden/>
    <w:rsid w:val="00967965"/>
    <w:pPr>
      <w:shd w:val="clear" w:color="auto" w:fill="0074AC"/>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9">
    <w:name w:val="nb9"/>
    <w:basedOn w:val="a"/>
    <w:uiPriority w:val="99"/>
    <w:semiHidden/>
    <w:rsid w:val="00967965"/>
    <w:pPr>
      <w:shd w:val="clear" w:color="auto" w:fill="1380BA"/>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0">
    <w:name w:val="nb10"/>
    <w:basedOn w:val="a"/>
    <w:uiPriority w:val="99"/>
    <w:semiHidden/>
    <w:rsid w:val="00967965"/>
    <w:pPr>
      <w:shd w:val="clear" w:color="auto" w:fill="976B43"/>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1">
    <w:name w:val="nb11"/>
    <w:basedOn w:val="a"/>
    <w:uiPriority w:val="99"/>
    <w:semiHidden/>
    <w:rsid w:val="00967965"/>
    <w:pPr>
      <w:shd w:val="clear" w:color="auto" w:fill="3084C2"/>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2">
    <w:name w:val="nb12"/>
    <w:basedOn w:val="a"/>
    <w:uiPriority w:val="99"/>
    <w:semiHidden/>
    <w:rsid w:val="00967965"/>
    <w:pPr>
      <w:shd w:val="clear" w:color="auto" w:fill="BDA06C"/>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3">
    <w:name w:val="nb13"/>
    <w:basedOn w:val="a"/>
    <w:uiPriority w:val="99"/>
    <w:semiHidden/>
    <w:rsid w:val="00967965"/>
    <w:pPr>
      <w:shd w:val="clear" w:color="auto" w:fill="3B5B89"/>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4">
    <w:name w:val="nb14"/>
    <w:basedOn w:val="a"/>
    <w:uiPriority w:val="99"/>
    <w:semiHidden/>
    <w:rsid w:val="00967965"/>
    <w:pPr>
      <w:shd w:val="clear" w:color="auto" w:fill="517144"/>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5">
    <w:name w:val="nb15"/>
    <w:basedOn w:val="a"/>
    <w:uiPriority w:val="99"/>
    <w:semiHidden/>
    <w:rsid w:val="00967965"/>
    <w:pPr>
      <w:shd w:val="clear" w:color="auto" w:fill="5983B2"/>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6">
    <w:name w:val="nb16"/>
    <w:basedOn w:val="a"/>
    <w:uiPriority w:val="99"/>
    <w:semiHidden/>
    <w:rsid w:val="00967965"/>
    <w:pPr>
      <w:shd w:val="clear" w:color="auto" w:fill="C9994E"/>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7">
    <w:name w:val="nb17"/>
    <w:basedOn w:val="a"/>
    <w:uiPriority w:val="99"/>
    <w:semiHidden/>
    <w:rsid w:val="00967965"/>
    <w:pPr>
      <w:shd w:val="clear" w:color="auto" w:fill="00619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8">
    <w:name w:val="nb18"/>
    <w:basedOn w:val="a"/>
    <w:uiPriority w:val="99"/>
    <w:semiHidden/>
    <w:rsid w:val="00967965"/>
    <w:pPr>
      <w:shd w:val="clear" w:color="auto" w:fill="AA2E17"/>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19">
    <w:name w:val="nb19"/>
    <w:basedOn w:val="a"/>
    <w:uiPriority w:val="99"/>
    <w:semiHidden/>
    <w:rsid w:val="00967965"/>
    <w:pPr>
      <w:shd w:val="clear" w:color="auto" w:fill="537B32"/>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20">
    <w:name w:val="nb20"/>
    <w:basedOn w:val="a"/>
    <w:uiPriority w:val="99"/>
    <w:semiHidden/>
    <w:rsid w:val="00967965"/>
    <w:pPr>
      <w:shd w:val="clear" w:color="auto" w:fill="254E7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21">
    <w:name w:val="nb21"/>
    <w:basedOn w:val="a"/>
    <w:uiPriority w:val="99"/>
    <w:semiHidden/>
    <w:rsid w:val="00967965"/>
    <w:pPr>
      <w:shd w:val="clear" w:color="auto" w:fill="01A5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22">
    <w:name w:val="nb22"/>
    <w:basedOn w:val="a"/>
    <w:uiPriority w:val="99"/>
    <w:semiHidden/>
    <w:rsid w:val="00967965"/>
    <w:pPr>
      <w:shd w:val="clear" w:color="auto" w:fill="3E6A9A"/>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23">
    <w:name w:val="nb23"/>
    <w:basedOn w:val="a"/>
    <w:uiPriority w:val="99"/>
    <w:semiHidden/>
    <w:rsid w:val="00967965"/>
    <w:pPr>
      <w:shd w:val="clear" w:color="auto" w:fill="725E5A"/>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24">
    <w:name w:val="nb24"/>
    <w:basedOn w:val="a"/>
    <w:uiPriority w:val="99"/>
    <w:semiHidden/>
    <w:rsid w:val="00967965"/>
    <w:pPr>
      <w:shd w:val="clear" w:color="auto" w:fill="6476B3"/>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25">
    <w:name w:val="nb25"/>
    <w:basedOn w:val="a"/>
    <w:uiPriority w:val="99"/>
    <w:semiHidden/>
    <w:rsid w:val="00967965"/>
    <w:pPr>
      <w:shd w:val="clear" w:color="auto" w:fill="E89500"/>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1">
    <w:name w:val="nb001"/>
    <w:basedOn w:val="a"/>
    <w:uiPriority w:val="99"/>
    <w:semiHidden/>
    <w:rsid w:val="00967965"/>
    <w:pPr>
      <w:shd w:val="clear" w:color="auto" w:fill="70BA49"/>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2">
    <w:name w:val="nb002"/>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3">
    <w:name w:val="nb003"/>
    <w:basedOn w:val="a"/>
    <w:uiPriority w:val="99"/>
    <w:semiHidden/>
    <w:rsid w:val="00967965"/>
    <w:pPr>
      <w:shd w:val="clear" w:color="auto" w:fill="0F75D7"/>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4">
    <w:name w:val="nb004"/>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5">
    <w:name w:val="nb005"/>
    <w:basedOn w:val="a"/>
    <w:uiPriority w:val="99"/>
    <w:semiHidden/>
    <w:rsid w:val="00967965"/>
    <w:pPr>
      <w:shd w:val="clear" w:color="auto" w:fill="A3BE53"/>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6">
    <w:name w:val="nb006"/>
    <w:basedOn w:val="a"/>
    <w:uiPriority w:val="99"/>
    <w:semiHidden/>
    <w:rsid w:val="00967965"/>
    <w:pPr>
      <w:shd w:val="clear" w:color="auto" w:fill="72C377"/>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7">
    <w:name w:val="nb007"/>
    <w:basedOn w:val="a"/>
    <w:uiPriority w:val="99"/>
    <w:semiHidden/>
    <w:rsid w:val="00967965"/>
    <w:pPr>
      <w:shd w:val="clear" w:color="auto" w:fill="537B31"/>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8">
    <w:name w:val="nb008"/>
    <w:basedOn w:val="a"/>
    <w:uiPriority w:val="99"/>
    <w:semiHidden/>
    <w:rsid w:val="00967965"/>
    <w:pPr>
      <w:shd w:val="clear" w:color="auto" w:fill="57B857"/>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09">
    <w:name w:val="nb009"/>
    <w:basedOn w:val="a"/>
    <w:uiPriority w:val="99"/>
    <w:semiHidden/>
    <w:rsid w:val="00967965"/>
    <w:pPr>
      <w:shd w:val="clear" w:color="auto" w:fill="5E685D"/>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0">
    <w:name w:val="nb010"/>
    <w:basedOn w:val="a"/>
    <w:uiPriority w:val="99"/>
    <w:semiHidden/>
    <w:rsid w:val="00967965"/>
    <w:pPr>
      <w:shd w:val="clear" w:color="auto" w:fill="12AFF2"/>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1">
    <w:name w:val="nb011"/>
    <w:basedOn w:val="a"/>
    <w:uiPriority w:val="99"/>
    <w:semiHidden/>
    <w:rsid w:val="00967965"/>
    <w:pPr>
      <w:shd w:val="clear" w:color="auto" w:fill="EF952C"/>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2">
    <w:name w:val="nb012"/>
    <w:basedOn w:val="a"/>
    <w:uiPriority w:val="99"/>
    <w:semiHidden/>
    <w:rsid w:val="00967965"/>
    <w:pPr>
      <w:shd w:val="clear" w:color="auto" w:fill="51A0EC"/>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3">
    <w:name w:val="nb013"/>
    <w:basedOn w:val="a"/>
    <w:uiPriority w:val="99"/>
    <w:semiHidden/>
    <w:rsid w:val="00967965"/>
    <w:pPr>
      <w:shd w:val="clear" w:color="auto" w:fill="247ED9"/>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4">
    <w:name w:val="nb014"/>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5">
    <w:name w:val="nb015"/>
    <w:basedOn w:val="a"/>
    <w:uiPriority w:val="99"/>
    <w:semiHidden/>
    <w:rsid w:val="00967965"/>
    <w:pPr>
      <w:shd w:val="clear" w:color="auto" w:fill="DFB12C"/>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6">
    <w:name w:val="nb016"/>
    <w:basedOn w:val="a"/>
    <w:uiPriority w:val="99"/>
    <w:semiHidden/>
    <w:rsid w:val="00967965"/>
    <w:pPr>
      <w:shd w:val="clear" w:color="auto" w:fill="E50212"/>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7">
    <w:name w:val="nb017"/>
    <w:basedOn w:val="a"/>
    <w:uiPriority w:val="99"/>
    <w:semiHidden/>
    <w:rsid w:val="00967965"/>
    <w:pPr>
      <w:shd w:val="clear" w:color="auto" w:fill="F9965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8">
    <w:name w:val="nb018"/>
    <w:basedOn w:val="a"/>
    <w:uiPriority w:val="99"/>
    <w:semiHidden/>
    <w:rsid w:val="00967965"/>
    <w:pPr>
      <w:shd w:val="clear" w:color="auto" w:fill="F29C62"/>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19">
    <w:name w:val="nb019"/>
    <w:basedOn w:val="a"/>
    <w:uiPriority w:val="99"/>
    <w:semiHidden/>
    <w:rsid w:val="00967965"/>
    <w:pPr>
      <w:shd w:val="clear" w:color="auto" w:fill="B02143"/>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0">
    <w:name w:val="nb020"/>
    <w:basedOn w:val="a"/>
    <w:uiPriority w:val="99"/>
    <w:semiHidden/>
    <w:rsid w:val="00967965"/>
    <w:pPr>
      <w:shd w:val="clear" w:color="auto" w:fill="13B8F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1">
    <w:name w:val="nb021"/>
    <w:basedOn w:val="a"/>
    <w:uiPriority w:val="99"/>
    <w:semiHidden/>
    <w:rsid w:val="00967965"/>
    <w:pPr>
      <w:shd w:val="clear" w:color="auto" w:fill="449FEB"/>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2">
    <w:name w:val="nb022"/>
    <w:basedOn w:val="a"/>
    <w:uiPriority w:val="99"/>
    <w:semiHidden/>
    <w:rsid w:val="00967965"/>
    <w:pPr>
      <w:shd w:val="clear" w:color="auto" w:fill="3BA459"/>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3">
    <w:name w:val="nb023"/>
    <w:basedOn w:val="a"/>
    <w:uiPriority w:val="99"/>
    <w:semiHidden/>
    <w:rsid w:val="00967965"/>
    <w:pPr>
      <w:shd w:val="clear" w:color="auto" w:fill="E87C28"/>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4">
    <w:name w:val="nb024"/>
    <w:basedOn w:val="a"/>
    <w:uiPriority w:val="99"/>
    <w:semiHidden/>
    <w:rsid w:val="00967965"/>
    <w:pPr>
      <w:shd w:val="clear" w:color="auto" w:fill="F7766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5">
    <w:name w:val="nb025"/>
    <w:basedOn w:val="a"/>
    <w:uiPriority w:val="99"/>
    <w:semiHidden/>
    <w:rsid w:val="00967965"/>
    <w:pPr>
      <w:shd w:val="clear" w:color="auto" w:fill="F63C3C"/>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6">
    <w:name w:val="nb026"/>
    <w:basedOn w:val="a"/>
    <w:uiPriority w:val="99"/>
    <w:semiHidden/>
    <w:rsid w:val="00967965"/>
    <w:pPr>
      <w:shd w:val="clear" w:color="auto" w:fill="309BD0"/>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7">
    <w:name w:val="nb027"/>
    <w:basedOn w:val="a"/>
    <w:uiPriority w:val="99"/>
    <w:semiHidden/>
    <w:rsid w:val="00967965"/>
    <w:pPr>
      <w:shd w:val="clear" w:color="auto" w:fill="78C44E"/>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8">
    <w:name w:val="nb028"/>
    <w:basedOn w:val="a"/>
    <w:uiPriority w:val="99"/>
    <w:semiHidden/>
    <w:rsid w:val="00967965"/>
    <w:pPr>
      <w:shd w:val="clear" w:color="auto" w:fill="7FBE4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29">
    <w:name w:val="nb029"/>
    <w:basedOn w:val="a"/>
    <w:uiPriority w:val="99"/>
    <w:semiHidden/>
    <w:rsid w:val="00967965"/>
    <w:pPr>
      <w:shd w:val="clear" w:color="auto" w:fill="3982C9"/>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30">
    <w:name w:val="nb030"/>
    <w:basedOn w:val="a"/>
    <w:uiPriority w:val="99"/>
    <w:semiHidden/>
    <w:rsid w:val="00967965"/>
    <w:pPr>
      <w:shd w:val="clear" w:color="auto" w:fill="9CBB4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31">
    <w:name w:val="nb031"/>
    <w:basedOn w:val="a"/>
    <w:uiPriority w:val="99"/>
    <w:semiHidden/>
    <w:rsid w:val="00967965"/>
    <w:pPr>
      <w:shd w:val="clear" w:color="auto" w:fill="EF2925"/>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b032">
    <w:name w:val="nb032"/>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alert">
    <w:name w:val="alert"/>
    <w:basedOn w:val="a"/>
    <w:uiPriority w:val="99"/>
    <w:semiHidden/>
    <w:rsid w:val="00967965"/>
    <w:pPr>
      <w:shd w:val="clear" w:color="auto" w:fill="2D7BC6"/>
      <w:spacing w:before="420" w:after="0" w:line="240" w:lineRule="auto"/>
      <w:jc w:val="both"/>
    </w:pPr>
    <w:rPr>
      <w:rFonts w:ascii="Times New Roman" w:eastAsia="Times New Roman" w:hAnsi="Times New Roman" w:cs="Times New Roman"/>
      <w:sz w:val="24"/>
      <w:szCs w:val="24"/>
      <w:lang w:eastAsia="ru-RU"/>
    </w:rPr>
  </w:style>
  <w:style w:type="paragraph" w:customStyle="1" w:styleId="acont">
    <w:name w:val="acon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gphoto">
    <w:name w:val="gphoto"/>
    <w:basedOn w:val="a"/>
    <w:uiPriority w:val="99"/>
    <w:semiHidden/>
    <w:rsid w:val="00967965"/>
    <w:pPr>
      <w:spacing w:after="0" w:line="240" w:lineRule="auto"/>
      <w:jc w:val="both"/>
    </w:pPr>
    <w:rPr>
      <w:rFonts w:ascii="Times New Roman" w:eastAsia="Times New Roman" w:hAnsi="Times New Roman" w:cs="Times New Roman"/>
      <w:sz w:val="24"/>
      <w:szCs w:val="24"/>
      <w:lang w:eastAsia="ru-RU"/>
    </w:rPr>
  </w:style>
  <w:style w:type="paragraph" w:customStyle="1" w:styleId="frmtxt">
    <w:name w:val="frmtxt"/>
    <w:basedOn w:val="a"/>
    <w:uiPriority w:val="99"/>
    <w:semiHidden/>
    <w:rsid w:val="00967965"/>
    <w:pPr>
      <w:spacing w:before="60" w:after="75" w:line="240" w:lineRule="auto"/>
      <w:ind w:left="60"/>
      <w:jc w:val="both"/>
    </w:pPr>
    <w:rPr>
      <w:rFonts w:ascii="Tahoma" w:eastAsia="Times New Roman" w:hAnsi="Tahoma" w:cs="Tahoma"/>
      <w:sz w:val="24"/>
      <w:szCs w:val="24"/>
      <w:lang w:eastAsia="ru-RU"/>
    </w:rPr>
  </w:style>
  <w:style w:type="paragraph" w:customStyle="1" w:styleId="weeks">
    <w:name w:val="weeks"/>
    <w:basedOn w:val="a"/>
    <w:uiPriority w:val="99"/>
    <w:semiHidden/>
    <w:rsid w:val="00967965"/>
    <w:pPr>
      <w:shd w:val="clear" w:color="auto" w:fill="FFFF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snb">
    <w:name w:val="snb"/>
    <w:basedOn w:val="a"/>
    <w:uiPriority w:val="99"/>
    <w:semiHidden/>
    <w:rsid w:val="00967965"/>
    <w:pPr>
      <w:spacing w:before="60" w:after="150" w:line="240" w:lineRule="auto"/>
      <w:ind w:left="60"/>
      <w:jc w:val="both"/>
    </w:pPr>
    <w:rPr>
      <w:rFonts w:ascii="Times New Roman" w:eastAsia="Times New Roman" w:hAnsi="Times New Roman" w:cs="Times New Roman"/>
      <w:sz w:val="24"/>
      <w:szCs w:val="24"/>
      <w:lang w:eastAsia="ru-RU"/>
    </w:rPr>
  </w:style>
  <w:style w:type="paragraph" w:customStyle="1" w:styleId="tdfst">
    <w:name w:val="tdfs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dlst">
    <w:name w:val="tdls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shadow">
    <w:name w:val="shadow"/>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input-field-error-message">
    <w:name w:val="input-field-error-message"/>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err">
    <w:name w:val="err"/>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input-hdr">
    <w:name w:val="input-hdr"/>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fhdr">
    <w:name w:val="fhdr"/>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fst">
    <w:name w:val="thfs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lst">
    <w:name w:val="thls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l1">
    <w:name w:val="cl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l2">
    <w:name w:val="cl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ab">
    <w:name w:val="cab"/>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lst">
    <w:name w:val="ls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g1">
    <w:name w:val="bg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g2">
    <w:name w:val="bg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g2br">
    <w:name w:val="bg2br"/>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smact">
    <w:name w:val="smac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aright">
    <w:name w:val="aright"/>
    <w:basedOn w:val="a"/>
    <w:uiPriority w:val="99"/>
    <w:semiHidden/>
    <w:rsid w:val="00967965"/>
    <w:pPr>
      <w:spacing w:before="60" w:after="75" w:line="240" w:lineRule="auto"/>
      <w:ind w:left="60"/>
      <w:jc w:val="right"/>
    </w:pPr>
    <w:rPr>
      <w:rFonts w:ascii="Times New Roman" w:eastAsia="Times New Roman" w:hAnsi="Times New Roman" w:cs="Times New Roman"/>
      <w:sz w:val="24"/>
      <w:szCs w:val="24"/>
      <w:lang w:eastAsia="ru-RU"/>
    </w:rPr>
  </w:style>
  <w:style w:type="paragraph" w:customStyle="1" w:styleId="compl">
    <w:name w:val="compl"/>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notcompl">
    <w:name w:val="notcompl"/>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frmbtn">
    <w:name w:val="frmbtn"/>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frmfile">
    <w:name w:val="frmfile"/>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frmchk">
    <w:name w:val="frmchk"/>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img">
    <w:name w:val="img"/>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msg">
    <w:name w:val="msg"/>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arning">
    <w:name w:val="warning"/>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omps-cont">
    <w:name w:val="comps-con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h4-right">
    <w:name w:val="h4-righ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h3-left">
    <w:name w:val="h3-lef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omp-date">
    <w:name w:val="comp-date"/>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ompsimg">
    <w:name w:val="compsimg"/>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p-info">
    <w:name w:val="p-info"/>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est">
    <w:name w:val="bes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p-nopad">
    <w:name w:val="p-nopad"/>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act">
    <w:name w:val="ac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atimg">
    <w:name w:val="catimg"/>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atimg2">
    <w:name w:val="catimg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rating">
    <w:name w:val="rating"/>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ork1">
    <w:name w:val="work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ork2">
    <w:name w:val="work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lider">
    <w:name w:val="lider"/>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lr">
    <w:name w:val="clr"/>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dbtns">
    <w:name w:val="tdbtns"/>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eight">
    <w:name w:val="eight"/>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aleft">
    <w:name w:val="aleft"/>
    <w:basedOn w:val="a"/>
    <w:uiPriority w:val="99"/>
    <w:semiHidden/>
    <w:rsid w:val="00967965"/>
    <w:pPr>
      <w:spacing w:before="60" w:after="75" w:line="240" w:lineRule="auto"/>
      <w:ind w:left="60"/>
    </w:pPr>
    <w:rPr>
      <w:rFonts w:ascii="Times New Roman" w:eastAsia="Times New Roman" w:hAnsi="Times New Roman" w:cs="Times New Roman"/>
      <w:sz w:val="24"/>
      <w:szCs w:val="24"/>
      <w:lang w:eastAsia="ru-RU"/>
    </w:rPr>
  </w:style>
  <w:style w:type="paragraph" w:customStyle="1" w:styleId="acenter">
    <w:name w:val="acenter"/>
    <w:basedOn w:val="a"/>
    <w:uiPriority w:val="99"/>
    <w:semiHidden/>
    <w:rsid w:val="00967965"/>
    <w:pPr>
      <w:spacing w:before="60" w:after="75" w:line="240" w:lineRule="auto"/>
      <w:ind w:left="60"/>
      <w:jc w:val="center"/>
    </w:pPr>
    <w:rPr>
      <w:rFonts w:ascii="Times New Roman" w:eastAsia="Times New Roman" w:hAnsi="Times New Roman" w:cs="Times New Roman"/>
      <w:sz w:val="24"/>
      <w:szCs w:val="24"/>
      <w:lang w:eastAsia="ru-RU"/>
    </w:rPr>
  </w:style>
  <w:style w:type="paragraph" w:customStyle="1" w:styleId="ajustify">
    <w:name w:val="ajustify"/>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80">
    <w:name w:val="w80"/>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75">
    <w:name w:val="w75"/>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50">
    <w:name w:val="w50"/>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40">
    <w:name w:val="w40"/>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30">
    <w:name w:val="w30"/>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25">
    <w:name w:val="w25"/>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20">
    <w:name w:val="w20"/>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15">
    <w:name w:val="w15"/>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10">
    <w:name w:val="w10"/>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05">
    <w:name w:val="w05"/>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dfst1">
    <w:name w:val="tdfst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dlst1">
    <w:name w:val="tdlst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fst1">
    <w:name w:val="thfst1"/>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lst1">
    <w:name w:val="thlst1"/>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bl1">
    <w:name w:val="tbl1"/>
    <w:basedOn w:val="a"/>
    <w:uiPriority w:val="99"/>
    <w:semiHidden/>
    <w:rsid w:val="00967965"/>
    <w:pPr>
      <w:shd w:val="clear" w:color="auto" w:fill="2D7BC6"/>
      <w:spacing w:after="150" w:line="240" w:lineRule="auto"/>
      <w:jc w:val="both"/>
    </w:pPr>
    <w:rPr>
      <w:rFonts w:ascii="Times New Roman" w:eastAsia="Times New Roman" w:hAnsi="Times New Roman" w:cs="Times New Roman"/>
      <w:sz w:val="24"/>
      <w:szCs w:val="24"/>
      <w:lang w:eastAsia="ru-RU"/>
    </w:rPr>
  </w:style>
  <w:style w:type="paragraph" w:customStyle="1" w:styleId="bg11">
    <w:name w:val="bg1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g21">
    <w:name w:val="bg2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g2br1">
    <w:name w:val="bg2br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fst2">
    <w:name w:val="thfst2"/>
    <w:basedOn w:val="a"/>
    <w:uiPriority w:val="99"/>
    <w:semiHidden/>
    <w:rsid w:val="00967965"/>
    <w:pPr>
      <w:shd w:val="clear" w:color="auto" w:fill="ABCAE8"/>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lst2">
    <w:name w:val="thlst2"/>
    <w:basedOn w:val="a"/>
    <w:uiPriority w:val="99"/>
    <w:semiHidden/>
    <w:rsid w:val="00967965"/>
    <w:pPr>
      <w:shd w:val="clear" w:color="auto" w:fill="ABCAE8"/>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link1">
    <w:name w:val="blink1"/>
    <w:basedOn w:val="a"/>
    <w:uiPriority w:val="99"/>
    <w:semiHidden/>
    <w:rsid w:val="00967965"/>
    <w:pPr>
      <w:spacing w:before="120" w:after="540" w:line="240" w:lineRule="auto"/>
      <w:ind w:right="600"/>
    </w:pPr>
    <w:rPr>
      <w:rFonts w:ascii="Times New Roman" w:eastAsia="Times New Roman" w:hAnsi="Times New Roman" w:cs="Times New Roman"/>
      <w:sz w:val="23"/>
      <w:szCs w:val="23"/>
      <w:lang w:eastAsia="ru-RU"/>
    </w:rPr>
  </w:style>
  <w:style w:type="paragraph" w:customStyle="1" w:styleId="smact1">
    <w:name w:val="smact1"/>
    <w:basedOn w:val="a"/>
    <w:uiPriority w:val="99"/>
    <w:semiHidden/>
    <w:rsid w:val="00967965"/>
    <w:pPr>
      <w:spacing w:before="60" w:after="75" w:line="240" w:lineRule="auto"/>
      <w:ind w:left="60"/>
      <w:jc w:val="both"/>
    </w:pPr>
    <w:rPr>
      <w:rFonts w:ascii="Times New Roman" w:eastAsia="Times New Roman" w:hAnsi="Times New Roman" w:cs="Times New Roman"/>
      <w:b/>
      <w:bCs/>
      <w:color w:val="BAD9EC"/>
      <w:sz w:val="24"/>
      <w:szCs w:val="24"/>
      <w:lang w:eastAsia="ru-RU"/>
    </w:rPr>
  </w:style>
  <w:style w:type="paragraph" w:customStyle="1" w:styleId="frmbtn1">
    <w:name w:val="frmbtn1"/>
    <w:basedOn w:val="a"/>
    <w:uiPriority w:val="99"/>
    <w:semiHidden/>
    <w:rsid w:val="00967965"/>
    <w:pPr>
      <w:pBdr>
        <w:top w:val="single" w:sz="2" w:space="0" w:color="auto"/>
        <w:left w:val="single" w:sz="2" w:space="0" w:color="auto"/>
        <w:bottom w:val="single" w:sz="2" w:space="0" w:color="auto"/>
        <w:right w:val="single" w:sz="2" w:space="0" w:color="auto"/>
      </w:pBdr>
      <w:spacing w:before="210" w:after="0" w:line="240" w:lineRule="auto"/>
      <w:jc w:val="both"/>
    </w:pPr>
    <w:rPr>
      <w:rFonts w:ascii="Times New Roman" w:eastAsia="Times New Roman" w:hAnsi="Times New Roman" w:cs="Times New Roman"/>
      <w:b/>
      <w:bCs/>
      <w:color w:val="FFFFFF"/>
      <w:sz w:val="18"/>
      <w:szCs w:val="18"/>
      <w:lang w:eastAsia="ru-RU"/>
    </w:rPr>
  </w:style>
  <w:style w:type="paragraph" w:customStyle="1" w:styleId="frmtxt1">
    <w:name w:val="frmtxt1"/>
    <w:basedOn w:val="a"/>
    <w:uiPriority w:val="99"/>
    <w:semiHidden/>
    <w:rsid w:val="00967965"/>
    <w:pPr>
      <w:pBdr>
        <w:top w:val="single" w:sz="6" w:space="0" w:color="2D7BC6"/>
        <w:left w:val="single" w:sz="6" w:space="0" w:color="2D7BC6"/>
        <w:bottom w:val="single" w:sz="6" w:space="0" w:color="2D7BC6"/>
        <w:right w:val="single" w:sz="6" w:space="0" w:color="2D7BC6"/>
      </w:pBdr>
      <w:spacing w:before="180" w:after="0" w:line="240" w:lineRule="auto"/>
      <w:jc w:val="both"/>
    </w:pPr>
    <w:rPr>
      <w:rFonts w:ascii="Tahoma" w:eastAsia="Times New Roman" w:hAnsi="Tahoma" w:cs="Tahoma"/>
      <w:sz w:val="24"/>
      <w:szCs w:val="24"/>
      <w:lang w:eastAsia="ru-RU"/>
    </w:rPr>
  </w:style>
  <w:style w:type="paragraph" w:customStyle="1" w:styleId="aright1">
    <w:name w:val="aright1"/>
    <w:basedOn w:val="a"/>
    <w:uiPriority w:val="99"/>
    <w:semiHidden/>
    <w:rsid w:val="00967965"/>
    <w:pPr>
      <w:spacing w:after="90" w:line="240" w:lineRule="auto"/>
      <w:jc w:val="right"/>
    </w:pPr>
    <w:rPr>
      <w:rFonts w:ascii="Times New Roman" w:eastAsia="Times New Roman" w:hAnsi="Times New Roman" w:cs="Times New Roman"/>
      <w:sz w:val="24"/>
      <w:szCs w:val="24"/>
      <w:lang w:eastAsia="ru-RU"/>
    </w:rPr>
  </w:style>
  <w:style w:type="paragraph" w:customStyle="1" w:styleId="tdbtns1">
    <w:name w:val="tdbtns1"/>
    <w:basedOn w:val="a"/>
    <w:uiPriority w:val="99"/>
    <w:semiHidden/>
    <w:rsid w:val="00967965"/>
    <w:pPr>
      <w:spacing w:before="60" w:after="75" w:line="240" w:lineRule="auto"/>
      <w:ind w:left="60"/>
      <w:jc w:val="right"/>
    </w:pPr>
    <w:rPr>
      <w:rFonts w:ascii="Times New Roman" w:eastAsia="Times New Roman" w:hAnsi="Times New Roman" w:cs="Times New Roman"/>
      <w:sz w:val="24"/>
      <w:szCs w:val="24"/>
      <w:lang w:eastAsia="ru-RU"/>
    </w:rPr>
  </w:style>
  <w:style w:type="paragraph" w:customStyle="1" w:styleId="tdbtns2">
    <w:name w:val="tdbtns2"/>
    <w:basedOn w:val="a"/>
    <w:uiPriority w:val="99"/>
    <w:semiHidden/>
    <w:rsid w:val="00967965"/>
    <w:pPr>
      <w:spacing w:before="60" w:after="75" w:line="240" w:lineRule="auto"/>
      <w:ind w:left="60"/>
      <w:jc w:val="right"/>
    </w:pPr>
    <w:rPr>
      <w:rFonts w:ascii="Times New Roman" w:eastAsia="Times New Roman" w:hAnsi="Times New Roman" w:cs="Times New Roman"/>
      <w:sz w:val="24"/>
      <w:szCs w:val="24"/>
      <w:lang w:eastAsia="ru-RU"/>
    </w:rPr>
  </w:style>
  <w:style w:type="paragraph" w:customStyle="1" w:styleId="frmfile1">
    <w:name w:val="frmfile1"/>
    <w:basedOn w:val="a"/>
    <w:uiPriority w:val="99"/>
    <w:semiHidden/>
    <w:rsid w:val="00967965"/>
    <w:pPr>
      <w:pBdr>
        <w:top w:val="single" w:sz="6" w:space="0" w:color="2D7BC6"/>
        <w:left w:val="single" w:sz="6" w:space="0" w:color="2D7BC6"/>
        <w:bottom w:val="single" w:sz="6" w:space="0" w:color="2D7BC6"/>
        <w:right w:val="single" w:sz="6" w:space="0" w:color="2D7BC6"/>
      </w:pBdr>
      <w:spacing w:before="60" w:after="60" w:line="240" w:lineRule="auto"/>
      <w:jc w:val="both"/>
    </w:pPr>
    <w:rPr>
      <w:rFonts w:ascii="Times New Roman" w:eastAsia="Times New Roman" w:hAnsi="Times New Roman" w:cs="Times New Roman"/>
      <w:sz w:val="24"/>
      <w:szCs w:val="24"/>
      <w:lang w:eastAsia="ru-RU"/>
    </w:rPr>
  </w:style>
  <w:style w:type="paragraph" w:customStyle="1" w:styleId="frmtxt2">
    <w:name w:val="frmtxt2"/>
    <w:basedOn w:val="a"/>
    <w:uiPriority w:val="99"/>
    <w:semiHidden/>
    <w:rsid w:val="00967965"/>
    <w:pPr>
      <w:pBdr>
        <w:top w:val="single" w:sz="6" w:space="0" w:color="2D7BC6"/>
        <w:left w:val="single" w:sz="6" w:space="0" w:color="2D7BC6"/>
        <w:bottom w:val="single" w:sz="6" w:space="0" w:color="2D7BC6"/>
        <w:right w:val="single" w:sz="6" w:space="0" w:color="2D7BC6"/>
      </w:pBdr>
      <w:spacing w:before="60" w:after="60" w:line="240" w:lineRule="auto"/>
      <w:jc w:val="both"/>
    </w:pPr>
    <w:rPr>
      <w:rFonts w:ascii="Tahoma" w:eastAsia="Times New Roman" w:hAnsi="Tahoma" w:cs="Tahoma"/>
      <w:sz w:val="24"/>
      <w:szCs w:val="24"/>
      <w:lang w:eastAsia="ru-RU"/>
    </w:rPr>
  </w:style>
  <w:style w:type="paragraph" w:customStyle="1" w:styleId="warning1">
    <w:name w:val="warning1"/>
    <w:basedOn w:val="a"/>
    <w:uiPriority w:val="99"/>
    <w:semiHidden/>
    <w:rsid w:val="00967965"/>
    <w:pPr>
      <w:spacing w:before="60" w:after="60" w:line="240" w:lineRule="auto"/>
    </w:pPr>
    <w:rPr>
      <w:rFonts w:ascii="Times New Roman" w:eastAsia="Times New Roman" w:hAnsi="Times New Roman" w:cs="Times New Roman"/>
      <w:color w:val="B0B0AF"/>
      <w:sz w:val="23"/>
      <w:szCs w:val="23"/>
      <w:lang w:eastAsia="ru-RU"/>
    </w:rPr>
  </w:style>
  <w:style w:type="paragraph" w:customStyle="1" w:styleId="lb1">
    <w:name w:val="lb1"/>
    <w:basedOn w:val="a"/>
    <w:uiPriority w:val="99"/>
    <w:semiHidden/>
    <w:rsid w:val="00967965"/>
    <w:pPr>
      <w:spacing w:after="0" w:line="240" w:lineRule="auto"/>
      <w:jc w:val="both"/>
    </w:pPr>
    <w:rPr>
      <w:rFonts w:ascii="Times New Roman" w:eastAsia="Times New Roman" w:hAnsi="Times New Roman" w:cs="Times New Roman"/>
      <w:color w:val="FFFFFF"/>
      <w:sz w:val="24"/>
      <w:szCs w:val="24"/>
      <w:lang w:eastAsia="ru-RU"/>
    </w:rPr>
  </w:style>
  <w:style w:type="paragraph" w:customStyle="1" w:styleId="shadow1">
    <w:name w:val="shadow1"/>
    <w:basedOn w:val="a"/>
    <w:uiPriority w:val="99"/>
    <w:semiHidden/>
    <w:rsid w:val="00967965"/>
    <w:pPr>
      <w:shd w:val="clear" w:color="auto" w:fill="FFFF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ompl1">
    <w:name w:val="compl1"/>
    <w:basedOn w:val="a"/>
    <w:uiPriority w:val="99"/>
    <w:semiHidden/>
    <w:rsid w:val="00967965"/>
    <w:pPr>
      <w:spacing w:after="0" w:line="240" w:lineRule="auto"/>
      <w:ind w:left="60"/>
      <w:jc w:val="both"/>
    </w:pPr>
    <w:rPr>
      <w:rFonts w:ascii="Times New Roman" w:eastAsia="Times New Roman" w:hAnsi="Times New Roman" w:cs="Times New Roman"/>
      <w:color w:val="007700"/>
      <w:sz w:val="24"/>
      <w:szCs w:val="24"/>
      <w:lang w:eastAsia="ru-RU"/>
    </w:rPr>
  </w:style>
  <w:style w:type="paragraph" w:customStyle="1" w:styleId="notcompl1">
    <w:name w:val="notcompl1"/>
    <w:basedOn w:val="a"/>
    <w:uiPriority w:val="99"/>
    <w:semiHidden/>
    <w:rsid w:val="00967965"/>
    <w:pPr>
      <w:spacing w:after="0" w:line="240" w:lineRule="auto"/>
      <w:ind w:left="60"/>
      <w:jc w:val="both"/>
    </w:pPr>
    <w:rPr>
      <w:rFonts w:ascii="Times New Roman" w:eastAsia="Times New Roman" w:hAnsi="Times New Roman" w:cs="Times New Roman"/>
      <w:color w:val="990000"/>
      <w:sz w:val="24"/>
      <w:szCs w:val="24"/>
      <w:lang w:eastAsia="ru-RU"/>
    </w:rPr>
  </w:style>
  <w:style w:type="paragraph" w:customStyle="1" w:styleId="blink2">
    <w:name w:val="blink2"/>
    <w:basedOn w:val="a"/>
    <w:uiPriority w:val="99"/>
    <w:semiHidden/>
    <w:rsid w:val="00967965"/>
    <w:pPr>
      <w:spacing w:after="0" w:line="240" w:lineRule="auto"/>
      <w:ind w:right="60"/>
      <w:jc w:val="right"/>
    </w:pPr>
    <w:rPr>
      <w:rFonts w:ascii="Times New Roman" w:eastAsia="Times New Roman" w:hAnsi="Times New Roman" w:cs="Times New Roman"/>
      <w:sz w:val="24"/>
      <w:szCs w:val="24"/>
      <w:lang w:eastAsia="ru-RU"/>
    </w:rPr>
  </w:style>
  <w:style w:type="paragraph" w:customStyle="1" w:styleId="frmbtn2">
    <w:name w:val="frmbtn2"/>
    <w:basedOn w:val="a"/>
    <w:uiPriority w:val="99"/>
    <w:semiHidden/>
    <w:rsid w:val="00967965"/>
    <w:pPr>
      <w:pBdr>
        <w:top w:val="single" w:sz="2" w:space="0" w:color="auto"/>
        <w:left w:val="single" w:sz="2" w:space="0" w:color="auto"/>
        <w:bottom w:val="single" w:sz="2" w:space="0" w:color="auto"/>
        <w:right w:val="single" w:sz="2" w:space="0" w:color="auto"/>
      </w:pBdr>
      <w:spacing w:after="0" w:line="240" w:lineRule="auto"/>
      <w:jc w:val="both"/>
    </w:pPr>
    <w:rPr>
      <w:rFonts w:ascii="Times New Roman" w:eastAsia="Times New Roman" w:hAnsi="Times New Roman" w:cs="Times New Roman"/>
      <w:b/>
      <w:bCs/>
      <w:color w:val="FFFFFF"/>
      <w:sz w:val="18"/>
      <w:szCs w:val="18"/>
      <w:lang w:eastAsia="ru-RU"/>
    </w:rPr>
  </w:style>
  <w:style w:type="paragraph" w:customStyle="1" w:styleId="frmbtn3">
    <w:name w:val="frmbtn3"/>
    <w:basedOn w:val="a"/>
    <w:uiPriority w:val="99"/>
    <w:semiHidden/>
    <w:rsid w:val="00967965"/>
    <w:pPr>
      <w:pBdr>
        <w:top w:val="single" w:sz="2" w:space="0" w:color="auto"/>
        <w:left w:val="single" w:sz="2" w:space="0" w:color="auto"/>
        <w:bottom w:val="single" w:sz="2" w:space="0" w:color="auto"/>
        <w:right w:val="single" w:sz="2" w:space="0" w:color="auto"/>
      </w:pBdr>
      <w:spacing w:after="0" w:line="240" w:lineRule="auto"/>
      <w:jc w:val="both"/>
    </w:pPr>
    <w:rPr>
      <w:rFonts w:ascii="Times New Roman" w:eastAsia="Times New Roman" w:hAnsi="Times New Roman" w:cs="Times New Roman"/>
      <w:b/>
      <w:bCs/>
      <w:color w:val="FFFFFF"/>
      <w:sz w:val="18"/>
      <w:szCs w:val="18"/>
      <w:lang w:eastAsia="ru-RU"/>
    </w:rPr>
  </w:style>
  <w:style w:type="paragraph" w:customStyle="1" w:styleId="frmtxt3">
    <w:name w:val="frmtxt3"/>
    <w:basedOn w:val="a"/>
    <w:uiPriority w:val="99"/>
    <w:semiHidden/>
    <w:rsid w:val="00967965"/>
    <w:pPr>
      <w:pBdr>
        <w:top w:val="single" w:sz="6" w:space="0" w:color="2D7BC6"/>
        <w:left w:val="single" w:sz="6" w:space="0" w:color="2D7BC6"/>
        <w:bottom w:val="single" w:sz="6" w:space="0" w:color="2D7BC6"/>
        <w:right w:val="single" w:sz="6" w:space="0" w:color="2D7BC6"/>
      </w:pBdr>
      <w:spacing w:before="60" w:after="60" w:line="240" w:lineRule="auto"/>
      <w:jc w:val="both"/>
    </w:pPr>
    <w:rPr>
      <w:rFonts w:ascii="Tahoma" w:eastAsia="Times New Roman" w:hAnsi="Tahoma" w:cs="Tahoma"/>
      <w:sz w:val="24"/>
      <w:szCs w:val="24"/>
      <w:lang w:eastAsia="ru-RU"/>
    </w:rPr>
  </w:style>
  <w:style w:type="paragraph" w:customStyle="1" w:styleId="frmfile2">
    <w:name w:val="frmfile2"/>
    <w:basedOn w:val="a"/>
    <w:uiPriority w:val="99"/>
    <w:semiHidden/>
    <w:rsid w:val="00967965"/>
    <w:pPr>
      <w:pBdr>
        <w:top w:val="single" w:sz="6" w:space="0" w:color="2D7BC6"/>
        <w:left w:val="single" w:sz="6" w:space="0" w:color="2D7BC6"/>
        <w:bottom w:val="single" w:sz="6" w:space="0" w:color="2D7BC6"/>
        <w:right w:val="single" w:sz="6" w:space="0" w:color="2D7BC6"/>
      </w:pBdr>
      <w:spacing w:before="60" w:after="60" w:line="240" w:lineRule="auto"/>
      <w:jc w:val="both"/>
    </w:pPr>
    <w:rPr>
      <w:rFonts w:ascii="Times New Roman" w:eastAsia="Times New Roman" w:hAnsi="Times New Roman" w:cs="Times New Roman"/>
      <w:sz w:val="24"/>
      <w:szCs w:val="24"/>
      <w:lang w:eastAsia="ru-RU"/>
    </w:rPr>
  </w:style>
  <w:style w:type="paragraph" w:customStyle="1" w:styleId="frmchk1">
    <w:name w:val="frmchk1"/>
    <w:basedOn w:val="a"/>
    <w:uiPriority w:val="99"/>
    <w:semiHidden/>
    <w:rsid w:val="00967965"/>
    <w:pPr>
      <w:spacing w:after="150" w:line="240" w:lineRule="auto"/>
    </w:pPr>
    <w:rPr>
      <w:rFonts w:ascii="Times New Roman" w:eastAsia="Times New Roman" w:hAnsi="Times New Roman" w:cs="Times New Roman"/>
      <w:sz w:val="24"/>
      <w:szCs w:val="24"/>
      <w:lang w:eastAsia="ru-RU"/>
    </w:rPr>
  </w:style>
  <w:style w:type="paragraph" w:customStyle="1" w:styleId="img1">
    <w:name w:val="img1"/>
    <w:basedOn w:val="a"/>
    <w:uiPriority w:val="99"/>
    <w:semiHidden/>
    <w:rsid w:val="00967965"/>
    <w:pPr>
      <w:spacing w:after="150" w:line="240" w:lineRule="auto"/>
    </w:pPr>
    <w:rPr>
      <w:rFonts w:ascii="Times New Roman" w:eastAsia="Times New Roman" w:hAnsi="Times New Roman" w:cs="Times New Roman"/>
      <w:sz w:val="24"/>
      <w:szCs w:val="24"/>
      <w:lang w:eastAsia="ru-RU"/>
    </w:rPr>
  </w:style>
  <w:style w:type="paragraph" w:customStyle="1" w:styleId="msg1">
    <w:name w:val="msg1"/>
    <w:basedOn w:val="a"/>
    <w:uiPriority w:val="99"/>
    <w:semiHidden/>
    <w:rsid w:val="00967965"/>
    <w:pPr>
      <w:spacing w:before="45" w:after="45" w:line="240" w:lineRule="auto"/>
      <w:ind w:left="4528"/>
    </w:pPr>
    <w:rPr>
      <w:rFonts w:ascii="Times New Roman" w:eastAsia="Times New Roman" w:hAnsi="Times New Roman" w:cs="Times New Roman"/>
      <w:sz w:val="24"/>
      <w:szCs w:val="24"/>
      <w:lang w:eastAsia="ru-RU"/>
    </w:rPr>
  </w:style>
  <w:style w:type="paragraph" w:customStyle="1" w:styleId="warning2">
    <w:name w:val="warning2"/>
    <w:basedOn w:val="a"/>
    <w:uiPriority w:val="99"/>
    <w:semiHidden/>
    <w:rsid w:val="00967965"/>
    <w:pPr>
      <w:spacing w:before="60" w:after="60" w:line="240" w:lineRule="auto"/>
    </w:pPr>
    <w:rPr>
      <w:rFonts w:ascii="Times New Roman" w:eastAsia="Times New Roman" w:hAnsi="Times New Roman" w:cs="Times New Roman"/>
      <w:sz w:val="23"/>
      <w:szCs w:val="23"/>
      <w:lang w:eastAsia="ru-RU"/>
    </w:rPr>
  </w:style>
  <w:style w:type="paragraph" w:customStyle="1" w:styleId="blink3">
    <w:name w:val="blink3"/>
    <w:basedOn w:val="a"/>
    <w:uiPriority w:val="99"/>
    <w:semiHidden/>
    <w:rsid w:val="00967965"/>
    <w:pPr>
      <w:spacing w:after="240" w:line="240" w:lineRule="auto"/>
      <w:ind w:left="300"/>
    </w:pPr>
    <w:rPr>
      <w:rFonts w:ascii="Times New Roman" w:eastAsia="Times New Roman" w:hAnsi="Times New Roman" w:cs="Times New Roman"/>
      <w:sz w:val="24"/>
      <w:szCs w:val="24"/>
      <w:lang w:eastAsia="ru-RU"/>
    </w:rPr>
  </w:style>
  <w:style w:type="paragraph" w:customStyle="1" w:styleId="cl11">
    <w:name w:val="cl11"/>
    <w:basedOn w:val="a"/>
    <w:uiPriority w:val="99"/>
    <w:semiHidden/>
    <w:rsid w:val="00967965"/>
    <w:pPr>
      <w:pBdr>
        <w:left w:val="single" w:sz="2" w:space="0" w:color="auto"/>
        <w:right w:val="single" w:sz="2" w:space="0" w:color="auto"/>
      </w:pBdr>
      <w:shd w:val="clear" w:color="auto" w:fill="9EDD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l21">
    <w:name w:val="cl21"/>
    <w:basedOn w:val="a"/>
    <w:uiPriority w:val="99"/>
    <w:semiHidden/>
    <w:rsid w:val="00967965"/>
    <w:pPr>
      <w:pBdr>
        <w:left w:val="single" w:sz="2" w:space="0" w:color="auto"/>
        <w:right w:val="single" w:sz="2" w:space="0" w:color="auto"/>
      </w:pBdr>
      <w:shd w:val="clear" w:color="auto" w:fill="9EDD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ab1">
    <w:name w:val="cab1"/>
    <w:basedOn w:val="a"/>
    <w:uiPriority w:val="99"/>
    <w:semiHidden/>
    <w:rsid w:val="00967965"/>
    <w:pPr>
      <w:pBdr>
        <w:left w:val="single" w:sz="2" w:space="0" w:color="auto"/>
        <w:right w:val="single" w:sz="2" w:space="0" w:color="auto"/>
      </w:pBdr>
      <w:shd w:val="clear" w:color="auto" w:fill="9EDD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lst1">
    <w:name w:val="lst1"/>
    <w:basedOn w:val="a"/>
    <w:uiPriority w:val="99"/>
    <w:semiHidden/>
    <w:rsid w:val="00967965"/>
    <w:pPr>
      <w:pBdr>
        <w:right w:val="single" w:sz="6" w:space="0" w:color="2D7BC6"/>
      </w:pBd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omps-cont1">
    <w:name w:val="comps-cont1"/>
    <w:basedOn w:val="a"/>
    <w:uiPriority w:val="99"/>
    <w:semiHidden/>
    <w:rsid w:val="00967965"/>
    <w:pPr>
      <w:spacing w:before="150" w:after="45" w:line="240" w:lineRule="auto"/>
      <w:ind w:left="2205"/>
      <w:jc w:val="both"/>
    </w:pPr>
    <w:rPr>
      <w:rFonts w:ascii="Times New Roman" w:eastAsia="Times New Roman" w:hAnsi="Times New Roman" w:cs="Times New Roman"/>
      <w:sz w:val="24"/>
      <w:szCs w:val="24"/>
      <w:lang w:eastAsia="ru-RU"/>
    </w:rPr>
  </w:style>
  <w:style w:type="paragraph" w:customStyle="1" w:styleId="h4-right1">
    <w:name w:val="h4-right1"/>
    <w:basedOn w:val="a"/>
    <w:uiPriority w:val="99"/>
    <w:semiHidden/>
    <w:rsid w:val="00967965"/>
    <w:pPr>
      <w:spacing w:after="45" w:line="240" w:lineRule="auto"/>
      <w:ind w:left="2205"/>
      <w:jc w:val="right"/>
    </w:pPr>
    <w:rPr>
      <w:rFonts w:ascii="Times New Roman" w:eastAsia="Times New Roman" w:hAnsi="Times New Roman" w:cs="Times New Roman"/>
      <w:sz w:val="24"/>
      <w:szCs w:val="24"/>
      <w:lang w:eastAsia="ru-RU"/>
    </w:rPr>
  </w:style>
  <w:style w:type="paragraph" w:customStyle="1" w:styleId="h3-left1">
    <w:name w:val="h3-left1"/>
    <w:basedOn w:val="a"/>
    <w:uiPriority w:val="99"/>
    <w:semiHidden/>
    <w:rsid w:val="00967965"/>
    <w:pPr>
      <w:spacing w:after="0" w:line="240" w:lineRule="auto"/>
      <w:ind w:left="2205" w:right="3794"/>
      <w:jc w:val="both"/>
    </w:pPr>
    <w:rPr>
      <w:rFonts w:ascii="Times New Roman" w:eastAsia="Times New Roman" w:hAnsi="Times New Roman" w:cs="Times New Roman"/>
      <w:sz w:val="24"/>
      <w:szCs w:val="24"/>
      <w:lang w:eastAsia="ru-RU"/>
    </w:rPr>
  </w:style>
  <w:style w:type="paragraph" w:customStyle="1" w:styleId="comp-date1">
    <w:name w:val="comp-date1"/>
    <w:basedOn w:val="a"/>
    <w:uiPriority w:val="99"/>
    <w:semiHidden/>
    <w:rsid w:val="00967965"/>
    <w:pPr>
      <w:spacing w:after="45" w:line="240" w:lineRule="auto"/>
      <w:ind w:left="2205"/>
      <w:jc w:val="both"/>
    </w:pPr>
    <w:rPr>
      <w:rFonts w:ascii="Times New Roman" w:eastAsia="Times New Roman" w:hAnsi="Times New Roman" w:cs="Times New Roman"/>
      <w:sz w:val="24"/>
      <w:szCs w:val="24"/>
      <w:lang w:eastAsia="ru-RU"/>
    </w:rPr>
  </w:style>
  <w:style w:type="paragraph" w:customStyle="1" w:styleId="compsimg1">
    <w:name w:val="compsimg1"/>
    <w:basedOn w:val="a"/>
    <w:uiPriority w:val="99"/>
    <w:semiHidden/>
    <w:rsid w:val="00967965"/>
    <w:pPr>
      <w:spacing w:after="0" w:line="240" w:lineRule="auto"/>
      <w:ind w:left="15" w:right="150"/>
      <w:jc w:val="both"/>
    </w:pPr>
    <w:rPr>
      <w:rFonts w:ascii="Times New Roman" w:eastAsia="Times New Roman" w:hAnsi="Times New Roman" w:cs="Times New Roman"/>
      <w:sz w:val="24"/>
      <w:szCs w:val="24"/>
      <w:lang w:eastAsia="ru-RU"/>
    </w:rPr>
  </w:style>
  <w:style w:type="paragraph" w:customStyle="1" w:styleId="p-info1">
    <w:name w:val="p-info1"/>
    <w:basedOn w:val="a"/>
    <w:uiPriority w:val="99"/>
    <w:semiHidden/>
    <w:rsid w:val="00967965"/>
    <w:pPr>
      <w:spacing w:after="225" w:line="240" w:lineRule="auto"/>
      <w:ind w:left="2205"/>
      <w:jc w:val="both"/>
    </w:pPr>
    <w:rPr>
      <w:rFonts w:ascii="Times New Roman" w:eastAsia="Times New Roman" w:hAnsi="Times New Roman" w:cs="Times New Roman"/>
      <w:sz w:val="24"/>
      <w:szCs w:val="24"/>
      <w:lang w:eastAsia="ru-RU"/>
    </w:rPr>
  </w:style>
  <w:style w:type="paragraph" w:customStyle="1" w:styleId="best1">
    <w:name w:val="best1"/>
    <w:basedOn w:val="a"/>
    <w:uiPriority w:val="99"/>
    <w:semiHidden/>
    <w:rsid w:val="00967965"/>
    <w:pPr>
      <w:pBdr>
        <w:top w:val="single" w:sz="6" w:space="0" w:color="F3E9B3"/>
        <w:left w:val="single" w:sz="6" w:space="0" w:color="F3E9B3"/>
        <w:bottom w:val="single" w:sz="6" w:space="0" w:color="F3E9B3"/>
        <w:right w:val="single" w:sz="6" w:space="0" w:color="F3E9B3"/>
      </w:pBdr>
      <w:shd w:val="clear" w:color="auto" w:fill="FFFFEB"/>
      <w:spacing w:before="135" w:after="90" w:line="240" w:lineRule="auto"/>
      <w:ind w:left="2190"/>
      <w:jc w:val="both"/>
    </w:pPr>
    <w:rPr>
      <w:rFonts w:ascii="Times New Roman" w:eastAsia="Times New Roman" w:hAnsi="Times New Roman" w:cs="Times New Roman"/>
      <w:sz w:val="24"/>
      <w:szCs w:val="24"/>
      <w:lang w:eastAsia="ru-RU"/>
    </w:rPr>
  </w:style>
  <w:style w:type="paragraph" w:customStyle="1" w:styleId="p-nopad1">
    <w:name w:val="p-nopad1"/>
    <w:basedOn w:val="a"/>
    <w:uiPriority w:val="99"/>
    <w:semiHidden/>
    <w:rsid w:val="00967965"/>
    <w:pPr>
      <w:spacing w:after="120" w:line="240" w:lineRule="auto"/>
      <w:ind w:left="60"/>
      <w:jc w:val="both"/>
    </w:pPr>
    <w:rPr>
      <w:rFonts w:ascii="Times New Roman" w:eastAsia="Times New Roman" w:hAnsi="Times New Roman" w:cs="Times New Roman"/>
      <w:sz w:val="24"/>
      <w:szCs w:val="24"/>
      <w:lang w:eastAsia="ru-RU"/>
    </w:rPr>
  </w:style>
  <w:style w:type="paragraph" w:customStyle="1" w:styleId="err1">
    <w:name w:val="err1"/>
    <w:basedOn w:val="a"/>
    <w:uiPriority w:val="99"/>
    <w:semiHidden/>
    <w:rsid w:val="00967965"/>
    <w:pPr>
      <w:spacing w:after="120" w:line="240" w:lineRule="auto"/>
      <w:jc w:val="both"/>
    </w:pPr>
    <w:rPr>
      <w:rFonts w:ascii="Times New Roman" w:eastAsia="Times New Roman" w:hAnsi="Times New Roman" w:cs="Times New Roman"/>
      <w:sz w:val="24"/>
      <w:szCs w:val="24"/>
      <w:lang w:eastAsia="ru-RU"/>
    </w:rPr>
  </w:style>
  <w:style w:type="paragraph" w:customStyle="1" w:styleId="blink4">
    <w:name w:val="blink4"/>
    <w:basedOn w:val="a"/>
    <w:uiPriority w:val="99"/>
    <w:semiHidden/>
    <w:rsid w:val="00967965"/>
    <w:pPr>
      <w:spacing w:after="45" w:line="240" w:lineRule="auto"/>
      <w:ind w:left="2205"/>
      <w:jc w:val="right"/>
    </w:pPr>
    <w:rPr>
      <w:rFonts w:ascii="Times New Roman" w:eastAsia="Times New Roman" w:hAnsi="Times New Roman" w:cs="Times New Roman"/>
      <w:sz w:val="24"/>
      <w:szCs w:val="24"/>
      <w:lang w:eastAsia="ru-RU"/>
    </w:rPr>
  </w:style>
  <w:style w:type="paragraph" w:customStyle="1" w:styleId="tdfst2">
    <w:name w:val="tdfst2"/>
    <w:basedOn w:val="a"/>
    <w:uiPriority w:val="99"/>
    <w:semiHidden/>
    <w:rsid w:val="00967965"/>
    <w:pPr>
      <w:pBdr>
        <w:left w:val="single" w:sz="6" w:space="11" w:color="2D7BC6"/>
      </w:pBdr>
      <w:spacing w:after="45" w:line="240" w:lineRule="auto"/>
      <w:ind w:left="2205"/>
      <w:jc w:val="both"/>
    </w:pPr>
    <w:rPr>
      <w:rFonts w:ascii="Times New Roman" w:eastAsia="Times New Roman" w:hAnsi="Times New Roman" w:cs="Times New Roman"/>
      <w:sz w:val="24"/>
      <w:szCs w:val="24"/>
      <w:lang w:eastAsia="ru-RU"/>
    </w:rPr>
  </w:style>
  <w:style w:type="paragraph" w:customStyle="1" w:styleId="tdlst2">
    <w:name w:val="tdlst2"/>
    <w:basedOn w:val="a"/>
    <w:uiPriority w:val="99"/>
    <w:semiHidden/>
    <w:rsid w:val="00967965"/>
    <w:pPr>
      <w:pBdr>
        <w:right w:val="single" w:sz="6" w:space="0" w:color="2D7BC6"/>
      </w:pBdr>
      <w:spacing w:after="45" w:line="240" w:lineRule="auto"/>
      <w:ind w:left="2205"/>
      <w:jc w:val="both"/>
    </w:pPr>
    <w:rPr>
      <w:rFonts w:ascii="Times New Roman" w:eastAsia="Times New Roman" w:hAnsi="Times New Roman" w:cs="Times New Roman"/>
      <w:sz w:val="24"/>
      <w:szCs w:val="24"/>
      <w:lang w:eastAsia="ru-RU"/>
    </w:rPr>
  </w:style>
  <w:style w:type="paragraph" w:customStyle="1" w:styleId="eight1">
    <w:name w:val="eight1"/>
    <w:basedOn w:val="a"/>
    <w:uiPriority w:val="99"/>
    <w:semiHidden/>
    <w:rsid w:val="00967965"/>
    <w:pPr>
      <w:spacing w:after="45" w:line="240" w:lineRule="auto"/>
      <w:ind w:left="2205"/>
      <w:jc w:val="both"/>
    </w:pPr>
    <w:rPr>
      <w:rFonts w:ascii="Times New Roman" w:eastAsia="Times New Roman" w:hAnsi="Times New Roman" w:cs="Times New Roman"/>
      <w:sz w:val="24"/>
      <w:szCs w:val="24"/>
      <w:lang w:eastAsia="ru-RU"/>
    </w:rPr>
  </w:style>
  <w:style w:type="paragraph" w:customStyle="1" w:styleId="act1">
    <w:name w:val="act1"/>
    <w:basedOn w:val="a"/>
    <w:uiPriority w:val="99"/>
    <w:semiHidden/>
    <w:rsid w:val="00967965"/>
    <w:pPr>
      <w:shd w:val="clear" w:color="auto" w:fill="F3E9B3"/>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atimg1">
    <w:name w:val="catimg1"/>
    <w:basedOn w:val="a"/>
    <w:uiPriority w:val="99"/>
    <w:semiHidden/>
    <w:rsid w:val="00967965"/>
    <w:pPr>
      <w:pBdr>
        <w:top w:val="single" w:sz="6" w:space="0" w:color="E6E5E5"/>
        <w:left w:val="single" w:sz="6" w:space="0" w:color="E6E5E5"/>
        <w:bottom w:val="single" w:sz="6" w:space="0" w:color="E6E5E5"/>
        <w:right w:val="single" w:sz="6" w:space="0" w:color="E6E5E5"/>
      </w:pBdr>
      <w:spacing w:before="60" w:after="75" w:line="240" w:lineRule="auto"/>
      <w:ind w:left="30"/>
      <w:jc w:val="both"/>
    </w:pPr>
    <w:rPr>
      <w:rFonts w:ascii="Times New Roman" w:eastAsia="Times New Roman" w:hAnsi="Times New Roman" w:cs="Times New Roman"/>
      <w:sz w:val="24"/>
      <w:szCs w:val="24"/>
      <w:lang w:eastAsia="ru-RU"/>
    </w:rPr>
  </w:style>
  <w:style w:type="paragraph" w:customStyle="1" w:styleId="catimg21">
    <w:name w:val="catimg21"/>
    <w:basedOn w:val="a"/>
    <w:uiPriority w:val="99"/>
    <w:semiHidden/>
    <w:rsid w:val="00967965"/>
    <w:pPr>
      <w:pBdr>
        <w:top w:val="single" w:sz="6" w:space="0" w:color="E6E5E5"/>
        <w:left w:val="single" w:sz="6" w:space="0" w:color="E6E5E5"/>
        <w:bottom w:val="single" w:sz="6" w:space="0" w:color="E6E5E5"/>
        <w:right w:val="single" w:sz="6" w:space="0" w:color="E6E5E5"/>
      </w:pBdr>
      <w:spacing w:after="150" w:line="240" w:lineRule="auto"/>
      <w:ind w:right="150"/>
      <w:jc w:val="both"/>
    </w:pPr>
    <w:rPr>
      <w:rFonts w:ascii="Times New Roman" w:eastAsia="Times New Roman" w:hAnsi="Times New Roman" w:cs="Times New Roman"/>
      <w:sz w:val="24"/>
      <w:szCs w:val="24"/>
      <w:lang w:eastAsia="ru-RU"/>
    </w:rPr>
  </w:style>
  <w:style w:type="paragraph" w:customStyle="1" w:styleId="end1">
    <w:name w:val="end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rating1">
    <w:name w:val="rating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ork11">
    <w:name w:val="work1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ork21">
    <w:name w:val="work2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lider1">
    <w:name w:val="lider1"/>
    <w:basedOn w:val="a"/>
    <w:uiPriority w:val="99"/>
    <w:semiHidden/>
    <w:rsid w:val="00967965"/>
    <w:pPr>
      <w:pBdr>
        <w:top w:val="single" w:sz="6" w:space="0" w:color="F3E9B3"/>
        <w:left w:val="single" w:sz="6" w:space="0" w:color="F3E9B3"/>
        <w:bottom w:val="single" w:sz="6" w:space="0" w:color="F3E9B3"/>
        <w:right w:val="single" w:sz="6" w:space="0" w:color="F3E9B3"/>
      </w:pBdr>
      <w:shd w:val="clear" w:color="auto" w:fill="FFFFEB"/>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lr1">
    <w:name w:val="clr1"/>
    <w:basedOn w:val="a"/>
    <w:uiPriority w:val="99"/>
    <w:semiHidden/>
    <w:rsid w:val="00967965"/>
    <w:pPr>
      <w:spacing w:before="60" w:after="75" w:line="0" w:lineRule="auto"/>
      <w:ind w:left="60"/>
      <w:jc w:val="both"/>
    </w:pPr>
    <w:rPr>
      <w:rFonts w:ascii="Times New Roman" w:eastAsia="Times New Roman" w:hAnsi="Times New Roman" w:cs="Times New Roman"/>
      <w:sz w:val="2"/>
      <w:szCs w:val="2"/>
      <w:lang w:eastAsia="ru-RU"/>
    </w:rPr>
  </w:style>
  <w:style w:type="paragraph" w:customStyle="1" w:styleId="input-hdr1">
    <w:name w:val="input-hdr1"/>
    <w:basedOn w:val="a"/>
    <w:uiPriority w:val="99"/>
    <w:semiHidden/>
    <w:rsid w:val="00967965"/>
    <w:pPr>
      <w:pBdr>
        <w:top w:val="single" w:sz="2" w:space="0" w:color="auto"/>
        <w:left w:val="single" w:sz="2" w:space="0" w:color="auto"/>
        <w:bottom w:val="single" w:sz="2" w:space="0" w:color="auto"/>
        <w:right w:val="single" w:sz="2" w:space="0" w:color="auto"/>
      </w:pBdr>
      <w:shd w:val="clear" w:color="auto" w:fill="2D7BC6"/>
      <w:spacing w:before="60" w:after="75" w:line="240" w:lineRule="auto"/>
      <w:ind w:left="60"/>
      <w:jc w:val="both"/>
    </w:pPr>
    <w:rPr>
      <w:rFonts w:ascii="Times New Roman" w:eastAsia="Times New Roman" w:hAnsi="Times New Roman" w:cs="Times New Roman"/>
      <w:color w:val="FFFFFF"/>
      <w:sz w:val="29"/>
      <w:szCs w:val="29"/>
      <w:lang w:eastAsia="ru-RU"/>
    </w:rPr>
  </w:style>
  <w:style w:type="paragraph" w:customStyle="1" w:styleId="fhdr1">
    <w:name w:val="fhdr1"/>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input-field-error-message1">
    <w:name w:val="input-field-error-message1"/>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err2">
    <w:name w:val="err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dfst3">
    <w:name w:val="tdfst3"/>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dlst3">
    <w:name w:val="tdlst3"/>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fst3">
    <w:name w:val="thfst3"/>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lst3">
    <w:name w:val="thlst3"/>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bl2">
    <w:name w:val="tbl2"/>
    <w:basedOn w:val="a"/>
    <w:uiPriority w:val="99"/>
    <w:semiHidden/>
    <w:rsid w:val="00967965"/>
    <w:pPr>
      <w:shd w:val="clear" w:color="auto" w:fill="2D7BC6"/>
      <w:spacing w:after="150" w:line="240" w:lineRule="auto"/>
      <w:jc w:val="both"/>
    </w:pPr>
    <w:rPr>
      <w:rFonts w:ascii="Times New Roman" w:eastAsia="Times New Roman" w:hAnsi="Times New Roman" w:cs="Times New Roman"/>
      <w:sz w:val="24"/>
      <w:szCs w:val="24"/>
      <w:lang w:eastAsia="ru-RU"/>
    </w:rPr>
  </w:style>
  <w:style w:type="paragraph" w:customStyle="1" w:styleId="bg12">
    <w:name w:val="bg1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g22">
    <w:name w:val="bg2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g2br2">
    <w:name w:val="bg2br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fst4">
    <w:name w:val="thfst4"/>
    <w:basedOn w:val="a"/>
    <w:uiPriority w:val="99"/>
    <w:semiHidden/>
    <w:rsid w:val="00967965"/>
    <w:pPr>
      <w:shd w:val="clear" w:color="auto" w:fill="ABCAE8"/>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thlst4">
    <w:name w:val="thlst4"/>
    <w:basedOn w:val="a"/>
    <w:uiPriority w:val="99"/>
    <w:semiHidden/>
    <w:rsid w:val="00967965"/>
    <w:pPr>
      <w:shd w:val="clear" w:color="auto" w:fill="ABCAE8"/>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blink5">
    <w:name w:val="blink5"/>
    <w:basedOn w:val="a"/>
    <w:uiPriority w:val="99"/>
    <w:semiHidden/>
    <w:rsid w:val="00967965"/>
    <w:pPr>
      <w:spacing w:before="120" w:after="540" w:line="240" w:lineRule="auto"/>
      <w:ind w:right="600"/>
    </w:pPr>
    <w:rPr>
      <w:rFonts w:ascii="Times New Roman" w:eastAsia="Times New Roman" w:hAnsi="Times New Roman" w:cs="Times New Roman"/>
      <w:sz w:val="23"/>
      <w:szCs w:val="23"/>
      <w:lang w:eastAsia="ru-RU"/>
    </w:rPr>
  </w:style>
  <w:style w:type="paragraph" w:customStyle="1" w:styleId="smact2">
    <w:name w:val="smact2"/>
    <w:basedOn w:val="a"/>
    <w:uiPriority w:val="99"/>
    <w:semiHidden/>
    <w:rsid w:val="00967965"/>
    <w:pPr>
      <w:spacing w:before="60" w:after="75" w:line="240" w:lineRule="auto"/>
      <w:ind w:left="60"/>
      <w:jc w:val="both"/>
    </w:pPr>
    <w:rPr>
      <w:rFonts w:ascii="Times New Roman" w:eastAsia="Times New Roman" w:hAnsi="Times New Roman" w:cs="Times New Roman"/>
      <w:b/>
      <w:bCs/>
      <w:color w:val="BAD9EC"/>
      <w:sz w:val="24"/>
      <w:szCs w:val="24"/>
      <w:lang w:eastAsia="ru-RU"/>
    </w:rPr>
  </w:style>
  <w:style w:type="paragraph" w:customStyle="1" w:styleId="frmbtn4">
    <w:name w:val="frmbtn4"/>
    <w:basedOn w:val="a"/>
    <w:uiPriority w:val="99"/>
    <w:semiHidden/>
    <w:rsid w:val="00967965"/>
    <w:pPr>
      <w:pBdr>
        <w:top w:val="single" w:sz="2" w:space="0" w:color="auto"/>
        <w:left w:val="single" w:sz="2" w:space="0" w:color="auto"/>
        <w:bottom w:val="single" w:sz="2" w:space="0" w:color="auto"/>
        <w:right w:val="single" w:sz="2" w:space="0" w:color="auto"/>
      </w:pBdr>
      <w:spacing w:before="210" w:after="0" w:line="240" w:lineRule="auto"/>
      <w:jc w:val="both"/>
    </w:pPr>
    <w:rPr>
      <w:rFonts w:ascii="Times New Roman" w:eastAsia="Times New Roman" w:hAnsi="Times New Roman" w:cs="Times New Roman"/>
      <w:b/>
      <w:bCs/>
      <w:color w:val="FFFFFF"/>
      <w:sz w:val="18"/>
      <w:szCs w:val="18"/>
      <w:lang w:eastAsia="ru-RU"/>
    </w:rPr>
  </w:style>
  <w:style w:type="paragraph" w:customStyle="1" w:styleId="frmtxt4">
    <w:name w:val="frmtxt4"/>
    <w:basedOn w:val="a"/>
    <w:uiPriority w:val="99"/>
    <w:semiHidden/>
    <w:rsid w:val="00967965"/>
    <w:pPr>
      <w:pBdr>
        <w:top w:val="single" w:sz="6" w:space="0" w:color="2D7BC6"/>
        <w:left w:val="single" w:sz="6" w:space="0" w:color="2D7BC6"/>
        <w:bottom w:val="single" w:sz="6" w:space="0" w:color="2D7BC6"/>
        <w:right w:val="single" w:sz="6" w:space="0" w:color="2D7BC6"/>
      </w:pBdr>
      <w:spacing w:before="180" w:after="0" w:line="240" w:lineRule="auto"/>
      <w:jc w:val="both"/>
    </w:pPr>
    <w:rPr>
      <w:rFonts w:ascii="Tahoma" w:eastAsia="Times New Roman" w:hAnsi="Tahoma" w:cs="Tahoma"/>
      <w:sz w:val="24"/>
      <w:szCs w:val="24"/>
      <w:lang w:eastAsia="ru-RU"/>
    </w:rPr>
  </w:style>
  <w:style w:type="paragraph" w:customStyle="1" w:styleId="aright2">
    <w:name w:val="aright2"/>
    <w:basedOn w:val="a"/>
    <w:uiPriority w:val="99"/>
    <w:semiHidden/>
    <w:rsid w:val="00967965"/>
    <w:pPr>
      <w:spacing w:after="90" w:line="240" w:lineRule="auto"/>
      <w:jc w:val="right"/>
    </w:pPr>
    <w:rPr>
      <w:rFonts w:ascii="Times New Roman" w:eastAsia="Times New Roman" w:hAnsi="Times New Roman" w:cs="Times New Roman"/>
      <w:sz w:val="24"/>
      <w:szCs w:val="24"/>
      <w:lang w:eastAsia="ru-RU"/>
    </w:rPr>
  </w:style>
  <w:style w:type="paragraph" w:customStyle="1" w:styleId="tdbtns3">
    <w:name w:val="tdbtns3"/>
    <w:basedOn w:val="a"/>
    <w:uiPriority w:val="99"/>
    <w:semiHidden/>
    <w:rsid w:val="00967965"/>
    <w:pPr>
      <w:spacing w:before="60" w:after="75" w:line="240" w:lineRule="auto"/>
      <w:ind w:left="60"/>
      <w:jc w:val="right"/>
    </w:pPr>
    <w:rPr>
      <w:rFonts w:ascii="Times New Roman" w:eastAsia="Times New Roman" w:hAnsi="Times New Roman" w:cs="Times New Roman"/>
      <w:sz w:val="24"/>
      <w:szCs w:val="24"/>
      <w:lang w:eastAsia="ru-RU"/>
    </w:rPr>
  </w:style>
  <w:style w:type="paragraph" w:customStyle="1" w:styleId="tdbtns4">
    <w:name w:val="tdbtns4"/>
    <w:basedOn w:val="a"/>
    <w:uiPriority w:val="99"/>
    <w:semiHidden/>
    <w:rsid w:val="00967965"/>
    <w:pPr>
      <w:spacing w:before="60" w:after="75" w:line="240" w:lineRule="auto"/>
      <w:ind w:left="60"/>
      <w:jc w:val="right"/>
    </w:pPr>
    <w:rPr>
      <w:rFonts w:ascii="Times New Roman" w:eastAsia="Times New Roman" w:hAnsi="Times New Roman" w:cs="Times New Roman"/>
      <w:sz w:val="24"/>
      <w:szCs w:val="24"/>
      <w:lang w:eastAsia="ru-RU"/>
    </w:rPr>
  </w:style>
  <w:style w:type="paragraph" w:customStyle="1" w:styleId="frmfile3">
    <w:name w:val="frmfile3"/>
    <w:basedOn w:val="a"/>
    <w:uiPriority w:val="99"/>
    <w:semiHidden/>
    <w:rsid w:val="00967965"/>
    <w:pPr>
      <w:pBdr>
        <w:top w:val="single" w:sz="6" w:space="0" w:color="2D7BC6"/>
        <w:left w:val="single" w:sz="6" w:space="0" w:color="2D7BC6"/>
        <w:bottom w:val="single" w:sz="6" w:space="0" w:color="2D7BC6"/>
        <w:right w:val="single" w:sz="6" w:space="0" w:color="2D7BC6"/>
      </w:pBdr>
      <w:spacing w:before="60" w:after="60" w:line="240" w:lineRule="auto"/>
      <w:jc w:val="both"/>
    </w:pPr>
    <w:rPr>
      <w:rFonts w:ascii="Times New Roman" w:eastAsia="Times New Roman" w:hAnsi="Times New Roman" w:cs="Times New Roman"/>
      <w:sz w:val="24"/>
      <w:szCs w:val="24"/>
      <w:lang w:eastAsia="ru-RU"/>
    </w:rPr>
  </w:style>
  <w:style w:type="paragraph" w:customStyle="1" w:styleId="frmtxt5">
    <w:name w:val="frmtxt5"/>
    <w:basedOn w:val="a"/>
    <w:uiPriority w:val="99"/>
    <w:semiHidden/>
    <w:rsid w:val="00967965"/>
    <w:pPr>
      <w:pBdr>
        <w:top w:val="single" w:sz="6" w:space="0" w:color="2D7BC6"/>
        <w:left w:val="single" w:sz="6" w:space="0" w:color="2D7BC6"/>
        <w:bottom w:val="single" w:sz="6" w:space="0" w:color="2D7BC6"/>
        <w:right w:val="single" w:sz="6" w:space="0" w:color="2D7BC6"/>
      </w:pBdr>
      <w:spacing w:before="60" w:after="60" w:line="240" w:lineRule="auto"/>
      <w:jc w:val="both"/>
    </w:pPr>
    <w:rPr>
      <w:rFonts w:ascii="Tahoma" w:eastAsia="Times New Roman" w:hAnsi="Tahoma" w:cs="Tahoma"/>
      <w:sz w:val="24"/>
      <w:szCs w:val="24"/>
      <w:lang w:eastAsia="ru-RU"/>
    </w:rPr>
  </w:style>
  <w:style w:type="paragraph" w:customStyle="1" w:styleId="warning3">
    <w:name w:val="warning3"/>
    <w:basedOn w:val="a"/>
    <w:uiPriority w:val="99"/>
    <w:semiHidden/>
    <w:rsid w:val="00967965"/>
    <w:pPr>
      <w:spacing w:before="60" w:after="60" w:line="240" w:lineRule="auto"/>
    </w:pPr>
    <w:rPr>
      <w:rFonts w:ascii="Times New Roman" w:eastAsia="Times New Roman" w:hAnsi="Times New Roman" w:cs="Times New Roman"/>
      <w:color w:val="B0B0AF"/>
      <w:sz w:val="23"/>
      <w:szCs w:val="23"/>
      <w:lang w:eastAsia="ru-RU"/>
    </w:rPr>
  </w:style>
  <w:style w:type="paragraph" w:customStyle="1" w:styleId="lb2">
    <w:name w:val="lb2"/>
    <w:basedOn w:val="a"/>
    <w:uiPriority w:val="99"/>
    <w:semiHidden/>
    <w:rsid w:val="00967965"/>
    <w:pPr>
      <w:spacing w:after="0" w:line="240" w:lineRule="auto"/>
      <w:jc w:val="both"/>
    </w:pPr>
    <w:rPr>
      <w:rFonts w:ascii="Times New Roman" w:eastAsia="Times New Roman" w:hAnsi="Times New Roman" w:cs="Times New Roman"/>
      <w:color w:val="FFFFFF"/>
      <w:sz w:val="24"/>
      <w:szCs w:val="24"/>
      <w:lang w:eastAsia="ru-RU"/>
    </w:rPr>
  </w:style>
  <w:style w:type="paragraph" w:customStyle="1" w:styleId="shadow2">
    <w:name w:val="shadow2"/>
    <w:basedOn w:val="a"/>
    <w:uiPriority w:val="99"/>
    <w:semiHidden/>
    <w:rsid w:val="00967965"/>
    <w:pPr>
      <w:shd w:val="clear" w:color="auto" w:fill="FFFF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ompl2">
    <w:name w:val="compl2"/>
    <w:basedOn w:val="a"/>
    <w:uiPriority w:val="99"/>
    <w:semiHidden/>
    <w:rsid w:val="00967965"/>
    <w:pPr>
      <w:spacing w:after="0" w:line="240" w:lineRule="auto"/>
      <w:ind w:left="60"/>
      <w:jc w:val="both"/>
    </w:pPr>
    <w:rPr>
      <w:rFonts w:ascii="Times New Roman" w:eastAsia="Times New Roman" w:hAnsi="Times New Roman" w:cs="Times New Roman"/>
      <w:color w:val="007700"/>
      <w:sz w:val="24"/>
      <w:szCs w:val="24"/>
      <w:lang w:eastAsia="ru-RU"/>
    </w:rPr>
  </w:style>
  <w:style w:type="paragraph" w:customStyle="1" w:styleId="notcompl2">
    <w:name w:val="notcompl2"/>
    <w:basedOn w:val="a"/>
    <w:uiPriority w:val="99"/>
    <w:semiHidden/>
    <w:rsid w:val="00967965"/>
    <w:pPr>
      <w:spacing w:after="0" w:line="240" w:lineRule="auto"/>
      <w:ind w:left="60"/>
      <w:jc w:val="both"/>
    </w:pPr>
    <w:rPr>
      <w:rFonts w:ascii="Times New Roman" w:eastAsia="Times New Roman" w:hAnsi="Times New Roman" w:cs="Times New Roman"/>
      <w:color w:val="990000"/>
      <w:sz w:val="24"/>
      <w:szCs w:val="24"/>
      <w:lang w:eastAsia="ru-RU"/>
    </w:rPr>
  </w:style>
  <w:style w:type="paragraph" w:customStyle="1" w:styleId="blink6">
    <w:name w:val="blink6"/>
    <w:basedOn w:val="a"/>
    <w:uiPriority w:val="99"/>
    <w:semiHidden/>
    <w:rsid w:val="00967965"/>
    <w:pPr>
      <w:spacing w:after="0" w:line="240" w:lineRule="auto"/>
      <w:ind w:right="60"/>
      <w:jc w:val="right"/>
    </w:pPr>
    <w:rPr>
      <w:rFonts w:ascii="Times New Roman" w:eastAsia="Times New Roman" w:hAnsi="Times New Roman" w:cs="Times New Roman"/>
      <w:sz w:val="24"/>
      <w:szCs w:val="24"/>
      <w:lang w:eastAsia="ru-RU"/>
    </w:rPr>
  </w:style>
  <w:style w:type="paragraph" w:customStyle="1" w:styleId="frmbtn5">
    <w:name w:val="frmbtn5"/>
    <w:basedOn w:val="a"/>
    <w:uiPriority w:val="99"/>
    <w:semiHidden/>
    <w:rsid w:val="00967965"/>
    <w:pPr>
      <w:pBdr>
        <w:top w:val="single" w:sz="2" w:space="0" w:color="auto"/>
        <w:left w:val="single" w:sz="2" w:space="0" w:color="auto"/>
        <w:bottom w:val="single" w:sz="2" w:space="0" w:color="auto"/>
        <w:right w:val="single" w:sz="2" w:space="0" w:color="auto"/>
      </w:pBdr>
      <w:spacing w:after="0" w:line="240" w:lineRule="auto"/>
      <w:jc w:val="both"/>
    </w:pPr>
    <w:rPr>
      <w:rFonts w:ascii="Times New Roman" w:eastAsia="Times New Roman" w:hAnsi="Times New Roman" w:cs="Times New Roman"/>
      <w:b/>
      <w:bCs/>
      <w:color w:val="FFFFFF"/>
      <w:sz w:val="18"/>
      <w:szCs w:val="18"/>
      <w:lang w:eastAsia="ru-RU"/>
    </w:rPr>
  </w:style>
  <w:style w:type="paragraph" w:customStyle="1" w:styleId="frmbtn6">
    <w:name w:val="frmbtn6"/>
    <w:basedOn w:val="a"/>
    <w:uiPriority w:val="99"/>
    <w:semiHidden/>
    <w:rsid w:val="00967965"/>
    <w:pPr>
      <w:pBdr>
        <w:top w:val="single" w:sz="2" w:space="0" w:color="auto"/>
        <w:left w:val="single" w:sz="2" w:space="0" w:color="auto"/>
        <w:bottom w:val="single" w:sz="2" w:space="0" w:color="auto"/>
        <w:right w:val="single" w:sz="2" w:space="0" w:color="auto"/>
      </w:pBdr>
      <w:spacing w:after="0" w:line="240" w:lineRule="auto"/>
      <w:jc w:val="both"/>
    </w:pPr>
    <w:rPr>
      <w:rFonts w:ascii="Times New Roman" w:eastAsia="Times New Roman" w:hAnsi="Times New Roman" w:cs="Times New Roman"/>
      <w:b/>
      <w:bCs/>
      <w:color w:val="FFFFFF"/>
      <w:sz w:val="18"/>
      <w:szCs w:val="18"/>
      <w:lang w:eastAsia="ru-RU"/>
    </w:rPr>
  </w:style>
  <w:style w:type="paragraph" w:customStyle="1" w:styleId="frmtxt6">
    <w:name w:val="frmtxt6"/>
    <w:basedOn w:val="a"/>
    <w:uiPriority w:val="99"/>
    <w:semiHidden/>
    <w:rsid w:val="00967965"/>
    <w:pPr>
      <w:pBdr>
        <w:top w:val="single" w:sz="6" w:space="0" w:color="2D7BC6"/>
        <w:left w:val="single" w:sz="6" w:space="0" w:color="2D7BC6"/>
        <w:bottom w:val="single" w:sz="6" w:space="0" w:color="2D7BC6"/>
        <w:right w:val="single" w:sz="6" w:space="0" w:color="2D7BC6"/>
      </w:pBdr>
      <w:spacing w:before="60" w:after="60" w:line="240" w:lineRule="auto"/>
      <w:jc w:val="both"/>
    </w:pPr>
    <w:rPr>
      <w:rFonts w:ascii="Tahoma" w:eastAsia="Times New Roman" w:hAnsi="Tahoma" w:cs="Tahoma"/>
      <w:sz w:val="24"/>
      <w:szCs w:val="24"/>
      <w:lang w:eastAsia="ru-RU"/>
    </w:rPr>
  </w:style>
  <w:style w:type="paragraph" w:customStyle="1" w:styleId="frmfile4">
    <w:name w:val="frmfile4"/>
    <w:basedOn w:val="a"/>
    <w:uiPriority w:val="99"/>
    <w:semiHidden/>
    <w:rsid w:val="00967965"/>
    <w:pPr>
      <w:pBdr>
        <w:top w:val="single" w:sz="6" w:space="0" w:color="2D7BC6"/>
        <w:left w:val="single" w:sz="6" w:space="0" w:color="2D7BC6"/>
        <w:bottom w:val="single" w:sz="6" w:space="0" w:color="2D7BC6"/>
        <w:right w:val="single" w:sz="6" w:space="0" w:color="2D7BC6"/>
      </w:pBdr>
      <w:spacing w:before="60" w:after="60" w:line="240" w:lineRule="auto"/>
      <w:jc w:val="both"/>
    </w:pPr>
    <w:rPr>
      <w:rFonts w:ascii="Times New Roman" w:eastAsia="Times New Roman" w:hAnsi="Times New Roman" w:cs="Times New Roman"/>
      <w:sz w:val="24"/>
      <w:szCs w:val="24"/>
      <w:lang w:eastAsia="ru-RU"/>
    </w:rPr>
  </w:style>
  <w:style w:type="paragraph" w:customStyle="1" w:styleId="frmchk2">
    <w:name w:val="frmchk2"/>
    <w:basedOn w:val="a"/>
    <w:uiPriority w:val="99"/>
    <w:semiHidden/>
    <w:rsid w:val="00967965"/>
    <w:pPr>
      <w:spacing w:after="150" w:line="240" w:lineRule="auto"/>
    </w:pPr>
    <w:rPr>
      <w:rFonts w:ascii="Times New Roman" w:eastAsia="Times New Roman" w:hAnsi="Times New Roman" w:cs="Times New Roman"/>
      <w:sz w:val="24"/>
      <w:szCs w:val="24"/>
      <w:lang w:eastAsia="ru-RU"/>
    </w:rPr>
  </w:style>
  <w:style w:type="paragraph" w:customStyle="1" w:styleId="img2">
    <w:name w:val="img2"/>
    <w:basedOn w:val="a"/>
    <w:uiPriority w:val="99"/>
    <w:semiHidden/>
    <w:rsid w:val="00967965"/>
    <w:pPr>
      <w:spacing w:after="150" w:line="240" w:lineRule="auto"/>
    </w:pPr>
    <w:rPr>
      <w:rFonts w:ascii="Times New Roman" w:eastAsia="Times New Roman" w:hAnsi="Times New Roman" w:cs="Times New Roman"/>
      <w:sz w:val="24"/>
      <w:szCs w:val="24"/>
      <w:lang w:eastAsia="ru-RU"/>
    </w:rPr>
  </w:style>
  <w:style w:type="paragraph" w:customStyle="1" w:styleId="msg2">
    <w:name w:val="msg2"/>
    <w:basedOn w:val="a"/>
    <w:uiPriority w:val="99"/>
    <w:semiHidden/>
    <w:rsid w:val="00967965"/>
    <w:pPr>
      <w:spacing w:before="45" w:after="45" w:line="240" w:lineRule="auto"/>
      <w:ind w:left="4528"/>
    </w:pPr>
    <w:rPr>
      <w:rFonts w:ascii="Times New Roman" w:eastAsia="Times New Roman" w:hAnsi="Times New Roman" w:cs="Times New Roman"/>
      <w:sz w:val="24"/>
      <w:szCs w:val="24"/>
      <w:lang w:eastAsia="ru-RU"/>
    </w:rPr>
  </w:style>
  <w:style w:type="paragraph" w:customStyle="1" w:styleId="warning4">
    <w:name w:val="warning4"/>
    <w:basedOn w:val="a"/>
    <w:uiPriority w:val="99"/>
    <w:semiHidden/>
    <w:rsid w:val="00967965"/>
    <w:pPr>
      <w:spacing w:before="60" w:after="60" w:line="240" w:lineRule="auto"/>
    </w:pPr>
    <w:rPr>
      <w:rFonts w:ascii="Times New Roman" w:eastAsia="Times New Roman" w:hAnsi="Times New Roman" w:cs="Times New Roman"/>
      <w:sz w:val="23"/>
      <w:szCs w:val="23"/>
      <w:lang w:eastAsia="ru-RU"/>
    </w:rPr>
  </w:style>
  <w:style w:type="paragraph" w:customStyle="1" w:styleId="blink7">
    <w:name w:val="blink7"/>
    <w:basedOn w:val="a"/>
    <w:uiPriority w:val="99"/>
    <w:semiHidden/>
    <w:rsid w:val="00967965"/>
    <w:pPr>
      <w:spacing w:after="240" w:line="240" w:lineRule="auto"/>
      <w:ind w:left="300"/>
    </w:pPr>
    <w:rPr>
      <w:rFonts w:ascii="Times New Roman" w:eastAsia="Times New Roman" w:hAnsi="Times New Roman" w:cs="Times New Roman"/>
      <w:sz w:val="24"/>
      <w:szCs w:val="24"/>
      <w:lang w:eastAsia="ru-RU"/>
    </w:rPr>
  </w:style>
  <w:style w:type="paragraph" w:customStyle="1" w:styleId="cl12">
    <w:name w:val="cl12"/>
    <w:basedOn w:val="a"/>
    <w:uiPriority w:val="99"/>
    <w:semiHidden/>
    <w:rsid w:val="00967965"/>
    <w:pPr>
      <w:pBdr>
        <w:left w:val="single" w:sz="2" w:space="0" w:color="auto"/>
        <w:right w:val="single" w:sz="2" w:space="0" w:color="auto"/>
      </w:pBdr>
      <w:shd w:val="clear" w:color="auto" w:fill="9EDD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l22">
    <w:name w:val="cl22"/>
    <w:basedOn w:val="a"/>
    <w:uiPriority w:val="99"/>
    <w:semiHidden/>
    <w:rsid w:val="00967965"/>
    <w:pPr>
      <w:pBdr>
        <w:left w:val="single" w:sz="2" w:space="0" w:color="auto"/>
        <w:right w:val="single" w:sz="2" w:space="0" w:color="auto"/>
      </w:pBdr>
      <w:shd w:val="clear" w:color="auto" w:fill="9EDD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ab2">
    <w:name w:val="cab2"/>
    <w:basedOn w:val="a"/>
    <w:uiPriority w:val="99"/>
    <w:semiHidden/>
    <w:rsid w:val="00967965"/>
    <w:pPr>
      <w:pBdr>
        <w:left w:val="single" w:sz="2" w:space="0" w:color="auto"/>
        <w:right w:val="single" w:sz="2" w:space="0" w:color="auto"/>
      </w:pBdr>
      <w:shd w:val="clear" w:color="auto" w:fill="9EDDFF"/>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lst2">
    <w:name w:val="lst2"/>
    <w:basedOn w:val="a"/>
    <w:uiPriority w:val="99"/>
    <w:semiHidden/>
    <w:rsid w:val="00967965"/>
    <w:pPr>
      <w:pBdr>
        <w:right w:val="single" w:sz="6" w:space="0" w:color="2D7BC6"/>
      </w:pBd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omps-cont2">
    <w:name w:val="comps-cont2"/>
    <w:basedOn w:val="a"/>
    <w:uiPriority w:val="99"/>
    <w:semiHidden/>
    <w:rsid w:val="00967965"/>
    <w:pPr>
      <w:spacing w:before="150" w:after="45" w:line="240" w:lineRule="auto"/>
      <w:ind w:left="2205"/>
      <w:jc w:val="both"/>
    </w:pPr>
    <w:rPr>
      <w:rFonts w:ascii="Times New Roman" w:eastAsia="Times New Roman" w:hAnsi="Times New Roman" w:cs="Times New Roman"/>
      <w:sz w:val="24"/>
      <w:szCs w:val="24"/>
      <w:lang w:eastAsia="ru-RU"/>
    </w:rPr>
  </w:style>
  <w:style w:type="paragraph" w:customStyle="1" w:styleId="h4-right2">
    <w:name w:val="h4-right2"/>
    <w:basedOn w:val="a"/>
    <w:uiPriority w:val="99"/>
    <w:semiHidden/>
    <w:rsid w:val="00967965"/>
    <w:pPr>
      <w:spacing w:after="45" w:line="240" w:lineRule="auto"/>
      <w:ind w:left="2205"/>
      <w:jc w:val="right"/>
    </w:pPr>
    <w:rPr>
      <w:rFonts w:ascii="Times New Roman" w:eastAsia="Times New Roman" w:hAnsi="Times New Roman" w:cs="Times New Roman"/>
      <w:sz w:val="24"/>
      <w:szCs w:val="24"/>
      <w:lang w:eastAsia="ru-RU"/>
    </w:rPr>
  </w:style>
  <w:style w:type="paragraph" w:customStyle="1" w:styleId="h3-left2">
    <w:name w:val="h3-left2"/>
    <w:basedOn w:val="a"/>
    <w:uiPriority w:val="99"/>
    <w:semiHidden/>
    <w:rsid w:val="00967965"/>
    <w:pPr>
      <w:spacing w:after="0" w:line="240" w:lineRule="auto"/>
      <w:ind w:left="2205" w:right="3794"/>
      <w:jc w:val="both"/>
    </w:pPr>
    <w:rPr>
      <w:rFonts w:ascii="Times New Roman" w:eastAsia="Times New Roman" w:hAnsi="Times New Roman" w:cs="Times New Roman"/>
      <w:sz w:val="24"/>
      <w:szCs w:val="24"/>
      <w:lang w:eastAsia="ru-RU"/>
    </w:rPr>
  </w:style>
  <w:style w:type="paragraph" w:customStyle="1" w:styleId="comp-date2">
    <w:name w:val="comp-date2"/>
    <w:basedOn w:val="a"/>
    <w:uiPriority w:val="99"/>
    <w:semiHidden/>
    <w:rsid w:val="00967965"/>
    <w:pPr>
      <w:spacing w:after="45" w:line="240" w:lineRule="auto"/>
      <w:ind w:left="2205"/>
      <w:jc w:val="both"/>
    </w:pPr>
    <w:rPr>
      <w:rFonts w:ascii="Times New Roman" w:eastAsia="Times New Roman" w:hAnsi="Times New Roman" w:cs="Times New Roman"/>
      <w:sz w:val="24"/>
      <w:szCs w:val="24"/>
      <w:lang w:eastAsia="ru-RU"/>
    </w:rPr>
  </w:style>
  <w:style w:type="paragraph" w:customStyle="1" w:styleId="compsimg2">
    <w:name w:val="compsimg2"/>
    <w:basedOn w:val="a"/>
    <w:uiPriority w:val="99"/>
    <w:semiHidden/>
    <w:rsid w:val="00967965"/>
    <w:pPr>
      <w:spacing w:after="0" w:line="240" w:lineRule="auto"/>
      <w:ind w:left="15" w:right="150"/>
      <w:jc w:val="both"/>
    </w:pPr>
    <w:rPr>
      <w:rFonts w:ascii="Times New Roman" w:eastAsia="Times New Roman" w:hAnsi="Times New Roman" w:cs="Times New Roman"/>
      <w:sz w:val="24"/>
      <w:szCs w:val="24"/>
      <w:lang w:eastAsia="ru-RU"/>
    </w:rPr>
  </w:style>
  <w:style w:type="paragraph" w:customStyle="1" w:styleId="p-info2">
    <w:name w:val="p-info2"/>
    <w:basedOn w:val="a"/>
    <w:uiPriority w:val="99"/>
    <w:semiHidden/>
    <w:rsid w:val="00967965"/>
    <w:pPr>
      <w:spacing w:after="225" w:line="240" w:lineRule="auto"/>
      <w:ind w:left="2205"/>
      <w:jc w:val="both"/>
    </w:pPr>
    <w:rPr>
      <w:rFonts w:ascii="Times New Roman" w:eastAsia="Times New Roman" w:hAnsi="Times New Roman" w:cs="Times New Roman"/>
      <w:sz w:val="24"/>
      <w:szCs w:val="24"/>
      <w:lang w:eastAsia="ru-RU"/>
    </w:rPr>
  </w:style>
  <w:style w:type="paragraph" w:customStyle="1" w:styleId="best2">
    <w:name w:val="best2"/>
    <w:basedOn w:val="a"/>
    <w:uiPriority w:val="99"/>
    <w:semiHidden/>
    <w:rsid w:val="00967965"/>
    <w:pPr>
      <w:pBdr>
        <w:top w:val="single" w:sz="6" w:space="0" w:color="F3E9B3"/>
        <w:left w:val="single" w:sz="6" w:space="0" w:color="F3E9B3"/>
        <w:bottom w:val="single" w:sz="6" w:space="0" w:color="F3E9B3"/>
        <w:right w:val="single" w:sz="6" w:space="0" w:color="F3E9B3"/>
      </w:pBdr>
      <w:shd w:val="clear" w:color="auto" w:fill="FFFFEB"/>
      <w:spacing w:before="135" w:after="90" w:line="240" w:lineRule="auto"/>
      <w:ind w:left="2190"/>
      <w:jc w:val="both"/>
    </w:pPr>
    <w:rPr>
      <w:rFonts w:ascii="Times New Roman" w:eastAsia="Times New Roman" w:hAnsi="Times New Roman" w:cs="Times New Roman"/>
      <w:sz w:val="24"/>
      <w:szCs w:val="24"/>
      <w:lang w:eastAsia="ru-RU"/>
    </w:rPr>
  </w:style>
  <w:style w:type="paragraph" w:customStyle="1" w:styleId="p-nopad2">
    <w:name w:val="p-nopad2"/>
    <w:basedOn w:val="a"/>
    <w:uiPriority w:val="99"/>
    <w:semiHidden/>
    <w:rsid w:val="00967965"/>
    <w:pPr>
      <w:spacing w:after="120" w:line="240" w:lineRule="auto"/>
      <w:ind w:left="60"/>
      <w:jc w:val="both"/>
    </w:pPr>
    <w:rPr>
      <w:rFonts w:ascii="Times New Roman" w:eastAsia="Times New Roman" w:hAnsi="Times New Roman" w:cs="Times New Roman"/>
      <w:sz w:val="24"/>
      <w:szCs w:val="24"/>
      <w:lang w:eastAsia="ru-RU"/>
    </w:rPr>
  </w:style>
  <w:style w:type="paragraph" w:customStyle="1" w:styleId="err3">
    <w:name w:val="err3"/>
    <w:basedOn w:val="a"/>
    <w:uiPriority w:val="99"/>
    <w:semiHidden/>
    <w:rsid w:val="00967965"/>
    <w:pPr>
      <w:spacing w:after="120" w:line="240" w:lineRule="auto"/>
      <w:jc w:val="both"/>
    </w:pPr>
    <w:rPr>
      <w:rFonts w:ascii="Times New Roman" w:eastAsia="Times New Roman" w:hAnsi="Times New Roman" w:cs="Times New Roman"/>
      <w:sz w:val="24"/>
      <w:szCs w:val="24"/>
      <w:lang w:eastAsia="ru-RU"/>
    </w:rPr>
  </w:style>
  <w:style w:type="paragraph" w:customStyle="1" w:styleId="blink8">
    <w:name w:val="blink8"/>
    <w:basedOn w:val="a"/>
    <w:uiPriority w:val="99"/>
    <w:semiHidden/>
    <w:rsid w:val="00967965"/>
    <w:pPr>
      <w:spacing w:after="45" w:line="240" w:lineRule="auto"/>
      <w:ind w:left="2205"/>
      <w:jc w:val="right"/>
    </w:pPr>
    <w:rPr>
      <w:rFonts w:ascii="Times New Roman" w:eastAsia="Times New Roman" w:hAnsi="Times New Roman" w:cs="Times New Roman"/>
      <w:sz w:val="24"/>
      <w:szCs w:val="24"/>
      <w:lang w:eastAsia="ru-RU"/>
    </w:rPr>
  </w:style>
  <w:style w:type="paragraph" w:customStyle="1" w:styleId="tdfst4">
    <w:name w:val="tdfst4"/>
    <w:basedOn w:val="a"/>
    <w:uiPriority w:val="99"/>
    <w:semiHidden/>
    <w:rsid w:val="00967965"/>
    <w:pPr>
      <w:pBdr>
        <w:left w:val="single" w:sz="6" w:space="11" w:color="2D7BC6"/>
      </w:pBdr>
      <w:spacing w:after="45" w:line="240" w:lineRule="auto"/>
      <w:ind w:left="2205"/>
      <w:jc w:val="both"/>
    </w:pPr>
    <w:rPr>
      <w:rFonts w:ascii="Times New Roman" w:eastAsia="Times New Roman" w:hAnsi="Times New Roman" w:cs="Times New Roman"/>
      <w:sz w:val="24"/>
      <w:szCs w:val="24"/>
      <w:lang w:eastAsia="ru-RU"/>
    </w:rPr>
  </w:style>
  <w:style w:type="paragraph" w:customStyle="1" w:styleId="tdlst4">
    <w:name w:val="tdlst4"/>
    <w:basedOn w:val="a"/>
    <w:uiPriority w:val="99"/>
    <w:semiHidden/>
    <w:rsid w:val="00967965"/>
    <w:pPr>
      <w:pBdr>
        <w:right w:val="single" w:sz="6" w:space="0" w:color="2D7BC6"/>
      </w:pBdr>
      <w:spacing w:after="45" w:line="240" w:lineRule="auto"/>
      <w:ind w:left="2205"/>
      <w:jc w:val="both"/>
    </w:pPr>
    <w:rPr>
      <w:rFonts w:ascii="Times New Roman" w:eastAsia="Times New Roman" w:hAnsi="Times New Roman" w:cs="Times New Roman"/>
      <w:sz w:val="24"/>
      <w:szCs w:val="24"/>
      <w:lang w:eastAsia="ru-RU"/>
    </w:rPr>
  </w:style>
  <w:style w:type="paragraph" w:customStyle="1" w:styleId="eight2">
    <w:name w:val="eight2"/>
    <w:basedOn w:val="a"/>
    <w:uiPriority w:val="99"/>
    <w:semiHidden/>
    <w:rsid w:val="00967965"/>
    <w:pPr>
      <w:spacing w:after="45" w:line="240" w:lineRule="auto"/>
      <w:ind w:left="2205"/>
      <w:jc w:val="both"/>
    </w:pPr>
    <w:rPr>
      <w:rFonts w:ascii="Times New Roman" w:eastAsia="Times New Roman" w:hAnsi="Times New Roman" w:cs="Times New Roman"/>
      <w:sz w:val="24"/>
      <w:szCs w:val="24"/>
      <w:lang w:eastAsia="ru-RU"/>
    </w:rPr>
  </w:style>
  <w:style w:type="paragraph" w:customStyle="1" w:styleId="act2">
    <w:name w:val="act2"/>
    <w:basedOn w:val="a"/>
    <w:uiPriority w:val="99"/>
    <w:semiHidden/>
    <w:rsid w:val="00967965"/>
    <w:pPr>
      <w:shd w:val="clear" w:color="auto" w:fill="F3E9B3"/>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atimg3">
    <w:name w:val="catimg3"/>
    <w:basedOn w:val="a"/>
    <w:uiPriority w:val="99"/>
    <w:semiHidden/>
    <w:rsid w:val="00967965"/>
    <w:pPr>
      <w:pBdr>
        <w:top w:val="single" w:sz="6" w:space="0" w:color="E6E5E5"/>
        <w:left w:val="single" w:sz="6" w:space="0" w:color="E6E5E5"/>
        <w:bottom w:val="single" w:sz="6" w:space="0" w:color="E6E5E5"/>
        <w:right w:val="single" w:sz="6" w:space="0" w:color="E6E5E5"/>
      </w:pBdr>
      <w:spacing w:before="60" w:after="75" w:line="240" w:lineRule="auto"/>
      <w:ind w:left="30"/>
      <w:jc w:val="both"/>
    </w:pPr>
    <w:rPr>
      <w:rFonts w:ascii="Times New Roman" w:eastAsia="Times New Roman" w:hAnsi="Times New Roman" w:cs="Times New Roman"/>
      <w:sz w:val="24"/>
      <w:szCs w:val="24"/>
      <w:lang w:eastAsia="ru-RU"/>
    </w:rPr>
  </w:style>
  <w:style w:type="paragraph" w:customStyle="1" w:styleId="catimg22">
    <w:name w:val="catimg22"/>
    <w:basedOn w:val="a"/>
    <w:uiPriority w:val="99"/>
    <w:semiHidden/>
    <w:rsid w:val="00967965"/>
    <w:pPr>
      <w:pBdr>
        <w:top w:val="single" w:sz="6" w:space="0" w:color="E6E5E5"/>
        <w:left w:val="single" w:sz="6" w:space="0" w:color="E6E5E5"/>
        <w:bottom w:val="single" w:sz="6" w:space="0" w:color="E6E5E5"/>
        <w:right w:val="single" w:sz="6" w:space="0" w:color="E6E5E5"/>
      </w:pBdr>
      <w:spacing w:after="150" w:line="240" w:lineRule="auto"/>
      <w:ind w:right="150"/>
      <w:jc w:val="both"/>
    </w:pPr>
    <w:rPr>
      <w:rFonts w:ascii="Times New Roman" w:eastAsia="Times New Roman" w:hAnsi="Times New Roman" w:cs="Times New Roman"/>
      <w:sz w:val="24"/>
      <w:szCs w:val="24"/>
      <w:lang w:eastAsia="ru-RU"/>
    </w:rPr>
  </w:style>
  <w:style w:type="paragraph" w:customStyle="1" w:styleId="end2">
    <w:name w:val="end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rating2">
    <w:name w:val="rating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ork12">
    <w:name w:val="work1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work22">
    <w:name w:val="work2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lider2">
    <w:name w:val="lider2"/>
    <w:basedOn w:val="a"/>
    <w:uiPriority w:val="99"/>
    <w:semiHidden/>
    <w:rsid w:val="00967965"/>
    <w:pPr>
      <w:pBdr>
        <w:top w:val="single" w:sz="6" w:space="0" w:color="F3E9B3"/>
        <w:left w:val="single" w:sz="6" w:space="0" w:color="F3E9B3"/>
        <w:bottom w:val="single" w:sz="6" w:space="0" w:color="F3E9B3"/>
        <w:right w:val="single" w:sz="6" w:space="0" w:color="F3E9B3"/>
      </w:pBdr>
      <w:shd w:val="clear" w:color="auto" w:fill="FFFFEB"/>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clr2">
    <w:name w:val="clr2"/>
    <w:basedOn w:val="a"/>
    <w:uiPriority w:val="99"/>
    <w:semiHidden/>
    <w:rsid w:val="00967965"/>
    <w:pPr>
      <w:spacing w:before="60" w:after="75" w:line="0" w:lineRule="auto"/>
      <w:ind w:left="60"/>
      <w:jc w:val="both"/>
    </w:pPr>
    <w:rPr>
      <w:rFonts w:ascii="Times New Roman" w:eastAsia="Times New Roman" w:hAnsi="Times New Roman" w:cs="Times New Roman"/>
      <w:sz w:val="2"/>
      <w:szCs w:val="2"/>
      <w:lang w:eastAsia="ru-RU"/>
    </w:rPr>
  </w:style>
  <w:style w:type="paragraph" w:customStyle="1" w:styleId="input-hdr2">
    <w:name w:val="input-hdr2"/>
    <w:basedOn w:val="a"/>
    <w:uiPriority w:val="99"/>
    <w:semiHidden/>
    <w:rsid w:val="00967965"/>
    <w:pPr>
      <w:pBdr>
        <w:top w:val="single" w:sz="2" w:space="0" w:color="auto"/>
        <w:left w:val="single" w:sz="2" w:space="0" w:color="auto"/>
        <w:bottom w:val="single" w:sz="2" w:space="0" w:color="auto"/>
        <w:right w:val="single" w:sz="2" w:space="0" w:color="auto"/>
      </w:pBdr>
      <w:shd w:val="clear" w:color="auto" w:fill="2D7BC6"/>
      <w:spacing w:before="60" w:after="75" w:line="240" w:lineRule="auto"/>
      <w:ind w:left="60"/>
      <w:jc w:val="both"/>
    </w:pPr>
    <w:rPr>
      <w:rFonts w:ascii="Times New Roman" w:eastAsia="Times New Roman" w:hAnsi="Times New Roman" w:cs="Times New Roman"/>
      <w:color w:val="FFFFFF"/>
      <w:sz w:val="29"/>
      <w:szCs w:val="29"/>
      <w:lang w:eastAsia="ru-RU"/>
    </w:rPr>
  </w:style>
  <w:style w:type="paragraph" w:customStyle="1" w:styleId="fhdr2">
    <w:name w:val="fhdr2"/>
    <w:basedOn w:val="a"/>
    <w:uiPriority w:val="99"/>
    <w:semiHidden/>
    <w:rsid w:val="00967965"/>
    <w:pPr>
      <w:shd w:val="clear" w:color="auto" w:fill="2D7BC6"/>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input-field-error-message2">
    <w:name w:val="input-field-error-message2"/>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paragraph" w:customStyle="1" w:styleId="err4">
    <w:name w:val="err4"/>
    <w:basedOn w:val="a"/>
    <w:uiPriority w:val="99"/>
    <w:semiHidden/>
    <w:rsid w:val="00967965"/>
    <w:pPr>
      <w:spacing w:before="60" w:after="75" w:line="240" w:lineRule="auto"/>
      <w:ind w:left="60"/>
      <w:jc w:val="both"/>
    </w:pPr>
    <w:rPr>
      <w:rFonts w:ascii="Times New Roman" w:eastAsia="Times New Roman" w:hAnsi="Times New Roman" w:cs="Times New Roman"/>
      <w:sz w:val="24"/>
      <w:szCs w:val="24"/>
      <w:lang w:eastAsia="ru-RU"/>
    </w:rPr>
  </w:style>
  <w:style w:type="character" w:customStyle="1" w:styleId="articleseparator">
    <w:name w:val="article_separator"/>
    <w:basedOn w:val="a0"/>
    <w:rsid w:val="00967965"/>
  </w:style>
  <w:style w:type="table" w:customStyle="1" w:styleId="212">
    <w:name w:val="Сетка таблицы21"/>
    <w:basedOn w:val="a1"/>
    <w:next w:val="a4"/>
    <w:uiPriority w:val="59"/>
    <w:rsid w:val="00967965"/>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cxspmiddle">
    <w:name w:val="msonormalcxspmiddle"/>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cxspmiddlecxspmiddle">
    <w:name w:val="msonormalcxspmiddlecxspmiddle"/>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3">
    <w:name w:val="Базовый"/>
    <w:rsid w:val="00967965"/>
    <w:pPr>
      <w:tabs>
        <w:tab w:val="left" w:pos="709"/>
      </w:tabs>
      <w:suppressAutoHyphens/>
    </w:pPr>
    <w:rPr>
      <w:rFonts w:ascii="Times New Roman" w:eastAsia="Times New Roman" w:hAnsi="Times New Roman" w:cs="Times New Roman"/>
      <w:color w:val="00000A"/>
      <w:sz w:val="24"/>
      <w:szCs w:val="24"/>
      <w:lang w:eastAsia="ru-RU"/>
    </w:rPr>
  </w:style>
  <w:style w:type="paragraph" w:customStyle="1" w:styleId="c22">
    <w:name w:val="c22"/>
    <w:basedOn w:val="a"/>
    <w:uiPriority w:val="99"/>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11">
    <w:name w:val="Средняя заливка 2 - Акцент 11"/>
    <w:basedOn w:val="a1"/>
    <w:next w:val="2-1"/>
    <w:uiPriority w:val="64"/>
    <w:rsid w:val="00967965"/>
    <w:pPr>
      <w:spacing w:after="0" w:line="240" w:lineRule="auto"/>
    </w:pPr>
    <w:rPr>
      <w:rFonts w:ascii="Times New Roman" w:eastAsia="Calibri" w:hAnsi="Times New Roman"/>
      <w:sz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0">
    <w:name w:val="Нет списка111"/>
    <w:next w:val="a2"/>
    <w:uiPriority w:val="99"/>
    <w:semiHidden/>
    <w:unhideWhenUsed/>
    <w:rsid w:val="00967965"/>
  </w:style>
  <w:style w:type="paragraph" w:customStyle="1" w:styleId="western">
    <w:name w:val="western"/>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4">
    <w:name w:val="Обычный1"/>
    <w:qFormat/>
    <w:rsid w:val="00967965"/>
    <w:pPr>
      <w:spacing w:after="0" w:line="240" w:lineRule="auto"/>
    </w:pPr>
    <w:rPr>
      <w:rFonts w:ascii="Times New Roman" w:eastAsia="Times New Roman" w:hAnsi="Times New Roman" w:cs="Times New Roman"/>
      <w:sz w:val="20"/>
      <w:szCs w:val="20"/>
      <w:lang w:eastAsia="ru-RU"/>
    </w:rPr>
  </w:style>
  <w:style w:type="numbering" w:customStyle="1" w:styleId="1111">
    <w:name w:val="Нет списка1111"/>
    <w:next w:val="a2"/>
    <w:uiPriority w:val="99"/>
    <w:semiHidden/>
    <w:unhideWhenUsed/>
    <w:rsid w:val="00967965"/>
  </w:style>
  <w:style w:type="paragraph" w:customStyle="1" w:styleId="c12">
    <w:name w:val="c12"/>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967965"/>
  </w:style>
  <w:style w:type="table" w:customStyle="1" w:styleId="1112">
    <w:name w:val="Сетка таблицы111"/>
    <w:basedOn w:val="a1"/>
    <w:next w:val="a4"/>
    <w:uiPriority w:val="3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редняя заливка 2 - Акцент 12"/>
    <w:basedOn w:val="a1"/>
    <w:next w:val="2-1"/>
    <w:uiPriority w:val="64"/>
    <w:semiHidden/>
    <w:unhideWhenUsed/>
    <w:rsid w:val="00967965"/>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5">
    <w:name w:val="Нет списка3"/>
    <w:next w:val="a2"/>
    <w:uiPriority w:val="99"/>
    <w:semiHidden/>
    <w:unhideWhenUsed/>
    <w:rsid w:val="00967965"/>
  </w:style>
  <w:style w:type="numbering" w:customStyle="1" w:styleId="120">
    <w:name w:val="Нет списка12"/>
    <w:next w:val="a2"/>
    <w:uiPriority w:val="99"/>
    <w:semiHidden/>
    <w:rsid w:val="00967965"/>
  </w:style>
  <w:style w:type="paragraph" w:styleId="2d">
    <w:name w:val="Body Text 2"/>
    <w:basedOn w:val="a"/>
    <w:link w:val="2e"/>
    <w:uiPriority w:val="99"/>
    <w:rsid w:val="00967965"/>
    <w:pPr>
      <w:spacing w:after="0" w:line="240" w:lineRule="auto"/>
      <w:jc w:val="center"/>
    </w:pPr>
    <w:rPr>
      <w:rFonts w:ascii="Times New Roman" w:eastAsia="Times New Roman" w:hAnsi="Times New Roman" w:cs="Times New Roman"/>
      <w:b/>
      <w:bCs/>
      <w:sz w:val="240"/>
      <w:szCs w:val="24"/>
      <w:lang w:eastAsia="ru-RU"/>
    </w:rPr>
  </w:style>
  <w:style w:type="character" w:customStyle="1" w:styleId="2e">
    <w:name w:val="Основной текст 2 Знак"/>
    <w:basedOn w:val="a0"/>
    <w:link w:val="2d"/>
    <w:uiPriority w:val="99"/>
    <w:rsid w:val="00967965"/>
    <w:rPr>
      <w:rFonts w:ascii="Times New Roman" w:eastAsia="Times New Roman" w:hAnsi="Times New Roman" w:cs="Times New Roman"/>
      <w:b/>
      <w:bCs/>
      <w:sz w:val="240"/>
      <w:szCs w:val="24"/>
      <w:lang w:eastAsia="ru-RU"/>
    </w:rPr>
  </w:style>
  <w:style w:type="paragraph" w:styleId="36">
    <w:name w:val="Body Text Indent 3"/>
    <w:basedOn w:val="a"/>
    <w:link w:val="37"/>
    <w:rsid w:val="00967965"/>
    <w:pPr>
      <w:spacing w:after="0" w:line="240" w:lineRule="auto"/>
      <w:ind w:firstLine="720"/>
    </w:pPr>
    <w:rPr>
      <w:rFonts w:ascii="Times New Roman" w:eastAsia="Times New Roman" w:hAnsi="Times New Roman" w:cs="Times New Roman"/>
      <w:sz w:val="24"/>
      <w:szCs w:val="24"/>
      <w:lang w:eastAsia="ru-RU"/>
    </w:rPr>
  </w:style>
  <w:style w:type="character" w:customStyle="1" w:styleId="37">
    <w:name w:val="Основной текст с отступом 3 Знак"/>
    <w:basedOn w:val="a0"/>
    <w:link w:val="36"/>
    <w:rsid w:val="00967965"/>
    <w:rPr>
      <w:rFonts w:ascii="Times New Roman" w:eastAsia="Times New Roman" w:hAnsi="Times New Roman" w:cs="Times New Roman"/>
      <w:sz w:val="24"/>
      <w:szCs w:val="24"/>
      <w:lang w:eastAsia="ru-RU"/>
    </w:rPr>
  </w:style>
  <w:style w:type="table" w:customStyle="1" w:styleId="311">
    <w:name w:val="Сетка таблицы31"/>
    <w:basedOn w:val="a1"/>
    <w:next w:val="a4"/>
    <w:uiPriority w:val="59"/>
    <w:rsid w:val="0096796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4">
    <w:name w:val="page number"/>
    <w:basedOn w:val="a0"/>
    <w:rsid w:val="00967965"/>
  </w:style>
  <w:style w:type="paragraph" w:customStyle="1" w:styleId="aff5">
    <w:name w:val="Знак Знак Знак"/>
    <w:basedOn w:val="a"/>
    <w:uiPriority w:val="99"/>
    <w:rsid w:val="00967965"/>
    <w:pPr>
      <w:spacing w:before="100" w:beforeAutospacing="1" w:after="100" w:afterAutospacing="1" w:line="240" w:lineRule="auto"/>
    </w:pPr>
    <w:rPr>
      <w:rFonts w:ascii="Tahoma" w:eastAsia="Times New Roman" w:hAnsi="Tahoma" w:cs="Tahoma"/>
      <w:sz w:val="20"/>
      <w:szCs w:val="20"/>
      <w:lang w:val="en-US" w:eastAsia="ru-RU"/>
    </w:rPr>
  </w:style>
  <w:style w:type="table" w:customStyle="1" w:styleId="121">
    <w:name w:val="Сетка таблицы12"/>
    <w:basedOn w:val="a1"/>
    <w:next w:val="a4"/>
    <w:uiPriority w:val="59"/>
    <w:rsid w:val="00967965"/>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
    <w:name w:val="Нет списка21"/>
    <w:next w:val="a2"/>
    <w:uiPriority w:val="99"/>
    <w:semiHidden/>
    <w:unhideWhenUsed/>
    <w:rsid w:val="00967965"/>
  </w:style>
  <w:style w:type="table" w:customStyle="1" w:styleId="2110">
    <w:name w:val="Сетка таблицы211"/>
    <w:basedOn w:val="a1"/>
    <w:next w:val="a4"/>
    <w:uiPriority w:val="59"/>
    <w:rsid w:val="0096796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jus">
    <w:name w:val="ajus"/>
    <w:basedOn w:val="a"/>
    <w:rsid w:val="00967965"/>
    <w:pPr>
      <w:spacing w:before="100" w:beforeAutospacing="1" w:after="100" w:afterAutospacing="1" w:line="240" w:lineRule="auto"/>
      <w:ind w:firstLine="400"/>
      <w:jc w:val="both"/>
    </w:pPr>
    <w:rPr>
      <w:rFonts w:ascii="Times New Roman" w:eastAsia="Times New Roman" w:hAnsi="Times New Roman" w:cs="Times New Roman"/>
      <w:sz w:val="24"/>
      <w:szCs w:val="24"/>
      <w:lang w:eastAsia="ru-RU"/>
    </w:rPr>
  </w:style>
  <w:style w:type="table" w:customStyle="1" w:styleId="3110">
    <w:name w:val="Сетка таблицы311"/>
    <w:basedOn w:val="a1"/>
    <w:next w:val="a4"/>
    <w:uiPriority w:val="59"/>
    <w:rsid w:val="0096796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
    <w:basedOn w:val="a1"/>
    <w:next w:val="a4"/>
    <w:uiPriority w:val="59"/>
    <w:rsid w:val="0096796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
    <w:name w:val="Сетка таблицы5"/>
    <w:basedOn w:val="a1"/>
    <w:next w:val="a4"/>
    <w:rsid w:val="0096796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
    <w:name w:val="Сетка таблицы6"/>
    <w:basedOn w:val="a1"/>
    <w:next w:val="a4"/>
    <w:rsid w:val="00967965"/>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2">
    <w:name w:val="Основной текст12"/>
    <w:basedOn w:val="a"/>
    <w:rsid w:val="00967965"/>
    <w:pPr>
      <w:shd w:val="clear" w:color="auto" w:fill="FFFFFF"/>
      <w:spacing w:after="0" w:line="0" w:lineRule="atLeast"/>
      <w:ind w:hanging="360"/>
    </w:pPr>
    <w:rPr>
      <w:rFonts w:ascii="Times New Roman" w:eastAsia="Times New Roman" w:hAnsi="Times New Roman" w:cs="Times New Roman"/>
      <w:sz w:val="23"/>
      <w:szCs w:val="23"/>
      <w:lang w:eastAsia="ru-RU"/>
    </w:rPr>
  </w:style>
  <w:style w:type="character" w:customStyle="1" w:styleId="2f">
    <w:name w:val="Подпись к картинке (2)_"/>
    <w:basedOn w:val="a0"/>
    <w:link w:val="2f0"/>
    <w:rsid w:val="00967965"/>
    <w:rPr>
      <w:rFonts w:ascii="Segoe UI" w:eastAsia="Segoe UI" w:hAnsi="Segoe UI" w:cs="Segoe UI"/>
      <w:sz w:val="15"/>
      <w:szCs w:val="15"/>
      <w:shd w:val="clear" w:color="auto" w:fill="FFFFFF"/>
    </w:rPr>
  </w:style>
  <w:style w:type="character" w:customStyle="1" w:styleId="2f1">
    <w:name w:val="Заголовок №2_"/>
    <w:basedOn w:val="a0"/>
    <w:link w:val="2f2"/>
    <w:rsid w:val="00967965"/>
    <w:rPr>
      <w:rFonts w:ascii="Times New Roman" w:eastAsia="Times New Roman" w:hAnsi="Times New Roman" w:cs="Times New Roman"/>
      <w:sz w:val="23"/>
      <w:szCs w:val="23"/>
      <w:shd w:val="clear" w:color="auto" w:fill="FFFFFF"/>
    </w:rPr>
  </w:style>
  <w:style w:type="character" w:customStyle="1" w:styleId="aff6">
    <w:name w:val="Основной текст + Полужирный"/>
    <w:basedOn w:val="ac"/>
    <w:rsid w:val="00967965"/>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2f3">
    <w:name w:val="Основной текст (2)_"/>
    <w:basedOn w:val="a0"/>
    <w:link w:val="2f4"/>
    <w:rsid w:val="00967965"/>
    <w:rPr>
      <w:rFonts w:ascii="Segoe UI" w:eastAsia="Segoe UI" w:hAnsi="Segoe UI" w:cs="Segoe UI"/>
      <w:sz w:val="15"/>
      <w:szCs w:val="15"/>
      <w:shd w:val="clear" w:color="auto" w:fill="FFFFFF"/>
    </w:rPr>
  </w:style>
  <w:style w:type="paragraph" w:customStyle="1" w:styleId="2f0">
    <w:name w:val="Подпись к картинке (2)"/>
    <w:basedOn w:val="a"/>
    <w:link w:val="2f"/>
    <w:rsid w:val="00967965"/>
    <w:pPr>
      <w:shd w:val="clear" w:color="auto" w:fill="FFFFFF"/>
      <w:spacing w:after="0" w:line="0" w:lineRule="atLeast"/>
    </w:pPr>
    <w:rPr>
      <w:rFonts w:ascii="Segoe UI" w:eastAsia="Segoe UI" w:hAnsi="Segoe UI" w:cs="Segoe UI"/>
      <w:sz w:val="15"/>
      <w:szCs w:val="15"/>
    </w:rPr>
  </w:style>
  <w:style w:type="paragraph" w:customStyle="1" w:styleId="2f2">
    <w:name w:val="Заголовок №2"/>
    <w:basedOn w:val="a"/>
    <w:link w:val="2f1"/>
    <w:rsid w:val="00967965"/>
    <w:pPr>
      <w:shd w:val="clear" w:color="auto" w:fill="FFFFFF"/>
      <w:spacing w:after="240" w:line="274" w:lineRule="exact"/>
      <w:outlineLvl w:val="1"/>
    </w:pPr>
    <w:rPr>
      <w:rFonts w:ascii="Times New Roman" w:eastAsia="Times New Roman" w:hAnsi="Times New Roman" w:cs="Times New Roman"/>
      <w:sz w:val="23"/>
      <w:szCs w:val="23"/>
    </w:rPr>
  </w:style>
  <w:style w:type="paragraph" w:customStyle="1" w:styleId="2f4">
    <w:name w:val="Основной текст (2)"/>
    <w:basedOn w:val="a"/>
    <w:link w:val="2f3"/>
    <w:rsid w:val="00967965"/>
    <w:pPr>
      <w:shd w:val="clear" w:color="auto" w:fill="FFFFFF"/>
      <w:spacing w:before="1200" w:after="0" w:line="307" w:lineRule="exact"/>
    </w:pPr>
    <w:rPr>
      <w:rFonts w:ascii="Segoe UI" w:eastAsia="Segoe UI" w:hAnsi="Segoe UI" w:cs="Segoe UI"/>
      <w:sz w:val="15"/>
      <w:szCs w:val="15"/>
    </w:rPr>
  </w:style>
  <w:style w:type="paragraph" w:customStyle="1" w:styleId="2f5">
    <w:name w:val="Основной текст2"/>
    <w:basedOn w:val="a"/>
    <w:rsid w:val="00967965"/>
    <w:pPr>
      <w:shd w:val="clear" w:color="auto" w:fill="FFFFFF"/>
      <w:spacing w:after="0" w:line="0" w:lineRule="atLeast"/>
      <w:ind w:hanging="360"/>
    </w:pPr>
    <w:rPr>
      <w:rFonts w:ascii="Times New Roman" w:eastAsia="Times New Roman" w:hAnsi="Times New Roman" w:cs="Times New Roman"/>
      <w:sz w:val="20"/>
      <w:szCs w:val="20"/>
      <w:lang w:eastAsia="ru-RU"/>
    </w:rPr>
  </w:style>
  <w:style w:type="character" w:customStyle="1" w:styleId="53">
    <w:name w:val="Основной текст (5)_"/>
    <w:basedOn w:val="a0"/>
    <w:link w:val="54"/>
    <w:rsid w:val="00967965"/>
    <w:rPr>
      <w:rFonts w:ascii="Times New Roman" w:eastAsia="Times New Roman" w:hAnsi="Times New Roman" w:cs="Times New Roman"/>
      <w:sz w:val="19"/>
      <w:szCs w:val="19"/>
      <w:shd w:val="clear" w:color="auto" w:fill="FFFFFF"/>
    </w:rPr>
  </w:style>
  <w:style w:type="paragraph" w:customStyle="1" w:styleId="130">
    <w:name w:val="Основной текст13"/>
    <w:basedOn w:val="a"/>
    <w:rsid w:val="00967965"/>
    <w:pPr>
      <w:shd w:val="clear" w:color="auto" w:fill="FFFFFF"/>
      <w:spacing w:after="0" w:line="0" w:lineRule="atLeast"/>
      <w:ind w:hanging="700"/>
    </w:pPr>
    <w:rPr>
      <w:rFonts w:ascii="Times New Roman" w:eastAsia="Times New Roman" w:hAnsi="Times New Roman" w:cs="Times New Roman"/>
      <w:color w:val="000000"/>
      <w:sz w:val="19"/>
      <w:szCs w:val="19"/>
      <w:lang w:eastAsia="ru-RU"/>
    </w:rPr>
  </w:style>
  <w:style w:type="paragraph" w:customStyle="1" w:styleId="54">
    <w:name w:val="Основной текст (5)"/>
    <w:basedOn w:val="a"/>
    <w:link w:val="53"/>
    <w:rsid w:val="00967965"/>
    <w:pPr>
      <w:shd w:val="clear" w:color="auto" w:fill="FFFFFF"/>
      <w:spacing w:after="0" w:line="0" w:lineRule="atLeast"/>
      <w:ind w:hanging="480"/>
    </w:pPr>
    <w:rPr>
      <w:rFonts w:ascii="Times New Roman" w:eastAsia="Times New Roman" w:hAnsi="Times New Roman" w:cs="Times New Roman"/>
      <w:sz w:val="19"/>
      <w:szCs w:val="19"/>
    </w:rPr>
  </w:style>
  <w:style w:type="character" w:customStyle="1" w:styleId="38">
    <w:name w:val="Основной текст (3)_"/>
    <w:basedOn w:val="a0"/>
    <w:rsid w:val="00967965"/>
    <w:rPr>
      <w:rFonts w:ascii="Times New Roman" w:eastAsia="Times New Roman" w:hAnsi="Times New Roman" w:cs="Times New Roman"/>
      <w:b w:val="0"/>
      <w:bCs w:val="0"/>
      <w:i w:val="0"/>
      <w:iCs w:val="0"/>
      <w:smallCaps w:val="0"/>
      <w:strike w:val="0"/>
      <w:spacing w:val="0"/>
      <w:sz w:val="23"/>
      <w:szCs w:val="23"/>
    </w:rPr>
  </w:style>
  <w:style w:type="character" w:customStyle="1" w:styleId="39">
    <w:name w:val="Основной текст (3)"/>
    <w:basedOn w:val="38"/>
    <w:rsid w:val="00967965"/>
    <w:rPr>
      <w:rFonts w:ascii="Times New Roman" w:eastAsia="Times New Roman" w:hAnsi="Times New Roman" w:cs="Times New Roman"/>
      <w:b w:val="0"/>
      <w:bCs w:val="0"/>
      <w:i w:val="0"/>
      <w:iCs w:val="0"/>
      <w:smallCaps w:val="0"/>
      <w:strike w:val="0"/>
      <w:spacing w:val="0"/>
      <w:sz w:val="23"/>
      <w:szCs w:val="23"/>
    </w:rPr>
  </w:style>
  <w:style w:type="numbering" w:customStyle="1" w:styleId="312">
    <w:name w:val="Нет списка31"/>
    <w:next w:val="a2"/>
    <w:uiPriority w:val="99"/>
    <w:semiHidden/>
    <w:unhideWhenUsed/>
    <w:rsid w:val="00967965"/>
  </w:style>
  <w:style w:type="numbering" w:customStyle="1" w:styleId="112">
    <w:name w:val="Нет списка112"/>
    <w:next w:val="a2"/>
    <w:uiPriority w:val="99"/>
    <w:semiHidden/>
    <w:unhideWhenUsed/>
    <w:rsid w:val="00967965"/>
  </w:style>
  <w:style w:type="table" w:customStyle="1" w:styleId="11110">
    <w:name w:val="Сетка таблицы1111"/>
    <w:basedOn w:val="a1"/>
    <w:next w:val="a4"/>
    <w:rsid w:val="0096796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
    <w:name w:val="Сетка таблицы7"/>
    <w:basedOn w:val="a1"/>
    <w:next w:val="a4"/>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
    <w:name w:val="Нет списка211"/>
    <w:next w:val="a2"/>
    <w:uiPriority w:val="99"/>
    <w:semiHidden/>
    <w:unhideWhenUsed/>
    <w:rsid w:val="00967965"/>
  </w:style>
  <w:style w:type="table" w:customStyle="1" w:styleId="21110">
    <w:name w:val="Сетка таблицы2111"/>
    <w:basedOn w:val="a1"/>
    <w:next w:val="a4"/>
    <w:uiPriority w:val="59"/>
    <w:rsid w:val="0096796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
    <w:name w:val="Сетка таблицы8"/>
    <w:basedOn w:val="a1"/>
    <w:next w:val="a4"/>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5">
    <w:name w:val="1"/>
    <w:basedOn w:val="a"/>
    <w:next w:val="af8"/>
    <w:link w:val="aff7"/>
    <w:rsid w:val="00967965"/>
    <w:pPr>
      <w:spacing w:after="0" w:line="240" w:lineRule="auto"/>
      <w:jc w:val="center"/>
    </w:pPr>
    <w:rPr>
      <w:rFonts w:ascii="Calibri" w:eastAsia="Times New Roman" w:hAnsi="Calibri" w:cs="Times New Roman"/>
      <w:sz w:val="24"/>
      <w:lang w:eastAsia="ru-RU"/>
    </w:rPr>
  </w:style>
  <w:style w:type="character" w:customStyle="1" w:styleId="aff7">
    <w:name w:val="Название Знак"/>
    <w:link w:val="1f5"/>
    <w:rsid w:val="00967965"/>
    <w:rPr>
      <w:rFonts w:ascii="Calibri" w:eastAsia="Times New Roman" w:hAnsi="Calibri" w:cs="Times New Roman"/>
      <w:sz w:val="24"/>
      <w:lang w:eastAsia="ru-RU"/>
    </w:rPr>
  </w:style>
  <w:style w:type="character" w:styleId="aff8">
    <w:name w:val="Placeholder Text"/>
    <w:basedOn w:val="a0"/>
    <w:uiPriority w:val="99"/>
    <w:semiHidden/>
    <w:rsid w:val="00967965"/>
    <w:rPr>
      <w:color w:val="808080"/>
    </w:rPr>
  </w:style>
  <w:style w:type="paragraph" w:styleId="aff9">
    <w:name w:val="TOC Heading"/>
    <w:basedOn w:val="1"/>
    <w:next w:val="a"/>
    <w:uiPriority w:val="39"/>
    <w:semiHidden/>
    <w:unhideWhenUsed/>
    <w:qFormat/>
    <w:rsid w:val="00967965"/>
    <w:pPr>
      <w:spacing w:before="240" w:line="259" w:lineRule="auto"/>
      <w:jc w:val="left"/>
      <w:outlineLvl w:val="9"/>
    </w:pPr>
    <w:rPr>
      <w:rFonts w:ascii="Cambria" w:eastAsia="Times New Roman" w:hAnsi="Cambria" w:cs="Times New Roman"/>
      <w:b w:val="0"/>
      <w:bCs w:val="0"/>
      <w:color w:val="365F91"/>
      <w:sz w:val="32"/>
      <w:szCs w:val="32"/>
      <w:lang w:eastAsia="ru-RU"/>
    </w:rPr>
  </w:style>
  <w:style w:type="character" w:customStyle="1" w:styleId="FontStyle11">
    <w:name w:val="Font Style11"/>
    <w:uiPriority w:val="99"/>
    <w:rsid w:val="00967965"/>
    <w:rPr>
      <w:rFonts w:ascii="Times New Roman" w:hAnsi="Times New Roman" w:cs="Times New Roman"/>
      <w:b/>
      <w:bCs/>
      <w:sz w:val="26"/>
      <w:szCs w:val="26"/>
    </w:rPr>
  </w:style>
  <w:style w:type="paragraph" w:customStyle="1" w:styleId="Style8">
    <w:name w:val="Style8"/>
    <w:basedOn w:val="a"/>
    <w:rsid w:val="00967965"/>
    <w:pPr>
      <w:widowControl w:val="0"/>
      <w:autoSpaceDE w:val="0"/>
      <w:autoSpaceDN w:val="0"/>
      <w:adjustRightInd w:val="0"/>
      <w:spacing w:after="0" w:line="245" w:lineRule="exact"/>
    </w:pPr>
    <w:rPr>
      <w:rFonts w:ascii="Times New Roman" w:eastAsia="Times New Roman" w:hAnsi="Times New Roman" w:cs="Times New Roman"/>
      <w:sz w:val="24"/>
      <w:szCs w:val="24"/>
      <w:lang w:eastAsia="ru-RU"/>
    </w:rPr>
  </w:style>
  <w:style w:type="paragraph" w:customStyle="1" w:styleId="affa">
    <w:name w:val="Знак"/>
    <w:basedOn w:val="a"/>
    <w:rsid w:val="00967965"/>
    <w:pPr>
      <w:spacing w:after="160" w:line="240" w:lineRule="exact"/>
    </w:pPr>
    <w:rPr>
      <w:rFonts w:ascii="Verdana" w:eastAsia="Times New Roman" w:hAnsi="Verdana" w:cs="Times New Roman"/>
      <w:sz w:val="20"/>
      <w:szCs w:val="20"/>
      <w:lang w:val="en-US"/>
    </w:rPr>
  </w:style>
  <w:style w:type="paragraph" w:customStyle="1" w:styleId="Style1">
    <w:name w:val="Style1"/>
    <w:basedOn w:val="a"/>
    <w:rsid w:val="0096796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
    <w:rsid w:val="0096796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
    <w:name w:val="Style3"/>
    <w:basedOn w:val="a"/>
    <w:rsid w:val="00967965"/>
    <w:pPr>
      <w:widowControl w:val="0"/>
      <w:autoSpaceDE w:val="0"/>
      <w:autoSpaceDN w:val="0"/>
      <w:adjustRightInd w:val="0"/>
      <w:spacing w:after="0" w:line="233" w:lineRule="exact"/>
    </w:pPr>
    <w:rPr>
      <w:rFonts w:ascii="Times New Roman" w:eastAsia="Times New Roman" w:hAnsi="Times New Roman" w:cs="Times New Roman"/>
      <w:sz w:val="24"/>
      <w:szCs w:val="24"/>
      <w:lang w:eastAsia="ru-RU"/>
    </w:rPr>
  </w:style>
  <w:style w:type="character" w:customStyle="1" w:styleId="FontStyle12">
    <w:name w:val="Font Style12"/>
    <w:rsid w:val="00967965"/>
    <w:rPr>
      <w:rFonts w:ascii="Bookman Old Style" w:hAnsi="Bookman Old Style" w:cs="Bookman Old Style"/>
      <w:sz w:val="28"/>
      <w:szCs w:val="28"/>
    </w:rPr>
  </w:style>
  <w:style w:type="paragraph" w:customStyle="1" w:styleId="1f6">
    <w:name w:val="Без интервала1"/>
    <w:uiPriority w:val="1"/>
    <w:qFormat/>
    <w:rsid w:val="0096796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Oaeno">
    <w:name w:val="Oaeno"/>
    <w:basedOn w:val="a"/>
    <w:rsid w:val="00967965"/>
    <w:pPr>
      <w:widowControl w:val="0"/>
      <w:overflowPunct w:val="0"/>
      <w:autoSpaceDE w:val="0"/>
      <w:autoSpaceDN w:val="0"/>
      <w:adjustRightInd w:val="0"/>
      <w:spacing w:after="0" w:line="240" w:lineRule="auto"/>
      <w:textAlignment w:val="baseline"/>
    </w:pPr>
    <w:rPr>
      <w:rFonts w:ascii="Courier New" w:eastAsia="Times New Roman" w:hAnsi="Courier New" w:cs="Times New Roman"/>
      <w:sz w:val="20"/>
      <w:szCs w:val="20"/>
      <w:lang w:eastAsia="ru-RU"/>
    </w:rPr>
  </w:style>
  <w:style w:type="paragraph" w:styleId="affb">
    <w:name w:val="footnote text"/>
    <w:aliases w:val="F1"/>
    <w:basedOn w:val="a"/>
    <w:link w:val="affc"/>
    <w:rsid w:val="00967965"/>
    <w:pPr>
      <w:widowControl w:val="0"/>
      <w:suppressLineNumbers/>
      <w:suppressAutoHyphens/>
      <w:spacing w:after="0" w:line="240" w:lineRule="auto"/>
      <w:ind w:left="283" w:hanging="283"/>
    </w:pPr>
    <w:rPr>
      <w:rFonts w:ascii="Times New Roman" w:eastAsia="Arial Unicode MS" w:hAnsi="Times New Roman" w:cs="Times New Roman"/>
      <w:kern w:val="1"/>
      <w:sz w:val="20"/>
      <w:szCs w:val="20"/>
      <w:lang w:eastAsia="ru-RU"/>
    </w:rPr>
  </w:style>
  <w:style w:type="character" w:customStyle="1" w:styleId="affc">
    <w:name w:val="Текст сноски Знак"/>
    <w:aliases w:val="F1 Знак"/>
    <w:basedOn w:val="a0"/>
    <w:link w:val="affb"/>
    <w:rsid w:val="00967965"/>
    <w:rPr>
      <w:rFonts w:ascii="Times New Roman" w:eastAsia="Arial Unicode MS" w:hAnsi="Times New Roman" w:cs="Times New Roman"/>
      <w:kern w:val="1"/>
      <w:sz w:val="20"/>
      <w:szCs w:val="20"/>
      <w:lang w:eastAsia="ru-RU"/>
    </w:rPr>
  </w:style>
  <w:style w:type="character" w:styleId="affd">
    <w:name w:val="footnote reference"/>
    <w:aliases w:val="Сноска_ольга"/>
    <w:uiPriority w:val="99"/>
    <w:rsid w:val="00967965"/>
    <w:rPr>
      <w:vertAlign w:val="superscript"/>
    </w:rPr>
  </w:style>
  <w:style w:type="paragraph" w:styleId="affe">
    <w:name w:val="Plain Text"/>
    <w:basedOn w:val="a"/>
    <w:link w:val="afff"/>
    <w:rsid w:val="00967965"/>
    <w:pPr>
      <w:autoSpaceDE w:val="0"/>
      <w:autoSpaceDN w:val="0"/>
      <w:spacing w:after="0" w:line="240" w:lineRule="auto"/>
    </w:pPr>
    <w:rPr>
      <w:rFonts w:ascii="Courier New" w:eastAsia="Times New Roman" w:hAnsi="Courier New" w:cs="Courier New"/>
      <w:sz w:val="20"/>
      <w:szCs w:val="20"/>
      <w:lang w:eastAsia="ru-RU"/>
    </w:rPr>
  </w:style>
  <w:style w:type="character" w:customStyle="1" w:styleId="afff">
    <w:name w:val="Текст Знак"/>
    <w:basedOn w:val="a0"/>
    <w:link w:val="affe"/>
    <w:rsid w:val="00967965"/>
    <w:rPr>
      <w:rFonts w:ascii="Courier New" w:eastAsia="Times New Roman" w:hAnsi="Courier New" w:cs="Courier New"/>
      <w:sz w:val="20"/>
      <w:szCs w:val="20"/>
      <w:lang w:eastAsia="ru-RU"/>
    </w:rPr>
  </w:style>
  <w:style w:type="paragraph" w:customStyle="1" w:styleId="afff0">
    <w:name w:val="Новый"/>
    <w:basedOn w:val="a"/>
    <w:rsid w:val="00967965"/>
    <w:pPr>
      <w:spacing w:after="0" w:line="360" w:lineRule="auto"/>
      <w:ind w:firstLine="454"/>
      <w:jc w:val="both"/>
    </w:pPr>
    <w:rPr>
      <w:rFonts w:ascii="Times New Roman" w:eastAsia="Times New Roman" w:hAnsi="Times New Roman" w:cs="Times New Roman"/>
      <w:sz w:val="28"/>
      <w:szCs w:val="24"/>
      <w:lang w:eastAsia="ru-RU"/>
    </w:rPr>
  </w:style>
  <w:style w:type="paragraph" w:customStyle="1" w:styleId="Heading4A">
    <w:name w:val="Heading 4 A"/>
    <w:basedOn w:val="a"/>
    <w:next w:val="a"/>
    <w:rsid w:val="00967965"/>
    <w:pPr>
      <w:keepNext/>
      <w:spacing w:before="480" w:after="300" w:line="240" w:lineRule="auto"/>
      <w:outlineLvl w:val="3"/>
    </w:pPr>
    <w:rPr>
      <w:rFonts w:ascii="Times New Roman" w:eastAsia="ヒラギノ角ゴ Pro W3" w:hAnsi="Times New Roman" w:cs="Times New Roman"/>
      <w:b/>
      <w:color w:val="000000"/>
      <w:spacing w:val="20"/>
      <w:sz w:val="28"/>
      <w:szCs w:val="20"/>
    </w:rPr>
  </w:style>
  <w:style w:type="paragraph" w:customStyle="1" w:styleId="Heading3AA">
    <w:name w:val="Heading 3 A A"/>
    <w:next w:val="a"/>
    <w:rsid w:val="00967965"/>
    <w:pPr>
      <w:keepNext/>
      <w:spacing w:before="720" w:after="300" w:line="240" w:lineRule="auto"/>
      <w:jc w:val="center"/>
      <w:outlineLvl w:val="2"/>
    </w:pPr>
    <w:rPr>
      <w:rFonts w:ascii="Times New Roman" w:eastAsia="ヒラギノ角ゴ Pro W3" w:hAnsi="Times New Roman" w:cs="Times New Roman"/>
      <w:b/>
      <w:smallCaps/>
      <w:color w:val="000000"/>
      <w:sz w:val="28"/>
      <w:szCs w:val="20"/>
    </w:rPr>
  </w:style>
  <w:style w:type="paragraph" w:customStyle="1" w:styleId="afff1">
    <w:name w:val="цифра и тире"/>
    <w:basedOn w:val="a"/>
    <w:rsid w:val="00967965"/>
    <w:pPr>
      <w:autoSpaceDE w:val="0"/>
      <w:autoSpaceDN w:val="0"/>
      <w:adjustRightInd w:val="0"/>
      <w:spacing w:after="0" w:line="240" w:lineRule="auto"/>
      <w:ind w:left="850"/>
      <w:jc w:val="both"/>
    </w:pPr>
    <w:rPr>
      <w:rFonts w:ascii="Times New Roman" w:eastAsia="Times New Roman" w:hAnsi="Times New Roman" w:cs="Times New Roman"/>
      <w:sz w:val="20"/>
      <w:szCs w:val="24"/>
      <w:lang w:eastAsia="ru-RU"/>
    </w:rPr>
  </w:style>
  <w:style w:type="paragraph" w:customStyle="1" w:styleId="afff2">
    <w:name w:val="базовый"/>
    <w:basedOn w:val="a"/>
    <w:rsid w:val="00967965"/>
    <w:pPr>
      <w:autoSpaceDE w:val="0"/>
      <w:autoSpaceDN w:val="0"/>
      <w:adjustRightInd w:val="0"/>
      <w:spacing w:after="0" w:line="240" w:lineRule="auto"/>
      <w:ind w:firstLine="283"/>
      <w:jc w:val="both"/>
    </w:pPr>
    <w:rPr>
      <w:rFonts w:ascii="Times New Roman" w:eastAsia="Times New Roman" w:hAnsi="Times New Roman" w:cs="Times New Roman"/>
      <w:sz w:val="20"/>
      <w:szCs w:val="24"/>
      <w:lang w:eastAsia="ru-RU"/>
    </w:rPr>
  </w:style>
  <w:style w:type="character" w:customStyle="1" w:styleId="FontStyle44">
    <w:name w:val="Font Style44"/>
    <w:rsid w:val="00967965"/>
    <w:rPr>
      <w:rFonts w:ascii="Microsoft Sans Serif" w:hAnsi="Microsoft Sans Serif" w:cs="Microsoft Sans Serif"/>
      <w:sz w:val="18"/>
      <w:szCs w:val="18"/>
    </w:rPr>
  </w:style>
  <w:style w:type="paragraph" w:customStyle="1" w:styleId="Style17">
    <w:name w:val="Style17"/>
    <w:basedOn w:val="a"/>
    <w:rsid w:val="00967965"/>
    <w:pPr>
      <w:widowControl w:val="0"/>
      <w:autoSpaceDE w:val="0"/>
      <w:autoSpaceDN w:val="0"/>
      <w:adjustRightInd w:val="0"/>
      <w:spacing w:after="0" w:line="254" w:lineRule="exact"/>
      <w:ind w:firstLine="360"/>
      <w:jc w:val="both"/>
    </w:pPr>
    <w:rPr>
      <w:rFonts w:ascii="Impact" w:eastAsia="Times New Roman" w:hAnsi="Impact" w:cs="Times New Roman"/>
      <w:sz w:val="24"/>
      <w:szCs w:val="24"/>
      <w:lang w:eastAsia="ru-RU"/>
    </w:rPr>
  </w:style>
  <w:style w:type="character" w:customStyle="1" w:styleId="A30">
    <w:name w:val="A3"/>
    <w:rsid w:val="00967965"/>
    <w:rPr>
      <w:rFonts w:cs="PT Sans"/>
      <w:color w:val="221E1F"/>
      <w:sz w:val="20"/>
      <w:szCs w:val="20"/>
    </w:rPr>
  </w:style>
  <w:style w:type="character" w:customStyle="1" w:styleId="a8">
    <w:name w:val="Обычный (веб) Знак"/>
    <w:aliases w:val="Обычный (Web) Знак"/>
    <w:link w:val="a7"/>
    <w:uiPriority w:val="99"/>
    <w:rsid w:val="00967965"/>
    <w:rPr>
      <w:rFonts w:ascii="Times New Roman" w:eastAsia="Times New Roman" w:hAnsi="Times New Roman" w:cs="Times New Roman"/>
      <w:sz w:val="20"/>
      <w:szCs w:val="20"/>
      <w:lang w:eastAsia="ru-RU"/>
    </w:rPr>
  </w:style>
  <w:style w:type="paragraph" w:customStyle="1" w:styleId="afff3">
    <w:name w:val="Заголовок таблицы"/>
    <w:basedOn w:val="a"/>
    <w:rsid w:val="00967965"/>
    <w:pPr>
      <w:widowControl w:val="0"/>
      <w:suppressLineNumbers/>
      <w:suppressAutoHyphens/>
      <w:spacing w:after="0" w:line="240" w:lineRule="auto"/>
      <w:jc w:val="center"/>
    </w:pPr>
    <w:rPr>
      <w:rFonts w:ascii="Times" w:eastAsia="Times" w:hAnsi="Times" w:cs="Times New Roman"/>
      <w:b/>
      <w:bCs/>
      <w:sz w:val="24"/>
      <w:szCs w:val="20"/>
      <w:lang w:val="en-US" w:eastAsia="ru-RU"/>
    </w:rPr>
  </w:style>
  <w:style w:type="paragraph" w:customStyle="1" w:styleId="2f6">
    <w:name w:val="Абзац списка2"/>
    <w:basedOn w:val="a"/>
    <w:qFormat/>
    <w:rsid w:val="00967965"/>
    <w:pPr>
      <w:ind w:left="720"/>
    </w:pPr>
    <w:rPr>
      <w:rFonts w:ascii="Calibri" w:eastAsia="Times New Roman" w:hAnsi="Calibri" w:cs="Calibri"/>
      <w:lang w:eastAsia="ru-RU"/>
    </w:rPr>
  </w:style>
  <w:style w:type="paragraph" w:customStyle="1" w:styleId="ConsNormal">
    <w:name w:val="ConsNormal"/>
    <w:rsid w:val="00967965"/>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Cell">
    <w:name w:val="ConsCell"/>
    <w:rsid w:val="00967965"/>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character" w:customStyle="1" w:styleId="270">
    <w:name w:val="стиль27"/>
    <w:basedOn w:val="a0"/>
    <w:rsid w:val="00967965"/>
  </w:style>
  <w:style w:type="character" w:customStyle="1" w:styleId="postbody">
    <w:name w:val="postbody"/>
    <w:basedOn w:val="a0"/>
    <w:rsid w:val="00967965"/>
  </w:style>
  <w:style w:type="character" w:customStyle="1" w:styleId="FootnoteTextChar">
    <w:name w:val="Footnote Text Char"/>
    <w:semiHidden/>
    <w:locked/>
    <w:rsid w:val="00967965"/>
    <w:rPr>
      <w:rFonts w:cs="Times New Roman"/>
      <w:sz w:val="20"/>
      <w:szCs w:val="20"/>
    </w:rPr>
  </w:style>
  <w:style w:type="character" w:customStyle="1" w:styleId="Zag11">
    <w:name w:val="Zag_11"/>
    <w:rsid w:val="00967965"/>
  </w:style>
  <w:style w:type="paragraph" w:customStyle="1" w:styleId="consnormal0">
    <w:name w:val="consnormal"/>
    <w:basedOn w:val="a"/>
    <w:rsid w:val="00967965"/>
    <w:pPr>
      <w:suppressAutoHyphens/>
      <w:spacing w:before="280" w:after="280" w:line="240" w:lineRule="auto"/>
    </w:pPr>
    <w:rPr>
      <w:rFonts w:ascii="Times New Roman" w:eastAsia="Times New Roman" w:hAnsi="Times New Roman" w:cs="Calibri"/>
      <w:sz w:val="24"/>
      <w:szCs w:val="24"/>
      <w:lang w:eastAsia="ar-SA"/>
    </w:rPr>
  </w:style>
  <w:style w:type="character" w:customStyle="1" w:styleId="FontStyle22">
    <w:name w:val="Font Style22"/>
    <w:rsid w:val="00967965"/>
    <w:rPr>
      <w:rFonts w:ascii="Times New Roman" w:hAnsi="Times New Roman" w:cs="Times New Roman"/>
      <w:sz w:val="22"/>
      <w:szCs w:val="22"/>
    </w:rPr>
  </w:style>
  <w:style w:type="character" w:customStyle="1" w:styleId="FontStyle23">
    <w:name w:val="Font Style23"/>
    <w:rsid w:val="00967965"/>
    <w:rPr>
      <w:rFonts w:ascii="Times New Roman" w:hAnsi="Times New Roman" w:cs="Times New Roman"/>
      <w:b/>
      <w:bCs/>
      <w:sz w:val="22"/>
      <w:szCs w:val="22"/>
    </w:rPr>
  </w:style>
  <w:style w:type="character" w:customStyle="1" w:styleId="FontStyle25">
    <w:name w:val="Font Style25"/>
    <w:rsid w:val="00967965"/>
    <w:rPr>
      <w:rFonts w:ascii="Times New Roman" w:hAnsi="Times New Roman" w:cs="Times New Roman"/>
      <w:b/>
      <w:bCs/>
      <w:i/>
      <w:iCs/>
      <w:sz w:val="22"/>
      <w:szCs w:val="22"/>
    </w:rPr>
  </w:style>
  <w:style w:type="paragraph" w:customStyle="1" w:styleId="afff4">
    <w:name w:val="Основной"/>
    <w:basedOn w:val="a"/>
    <w:rsid w:val="00967965"/>
    <w:pPr>
      <w:spacing w:after="0" w:line="240" w:lineRule="auto"/>
      <w:ind w:firstLine="425"/>
      <w:jc w:val="both"/>
    </w:pPr>
    <w:rPr>
      <w:rFonts w:ascii="Times New Roman" w:eastAsia="Times New Roman" w:hAnsi="Times New Roman" w:cs="Times New Roman"/>
      <w:sz w:val="30"/>
      <w:szCs w:val="20"/>
      <w:lang w:eastAsia="ru-RU"/>
    </w:rPr>
  </w:style>
  <w:style w:type="character" w:customStyle="1" w:styleId="38pt">
    <w:name w:val="Основной текст (3) + 8 pt"/>
    <w:uiPriority w:val="99"/>
    <w:rsid w:val="00967965"/>
    <w:rPr>
      <w:rFonts w:ascii="Batang" w:eastAsia="Batang" w:cs="Batang"/>
      <w:sz w:val="16"/>
      <w:szCs w:val="16"/>
      <w:shd w:val="clear" w:color="auto" w:fill="FFFFFF"/>
    </w:rPr>
  </w:style>
  <w:style w:type="paragraph" w:customStyle="1" w:styleId="afff5">
    <w:name w:val="Стиль"/>
    <w:uiPriority w:val="99"/>
    <w:rsid w:val="00967965"/>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c33">
    <w:name w:val="c33"/>
    <w:rsid w:val="00967965"/>
  </w:style>
  <w:style w:type="paragraph" w:customStyle="1" w:styleId="body">
    <w:name w:val="body"/>
    <w:basedOn w:val="a"/>
    <w:rsid w:val="00967965"/>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numbering" w:customStyle="1" w:styleId="43">
    <w:name w:val="Нет списка4"/>
    <w:next w:val="a2"/>
    <w:uiPriority w:val="99"/>
    <w:semiHidden/>
    <w:unhideWhenUsed/>
    <w:rsid w:val="00967965"/>
  </w:style>
  <w:style w:type="table" w:customStyle="1" w:styleId="92">
    <w:name w:val="Сетка таблицы9"/>
    <w:basedOn w:val="a1"/>
    <w:next w:val="a4"/>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
    <w:name w:val="Нет списка5"/>
    <w:next w:val="a2"/>
    <w:uiPriority w:val="99"/>
    <w:semiHidden/>
    <w:unhideWhenUsed/>
    <w:rsid w:val="00967965"/>
  </w:style>
  <w:style w:type="table" w:customStyle="1" w:styleId="100">
    <w:name w:val="Сетка таблицы10"/>
    <w:basedOn w:val="a1"/>
    <w:next w:val="a4"/>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1"/>
    <w:next w:val="a4"/>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
    <w:name w:val="Нет списка6"/>
    <w:next w:val="a2"/>
    <w:uiPriority w:val="99"/>
    <w:semiHidden/>
    <w:unhideWhenUsed/>
    <w:rsid w:val="00967965"/>
  </w:style>
  <w:style w:type="table" w:customStyle="1" w:styleId="131">
    <w:name w:val="Сетка таблицы13"/>
    <w:basedOn w:val="a1"/>
    <w:next w:val="a4"/>
    <w:rsid w:val="0096796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6">
    <w:name w:val="Содержимое таблицы"/>
    <w:basedOn w:val="a"/>
    <w:rsid w:val="00967965"/>
    <w:pPr>
      <w:widowControl w:val="0"/>
      <w:suppressLineNumbers/>
      <w:suppressAutoHyphens/>
      <w:spacing w:after="0" w:line="240" w:lineRule="auto"/>
    </w:pPr>
    <w:rPr>
      <w:rFonts w:ascii="Times New Roman" w:eastAsia="Lucida Sans Unicode" w:hAnsi="Times New Roman" w:cs="Times New Roman"/>
      <w:color w:val="000000"/>
      <w:sz w:val="24"/>
      <w:szCs w:val="24"/>
      <w:lang w:eastAsia="ru-RU"/>
    </w:rPr>
  </w:style>
  <w:style w:type="paragraph" w:customStyle="1" w:styleId="FORMATTEXT">
    <w:name w:val=".FORMATTEXT"/>
    <w:rsid w:val="0096796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HEADERTEXT">
    <w:name w:val=".HEADERTEXT"/>
    <w:rsid w:val="00967965"/>
    <w:pPr>
      <w:widowControl w:val="0"/>
      <w:autoSpaceDE w:val="0"/>
      <w:autoSpaceDN w:val="0"/>
      <w:adjustRightInd w:val="0"/>
      <w:spacing w:after="0" w:line="240" w:lineRule="auto"/>
    </w:pPr>
    <w:rPr>
      <w:rFonts w:ascii="Arial" w:eastAsia="Times New Roman" w:hAnsi="Arial" w:cs="Arial"/>
      <w:color w:val="2B4279"/>
      <w:lang w:eastAsia="ru-RU"/>
    </w:rPr>
  </w:style>
  <w:style w:type="paragraph" w:customStyle="1" w:styleId="c21">
    <w:name w:val="c21"/>
    <w:basedOn w:val="a"/>
    <w:rsid w:val="00967965"/>
    <w:pPr>
      <w:spacing w:before="90" w:after="90" w:line="240" w:lineRule="auto"/>
    </w:pPr>
    <w:rPr>
      <w:rFonts w:ascii="Times New Roman" w:eastAsia="Times New Roman" w:hAnsi="Times New Roman" w:cs="Times New Roman"/>
      <w:sz w:val="24"/>
      <w:szCs w:val="24"/>
      <w:lang w:eastAsia="ru-RU"/>
    </w:rPr>
  </w:style>
  <w:style w:type="character" w:customStyle="1" w:styleId="c13">
    <w:name w:val="c13"/>
    <w:basedOn w:val="a0"/>
    <w:rsid w:val="00967965"/>
  </w:style>
  <w:style w:type="character" w:customStyle="1" w:styleId="c40">
    <w:name w:val="c40"/>
    <w:basedOn w:val="a0"/>
    <w:rsid w:val="00967965"/>
  </w:style>
  <w:style w:type="character" w:customStyle="1" w:styleId="c7">
    <w:name w:val="c7"/>
    <w:basedOn w:val="a0"/>
    <w:rsid w:val="00967965"/>
  </w:style>
  <w:style w:type="character" w:customStyle="1" w:styleId="c73">
    <w:name w:val="c73"/>
    <w:basedOn w:val="a0"/>
    <w:rsid w:val="00967965"/>
  </w:style>
  <w:style w:type="paragraph" w:customStyle="1" w:styleId="c77">
    <w:name w:val="c77"/>
    <w:basedOn w:val="a"/>
    <w:rsid w:val="00967965"/>
    <w:pPr>
      <w:spacing w:before="90" w:after="90" w:line="240" w:lineRule="auto"/>
    </w:pPr>
    <w:rPr>
      <w:rFonts w:ascii="Times New Roman" w:eastAsia="Times New Roman" w:hAnsi="Times New Roman" w:cs="Times New Roman"/>
      <w:sz w:val="24"/>
      <w:szCs w:val="24"/>
      <w:lang w:eastAsia="ru-RU"/>
    </w:rPr>
  </w:style>
  <w:style w:type="paragraph" w:customStyle="1" w:styleId="c11">
    <w:name w:val="c11"/>
    <w:basedOn w:val="a"/>
    <w:rsid w:val="00967965"/>
    <w:pPr>
      <w:spacing w:before="90" w:after="90" w:line="240" w:lineRule="auto"/>
    </w:pPr>
    <w:rPr>
      <w:rFonts w:ascii="Times New Roman" w:eastAsia="Times New Roman" w:hAnsi="Times New Roman" w:cs="Times New Roman"/>
      <w:sz w:val="24"/>
      <w:szCs w:val="24"/>
      <w:lang w:eastAsia="ru-RU"/>
    </w:rPr>
  </w:style>
  <w:style w:type="character" w:customStyle="1" w:styleId="c8">
    <w:name w:val="c8"/>
    <w:basedOn w:val="a0"/>
    <w:rsid w:val="00967965"/>
  </w:style>
  <w:style w:type="paragraph" w:customStyle="1" w:styleId="c47">
    <w:name w:val="c47"/>
    <w:basedOn w:val="a"/>
    <w:rsid w:val="00967965"/>
    <w:pPr>
      <w:spacing w:before="90" w:after="90" w:line="240" w:lineRule="auto"/>
    </w:pPr>
    <w:rPr>
      <w:rFonts w:ascii="Times New Roman" w:eastAsia="Times New Roman" w:hAnsi="Times New Roman" w:cs="Times New Roman"/>
      <w:sz w:val="24"/>
      <w:szCs w:val="24"/>
      <w:lang w:eastAsia="ru-RU"/>
    </w:rPr>
  </w:style>
  <w:style w:type="table" w:customStyle="1" w:styleId="140">
    <w:name w:val="Сетка таблицы14"/>
    <w:basedOn w:val="a1"/>
    <w:next w:val="a4"/>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4"/>
    <w:uiPriority w:val="5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1"/>
    <w:next w:val="a4"/>
    <w:uiPriority w:val="5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1"/>
    <w:next w:val="a4"/>
    <w:uiPriority w:val="5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2"/>
    <w:uiPriority w:val="99"/>
    <w:semiHidden/>
    <w:unhideWhenUsed/>
    <w:rsid w:val="00967965"/>
  </w:style>
  <w:style w:type="table" w:customStyle="1" w:styleId="150">
    <w:name w:val="Сетка таблицы15"/>
    <w:basedOn w:val="a1"/>
    <w:next w:val="a4"/>
    <w:rsid w:val="00967965"/>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
    <w:name w:val="Нет списка8"/>
    <w:next w:val="a2"/>
    <w:uiPriority w:val="99"/>
    <w:semiHidden/>
    <w:unhideWhenUsed/>
    <w:rsid w:val="00967965"/>
  </w:style>
  <w:style w:type="table" w:customStyle="1" w:styleId="160">
    <w:name w:val="Сетка таблицы16"/>
    <w:basedOn w:val="a1"/>
    <w:next w:val="a4"/>
    <w:rsid w:val="00967965"/>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Светлая заливка - Акцент 11"/>
    <w:basedOn w:val="a1"/>
    <w:uiPriority w:val="60"/>
    <w:rsid w:val="00967965"/>
    <w:pPr>
      <w:spacing w:after="0" w:line="240" w:lineRule="auto"/>
    </w:pPr>
    <w:rPr>
      <w:rFonts w:ascii="Calibri" w:eastAsia="Calibri" w:hAnsi="Calibri"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0">
    <w:name w:val="Светлый список - Акцент 11"/>
    <w:basedOn w:val="a1"/>
    <w:uiPriority w:val="61"/>
    <w:rsid w:val="00967965"/>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5">
    <w:name w:val="Light Shading Accent 5"/>
    <w:basedOn w:val="a1"/>
    <w:uiPriority w:val="60"/>
    <w:rsid w:val="00967965"/>
    <w:pPr>
      <w:spacing w:after="0" w:line="240" w:lineRule="auto"/>
    </w:pPr>
    <w:rPr>
      <w:rFonts w:ascii="Calibri" w:eastAsia="Calibri"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50">
    <w:name w:val="Light List Accent 5"/>
    <w:basedOn w:val="a1"/>
    <w:uiPriority w:val="61"/>
    <w:rsid w:val="00967965"/>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51">
    <w:name w:val="Light Grid Accent 5"/>
    <w:basedOn w:val="a1"/>
    <w:uiPriority w:val="62"/>
    <w:rsid w:val="00967965"/>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70">
    <w:name w:val="Сетка таблицы17"/>
    <w:basedOn w:val="a1"/>
    <w:rsid w:val="00967965"/>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rsid w:val="00967965"/>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rsid w:val="00967965"/>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rsid w:val="00967965"/>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4"/>
    <w:uiPriority w:val="59"/>
    <w:rsid w:val="0096796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1"/>
    <w:next w:val="a4"/>
    <w:uiPriority w:val="5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1"/>
    <w:next w:val="a4"/>
    <w:uiPriority w:val="5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next w:val="a4"/>
    <w:uiPriority w:val="59"/>
    <w:rsid w:val="00967965"/>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1"/>
    <w:next w:val="a4"/>
    <w:uiPriority w:val="59"/>
    <w:rsid w:val="00967965"/>
    <w:pPr>
      <w:spacing w:after="0" w:line="240" w:lineRule="auto"/>
    </w:pPr>
    <w:rPr>
      <w:rFonts w:eastAsia="Calibri"/>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0">
    <w:name w:val="Сетка таблицы25"/>
    <w:basedOn w:val="a1"/>
    <w:next w:val="a4"/>
    <w:uiPriority w:val="3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3"/>
    <w:basedOn w:val="a1"/>
    <w:next w:val="a4"/>
    <w:uiPriority w:val="59"/>
    <w:rsid w:val="009679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2"/>
    <w:uiPriority w:val="99"/>
    <w:semiHidden/>
    <w:unhideWhenUsed/>
    <w:rsid w:val="00967965"/>
  </w:style>
  <w:style w:type="table" w:customStyle="1" w:styleId="TableNormal">
    <w:name w:val="Table Normal"/>
    <w:uiPriority w:val="2"/>
    <w:semiHidden/>
    <w:unhideWhenUsed/>
    <w:qFormat/>
    <w:rsid w:val="0096796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numbering" w:customStyle="1" w:styleId="132">
    <w:name w:val="Нет списка13"/>
    <w:next w:val="a2"/>
    <w:uiPriority w:val="99"/>
    <w:semiHidden/>
    <w:unhideWhenUsed/>
    <w:rsid w:val="00967965"/>
  </w:style>
  <w:style w:type="paragraph" w:customStyle="1" w:styleId="c6">
    <w:name w:val="c6"/>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967965"/>
  </w:style>
  <w:style w:type="character" w:customStyle="1" w:styleId="c45">
    <w:name w:val="c45"/>
    <w:basedOn w:val="a0"/>
    <w:rsid w:val="00967965"/>
  </w:style>
  <w:style w:type="character" w:customStyle="1" w:styleId="c49">
    <w:name w:val="c49"/>
    <w:basedOn w:val="a0"/>
    <w:rsid w:val="00967965"/>
  </w:style>
  <w:style w:type="numbering" w:customStyle="1" w:styleId="221">
    <w:name w:val="Нет списка22"/>
    <w:next w:val="a2"/>
    <w:uiPriority w:val="99"/>
    <w:semiHidden/>
    <w:unhideWhenUsed/>
    <w:rsid w:val="00967965"/>
  </w:style>
  <w:style w:type="paragraph" w:customStyle="1" w:styleId="msonormal0">
    <w:name w:val="msonormal"/>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60">
    <w:name w:val="Сетка таблицы26"/>
    <w:basedOn w:val="a1"/>
    <w:next w:val="a4"/>
    <w:uiPriority w:val="39"/>
    <w:rsid w:val="0096796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0"/>
    <w:rsid w:val="00967965"/>
  </w:style>
  <w:style w:type="paragraph" w:customStyle="1" w:styleId="c24">
    <w:name w:val="c24"/>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4">
    <w:name w:val="Сетка таблицы114"/>
    <w:basedOn w:val="a1"/>
    <w:next w:val="a4"/>
    <w:uiPriority w:val="59"/>
    <w:rsid w:val="009679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a2"/>
    <w:uiPriority w:val="99"/>
    <w:semiHidden/>
    <w:rsid w:val="00967965"/>
  </w:style>
  <w:style w:type="table" w:customStyle="1" w:styleId="271">
    <w:name w:val="Сетка таблицы27"/>
    <w:basedOn w:val="a1"/>
    <w:next w:val="a4"/>
    <w:uiPriority w:val="99"/>
    <w:rsid w:val="0096796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7">
    <w:name w:val="Знак Знак Знак Знак Знак Знак Знак Знак Знак Знак"/>
    <w:basedOn w:val="a"/>
    <w:rsid w:val="00967965"/>
    <w:pPr>
      <w:spacing w:after="0" w:line="240" w:lineRule="auto"/>
    </w:pPr>
    <w:rPr>
      <w:rFonts w:ascii="Verdana" w:eastAsia="Times New Roman" w:hAnsi="Verdana" w:cs="Verdana"/>
      <w:sz w:val="20"/>
      <w:szCs w:val="20"/>
      <w:lang w:val="en-US"/>
    </w:rPr>
  </w:style>
  <w:style w:type="paragraph" w:customStyle="1" w:styleId="afff8">
    <w:name w:val="Знак Знак"/>
    <w:basedOn w:val="a"/>
    <w:rsid w:val="00967965"/>
    <w:pPr>
      <w:spacing w:after="160" w:line="240" w:lineRule="exact"/>
    </w:pPr>
    <w:rPr>
      <w:rFonts w:ascii="Verdana" w:eastAsia="Times New Roman" w:hAnsi="Verdana" w:cs="Verdana"/>
      <w:sz w:val="20"/>
      <w:szCs w:val="20"/>
      <w:lang w:val="en-US"/>
    </w:rPr>
  </w:style>
  <w:style w:type="paragraph" w:customStyle="1" w:styleId="3a">
    <w:name w:val="Абзац списка3"/>
    <w:basedOn w:val="a"/>
    <w:rsid w:val="00967965"/>
    <w:pPr>
      <w:ind w:left="720"/>
      <w:contextualSpacing/>
    </w:pPr>
    <w:rPr>
      <w:rFonts w:ascii="Calibri" w:eastAsia="Times New Roman" w:hAnsi="Calibri" w:cs="Times New Roman"/>
    </w:rPr>
  </w:style>
  <w:style w:type="paragraph" w:customStyle="1" w:styleId="CharCharCharChar">
    <w:name w:val="Char Char Знак Знак Char Char Знак Знак"/>
    <w:basedOn w:val="a"/>
    <w:rsid w:val="00967965"/>
    <w:pPr>
      <w:spacing w:after="160" w:line="240" w:lineRule="exact"/>
    </w:pPr>
    <w:rPr>
      <w:rFonts w:ascii="Verdana" w:eastAsia="Times New Roman" w:hAnsi="Verdana" w:cs="Times New Roman"/>
      <w:sz w:val="20"/>
      <w:szCs w:val="20"/>
      <w:lang w:val="en-US"/>
    </w:rPr>
  </w:style>
  <w:style w:type="paragraph" w:customStyle="1" w:styleId="contentpane">
    <w:name w:val="contentpane"/>
    <w:basedOn w:val="a"/>
    <w:rsid w:val="00967965"/>
    <w:pPr>
      <w:spacing w:before="100" w:beforeAutospacing="1" w:after="100" w:afterAutospacing="1" w:line="320" w:lineRule="atLeast"/>
    </w:pPr>
    <w:rPr>
      <w:rFonts w:ascii="Arial" w:eastAsia="Times New Roman" w:hAnsi="Arial" w:cs="Arial"/>
      <w:color w:val="333333"/>
      <w:sz w:val="24"/>
      <w:szCs w:val="24"/>
      <w:lang w:eastAsia="ru-RU"/>
    </w:rPr>
  </w:style>
  <w:style w:type="character" w:customStyle="1" w:styleId="15pt0pt">
    <w:name w:val="Основной текст + 15 pt;Не полужирный;Интервал 0 pt"/>
    <w:rsid w:val="00967965"/>
    <w:rPr>
      <w:b/>
      <w:bCs/>
      <w:spacing w:val="0"/>
      <w:sz w:val="26"/>
      <w:szCs w:val="26"/>
      <w:shd w:val="clear" w:color="auto" w:fill="FFFFFF"/>
    </w:rPr>
  </w:style>
  <w:style w:type="character" w:customStyle="1" w:styleId="12pt1pt">
    <w:name w:val="Основной текст + 12 pt;Малые прописные;Интервал 1 pt"/>
    <w:rsid w:val="00967965"/>
    <w:rPr>
      <w:smallCaps/>
      <w:spacing w:val="34"/>
      <w:sz w:val="23"/>
      <w:szCs w:val="23"/>
      <w:shd w:val="clear" w:color="auto" w:fill="FFFFFF"/>
    </w:rPr>
  </w:style>
  <w:style w:type="character" w:customStyle="1" w:styleId="2pt">
    <w:name w:val="Основной текст + Интервал 2 pt"/>
    <w:basedOn w:val="ac"/>
    <w:rsid w:val="00967965"/>
    <w:rPr>
      <w:rFonts w:ascii="Times New Roman" w:eastAsia="Times New Roman" w:hAnsi="Times New Roman" w:cs="Times New Roman"/>
      <w:spacing w:val="23"/>
      <w:sz w:val="26"/>
      <w:szCs w:val="26"/>
      <w:shd w:val="clear" w:color="auto" w:fill="FFFFFF"/>
    </w:rPr>
  </w:style>
  <w:style w:type="character" w:customStyle="1" w:styleId="TimesNewRoman">
    <w:name w:val="Основной текст + Times New Roman"/>
    <w:aliases w:val="14,5 pt,Интервал 1 pt"/>
    <w:uiPriority w:val="99"/>
    <w:rsid w:val="00967965"/>
    <w:rPr>
      <w:rFonts w:ascii="Times New Roman" w:hAnsi="Times New Roman" w:cs="Times New Roman"/>
      <w:spacing w:val="30"/>
      <w:sz w:val="29"/>
      <w:szCs w:val="29"/>
    </w:rPr>
  </w:style>
  <w:style w:type="character" w:customStyle="1" w:styleId="TimesNewRoman1">
    <w:name w:val="Основной текст + Times New Roman1"/>
    <w:aliases w:val="12 pt,Полужирный,Малые прописные,Интервал 1 pt1"/>
    <w:uiPriority w:val="99"/>
    <w:rsid w:val="00967965"/>
    <w:rPr>
      <w:rFonts w:ascii="Times New Roman" w:hAnsi="Times New Roman" w:cs="Times New Roman"/>
      <w:b/>
      <w:bCs/>
      <w:smallCaps/>
      <w:spacing w:val="30"/>
      <w:sz w:val="24"/>
      <w:szCs w:val="24"/>
    </w:rPr>
  </w:style>
  <w:style w:type="table" w:customStyle="1" w:styleId="115">
    <w:name w:val="Сетка таблицы115"/>
    <w:basedOn w:val="a1"/>
    <w:next w:val="a4"/>
    <w:uiPriority w:val="59"/>
    <w:rsid w:val="009679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679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c0">
    <w:name w:val="c0"/>
    <w:rsid w:val="00967965"/>
  </w:style>
  <w:style w:type="table" w:customStyle="1" w:styleId="TableGrid2">
    <w:name w:val="TableGrid2"/>
    <w:rsid w:val="00967965"/>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hp">
    <w:name w:val="hp"/>
    <w:basedOn w:val="a"/>
    <w:rsid w:val="0096796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311">
    <w:name w:val="Сетка таблицы2311"/>
    <w:basedOn w:val="a1"/>
    <w:next w:val="a4"/>
    <w:uiPriority w:val="59"/>
    <w:rsid w:val="009679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2"/>
    <w:uiPriority w:val="99"/>
    <w:semiHidden/>
    <w:unhideWhenUsed/>
    <w:rsid w:val="00967965"/>
  </w:style>
  <w:style w:type="table" w:customStyle="1" w:styleId="TableNormal2">
    <w:name w:val="Table Normal2"/>
    <w:uiPriority w:val="2"/>
    <w:semiHidden/>
    <w:unhideWhenUsed/>
    <w:qFormat/>
    <w:rsid w:val="0096796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numbering" w:customStyle="1" w:styleId="151">
    <w:name w:val="Нет списка15"/>
    <w:next w:val="a2"/>
    <w:uiPriority w:val="99"/>
    <w:semiHidden/>
    <w:unhideWhenUsed/>
    <w:rsid w:val="00967965"/>
  </w:style>
  <w:style w:type="numbering" w:customStyle="1" w:styleId="232">
    <w:name w:val="Нет списка23"/>
    <w:next w:val="a2"/>
    <w:uiPriority w:val="99"/>
    <w:semiHidden/>
    <w:unhideWhenUsed/>
    <w:rsid w:val="00967965"/>
  </w:style>
  <w:style w:type="table" w:customStyle="1" w:styleId="280">
    <w:name w:val="Сетка таблицы28"/>
    <w:basedOn w:val="a1"/>
    <w:next w:val="a4"/>
    <w:uiPriority w:val="39"/>
    <w:rsid w:val="0096796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116"/>
    <w:basedOn w:val="a1"/>
    <w:next w:val="a4"/>
    <w:uiPriority w:val="3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1"/>
    <w:next w:val="a4"/>
    <w:uiPriority w:val="39"/>
    <w:rsid w:val="0096796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1"/>
    <w:next w:val="a4"/>
    <w:uiPriority w:val="59"/>
    <w:rsid w:val="00967965"/>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2"/>
    <w:uiPriority w:val="99"/>
    <w:semiHidden/>
    <w:unhideWhenUsed/>
    <w:rsid w:val="00967965"/>
  </w:style>
  <w:style w:type="table" w:customStyle="1" w:styleId="320">
    <w:name w:val="Сетка таблицы32"/>
    <w:basedOn w:val="a1"/>
    <w:next w:val="a4"/>
    <w:uiPriority w:val="59"/>
    <w:rsid w:val="009679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967965"/>
    <w:pPr>
      <w:spacing w:after="0" w:line="240" w:lineRule="auto"/>
    </w:pPr>
    <w:rPr>
      <w:rFonts w:eastAsia="Times New Roman"/>
      <w:lang w:eastAsia="ru-RU"/>
    </w:rPr>
    <w:tblPr>
      <w:tblCellMar>
        <w:top w:w="0" w:type="dxa"/>
        <w:left w:w="0" w:type="dxa"/>
        <w:bottom w:w="0" w:type="dxa"/>
        <w:right w:w="0" w:type="dxa"/>
      </w:tblCellMar>
    </w:tblPr>
  </w:style>
  <w:style w:type="table" w:customStyle="1" w:styleId="117">
    <w:name w:val="Сетка таблицы117"/>
    <w:basedOn w:val="a1"/>
    <w:next w:val="a4"/>
    <w:uiPriority w:val="59"/>
    <w:rsid w:val="009679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4"/>
    <w:uiPriority w:val="59"/>
    <w:rsid w:val="0096796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0">
    <w:name w:val="Сетка таблицы34"/>
    <w:basedOn w:val="a1"/>
    <w:next w:val="a4"/>
    <w:uiPriority w:val="59"/>
    <w:rsid w:val="00967965"/>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Intense Quote"/>
    <w:basedOn w:val="a"/>
    <w:next w:val="a"/>
    <w:link w:val="afb"/>
    <w:uiPriority w:val="30"/>
    <w:qFormat/>
    <w:rsid w:val="00967965"/>
    <w:pPr>
      <w:pBdr>
        <w:top w:val="single" w:sz="4" w:space="10" w:color="4F81BD" w:themeColor="accent1"/>
        <w:bottom w:val="single" w:sz="4" w:space="10" w:color="4F81BD" w:themeColor="accent1"/>
      </w:pBdr>
      <w:spacing w:before="360" w:after="360"/>
      <w:ind w:left="864" w:right="864"/>
      <w:jc w:val="center"/>
    </w:pPr>
    <w:rPr>
      <w:rFonts w:ascii="Calibri" w:eastAsia="Times New Roman" w:hAnsi="Calibri" w:cs="Times New Roman"/>
      <w:b/>
      <w:bCs/>
      <w:i/>
      <w:iCs/>
      <w:color w:val="4F81BD"/>
    </w:rPr>
  </w:style>
  <w:style w:type="character" w:customStyle="1" w:styleId="2f7">
    <w:name w:val="Выделенная цитата Знак2"/>
    <w:basedOn w:val="a0"/>
    <w:uiPriority w:val="30"/>
    <w:rsid w:val="00967965"/>
    <w:rPr>
      <w:i/>
      <w:iCs/>
      <w:color w:val="4F81BD" w:themeColor="accent1"/>
    </w:rPr>
  </w:style>
  <w:style w:type="character" w:styleId="afff9">
    <w:name w:val="Subtle Emphasis"/>
    <w:basedOn w:val="a0"/>
    <w:uiPriority w:val="19"/>
    <w:qFormat/>
    <w:rsid w:val="00967965"/>
    <w:rPr>
      <w:i/>
      <w:iCs/>
      <w:color w:val="404040" w:themeColor="text1" w:themeTint="BF"/>
    </w:rPr>
  </w:style>
  <w:style w:type="character" w:styleId="afffa">
    <w:name w:val="Intense Emphasis"/>
    <w:basedOn w:val="a0"/>
    <w:uiPriority w:val="21"/>
    <w:qFormat/>
    <w:rsid w:val="00967965"/>
    <w:rPr>
      <w:i/>
      <w:iCs/>
      <w:color w:val="4F81BD" w:themeColor="accent1"/>
    </w:rPr>
  </w:style>
  <w:style w:type="character" w:styleId="afffb">
    <w:name w:val="Subtle Reference"/>
    <w:basedOn w:val="a0"/>
    <w:uiPriority w:val="31"/>
    <w:qFormat/>
    <w:rsid w:val="00967965"/>
    <w:rPr>
      <w:smallCaps/>
      <w:color w:val="5A5A5A" w:themeColor="text1" w:themeTint="A5"/>
    </w:rPr>
  </w:style>
  <w:style w:type="character" w:styleId="afffc">
    <w:name w:val="Intense Reference"/>
    <w:basedOn w:val="a0"/>
    <w:uiPriority w:val="32"/>
    <w:qFormat/>
    <w:rsid w:val="00967965"/>
    <w:rPr>
      <w:b/>
      <w:bCs/>
      <w:smallCaps/>
      <w:color w:val="4F81BD" w:themeColor="accent1"/>
      <w:spacing w:val="5"/>
    </w:rPr>
  </w:style>
  <w:style w:type="table" w:styleId="2-1">
    <w:name w:val="Medium Shading 2 Accent 1"/>
    <w:basedOn w:val="a1"/>
    <w:uiPriority w:val="64"/>
    <w:semiHidden/>
    <w:unhideWhenUsed/>
    <w:rsid w:val="0096796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numbering" w:customStyle="1" w:styleId="171">
    <w:name w:val="Нет списка17"/>
    <w:next w:val="a2"/>
    <w:uiPriority w:val="99"/>
    <w:semiHidden/>
    <w:unhideWhenUsed/>
    <w:rsid w:val="00FC3E60"/>
  </w:style>
  <w:style w:type="table" w:customStyle="1" w:styleId="TableGrid4">
    <w:name w:val="TableGrid4"/>
    <w:rsid w:val="00FC3E60"/>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2f8">
    <w:name w:val="Название объекта2"/>
    <w:basedOn w:val="a"/>
    <w:next w:val="a"/>
    <w:uiPriority w:val="35"/>
    <w:unhideWhenUsed/>
    <w:qFormat/>
    <w:rsid w:val="00FC3E60"/>
    <w:pPr>
      <w:spacing w:line="240" w:lineRule="auto"/>
      <w:ind w:left="1050" w:right="1009" w:hanging="10"/>
      <w:jc w:val="both"/>
    </w:pPr>
    <w:rPr>
      <w:rFonts w:ascii="Times New Roman" w:eastAsia="Times New Roman" w:hAnsi="Times New Roman" w:cs="Times New Roman"/>
      <w:i/>
      <w:iCs/>
      <w:color w:val="44546A"/>
      <w:sz w:val="18"/>
      <w:szCs w:val="18"/>
      <w:lang w:eastAsia="ru-RU"/>
    </w:rPr>
  </w:style>
  <w:style w:type="numbering" w:customStyle="1" w:styleId="181">
    <w:name w:val="Нет списка18"/>
    <w:next w:val="a2"/>
    <w:uiPriority w:val="99"/>
    <w:semiHidden/>
    <w:unhideWhenUsed/>
    <w:rsid w:val="00FC3E60"/>
  </w:style>
  <w:style w:type="table" w:customStyle="1" w:styleId="350">
    <w:name w:val="Сетка таблицы35"/>
    <w:basedOn w:val="a1"/>
    <w:next w:val="a4"/>
    <w:uiPriority w:val="3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8"/>
    <w:basedOn w:val="a1"/>
    <w:next w:val="a4"/>
    <w:uiPriority w:val="59"/>
    <w:rsid w:val="00FC3E6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1">
    <w:name w:val="Нет списка24"/>
    <w:next w:val="a2"/>
    <w:uiPriority w:val="99"/>
    <w:semiHidden/>
    <w:unhideWhenUsed/>
    <w:rsid w:val="00FC3E60"/>
  </w:style>
  <w:style w:type="table" w:customStyle="1" w:styleId="2100">
    <w:name w:val="Сетка таблицы210"/>
    <w:basedOn w:val="a1"/>
    <w:next w:val="a4"/>
    <w:uiPriority w:val="59"/>
    <w:rsid w:val="00FC3E60"/>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1">
    <w:name w:val="Средняя заливка 2 - Акцент 111"/>
    <w:basedOn w:val="a1"/>
    <w:next w:val="2-1"/>
    <w:uiPriority w:val="64"/>
    <w:rsid w:val="00FC3E60"/>
    <w:pPr>
      <w:spacing w:after="0" w:line="240" w:lineRule="auto"/>
    </w:pPr>
    <w:rPr>
      <w:rFonts w:ascii="Times New Roman" w:eastAsia="Calibri" w:hAnsi="Times New Roman"/>
      <w:sz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30">
    <w:name w:val="Нет списка113"/>
    <w:next w:val="a2"/>
    <w:uiPriority w:val="99"/>
    <w:semiHidden/>
    <w:unhideWhenUsed/>
    <w:rsid w:val="00FC3E60"/>
  </w:style>
  <w:style w:type="numbering" w:customStyle="1" w:styleId="11120">
    <w:name w:val="Нет списка1112"/>
    <w:next w:val="a2"/>
    <w:uiPriority w:val="99"/>
    <w:semiHidden/>
    <w:unhideWhenUsed/>
    <w:rsid w:val="00FC3E60"/>
  </w:style>
  <w:style w:type="table" w:customStyle="1" w:styleId="119">
    <w:name w:val="Сетка таблицы119"/>
    <w:basedOn w:val="a1"/>
    <w:next w:val="a4"/>
    <w:uiPriority w:val="3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редняя заливка 2 - Акцент 13"/>
    <w:basedOn w:val="a1"/>
    <w:next w:val="2-1"/>
    <w:uiPriority w:val="64"/>
    <w:semiHidden/>
    <w:unhideWhenUsed/>
    <w:rsid w:val="00FC3E60"/>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21">
    <w:name w:val="Нет списка32"/>
    <w:next w:val="a2"/>
    <w:uiPriority w:val="99"/>
    <w:semiHidden/>
    <w:unhideWhenUsed/>
    <w:rsid w:val="00FC3E60"/>
  </w:style>
  <w:style w:type="numbering" w:customStyle="1" w:styleId="1211">
    <w:name w:val="Нет списка121"/>
    <w:next w:val="a2"/>
    <w:uiPriority w:val="99"/>
    <w:semiHidden/>
    <w:rsid w:val="00FC3E60"/>
  </w:style>
  <w:style w:type="table" w:customStyle="1" w:styleId="360">
    <w:name w:val="Сетка таблицы36"/>
    <w:basedOn w:val="a1"/>
    <w:next w:val="a4"/>
    <w:uiPriority w:val="59"/>
    <w:rsid w:val="00FC3E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1"/>
    <w:next w:val="a4"/>
    <w:uiPriority w:val="59"/>
    <w:rsid w:val="00FC3E60"/>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0">
    <w:name w:val="Нет списка212"/>
    <w:next w:val="a2"/>
    <w:uiPriority w:val="99"/>
    <w:semiHidden/>
    <w:unhideWhenUsed/>
    <w:rsid w:val="00FC3E60"/>
  </w:style>
  <w:style w:type="table" w:customStyle="1" w:styleId="2121">
    <w:name w:val="Сетка таблицы212"/>
    <w:basedOn w:val="a1"/>
    <w:next w:val="a4"/>
    <w:uiPriority w:val="59"/>
    <w:rsid w:val="00FC3E60"/>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0">
    <w:name w:val="Сетка таблицы312"/>
    <w:basedOn w:val="a1"/>
    <w:next w:val="a4"/>
    <w:uiPriority w:val="59"/>
    <w:rsid w:val="00FC3E60"/>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0">
    <w:name w:val="Сетка таблицы42"/>
    <w:basedOn w:val="a1"/>
    <w:next w:val="a4"/>
    <w:uiPriority w:val="59"/>
    <w:rsid w:val="00FC3E60"/>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етка таблицы51"/>
    <w:basedOn w:val="a1"/>
    <w:next w:val="a4"/>
    <w:rsid w:val="00FC3E60"/>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1">
    <w:name w:val="Сетка таблицы61"/>
    <w:basedOn w:val="a1"/>
    <w:next w:val="a4"/>
    <w:rsid w:val="00FC3E60"/>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
    <w:name w:val="Нет списка311"/>
    <w:next w:val="a2"/>
    <w:uiPriority w:val="99"/>
    <w:semiHidden/>
    <w:unhideWhenUsed/>
    <w:rsid w:val="00FC3E60"/>
  </w:style>
  <w:style w:type="numbering" w:customStyle="1" w:styleId="1121">
    <w:name w:val="Нет списка1121"/>
    <w:next w:val="a2"/>
    <w:uiPriority w:val="99"/>
    <w:semiHidden/>
    <w:unhideWhenUsed/>
    <w:rsid w:val="00FC3E60"/>
  </w:style>
  <w:style w:type="table" w:customStyle="1" w:styleId="11121">
    <w:name w:val="Сетка таблицы1112"/>
    <w:basedOn w:val="a1"/>
    <w:next w:val="a4"/>
    <w:rsid w:val="00FC3E6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1">
    <w:name w:val="Сетка таблицы71"/>
    <w:basedOn w:val="a1"/>
    <w:next w:val="a4"/>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
    <w:name w:val="Нет списка2111"/>
    <w:next w:val="a2"/>
    <w:uiPriority w:val="99"/>
    <w:semiHidden/>
    <w:unhideWhenUsed/>
    <w:rsid w:val="00FC3E60"/>
  </w:style>
  <w:style w:type="table" w:customStyle="1" w:styleId="2112">
    <w:name w:val="Сетка таблицы2112"/>
    <w:basedOn w:val="a1"/>
    <w:next w:val="a4"/>
    <w:uiPriority w:val="59"/>
    <w:rsid w:val="00FC3E6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1">
    <w:name w:val="Сетка таблицы81"/>
    <w:basedOn w:val="a1"/>
    <w:next w:val="a4"/>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2"/>
    <w:uiPriority w:val="99"/>
    <w:semiHidden/>
    <w:unhideWhenUsed/>
    <w:rsid w:val="00FC3E60"/>
  </w:style>
  <w:style w:type="table" w:customStyle="1" w:styleId="911">
    <w:name w:val="Сетка таблицы91"/>
    <w:basedOn w:val="a1"/>
    <w:next w:val="a4"/>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2"/>
    <w:uiPriority w:val="99"/>
    <w:semiHidden/>
    <w:unhideWhenUsed/>
    <w:rsid w:val="00FC3E60"/>
  </w:style>
  <w:style w:type="table" w:customStyle="1" w:styleId="1010">
    <w:name w:val="Сетка таблицы101"/>
    <w:basedOn w:val="a1"/>
    <w:next w:val="a4"/>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1"/>
    <w:next w:val="a4"/>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2">
    <w:name w:val="Нет списка61"/>
    <w:next w:val="a2"/>
    <w:uiPriority w:val="99"/>
    <w:semiHidden/>
    <w:unhideWhenUsed/>
    <w:rsid w:val="00FC3E60"/>
  </w:style>
  <w:style w:type="table" w:customStyle="1" w:styleId="1310">
    <w:name w:val="Сетка таблицы131"/>
    <w:basedOn w:val="a1"/>
    <w:next w:val="a4"/>
    <w:rsid w:val="00FC3E60"/>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0">
    <w:name w:val="Сетка таблицы141"/>
    <w:basedOn w:val="a1"/>
    <w:next w:val="a4"/>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1"/>
    <w:next w:val="a4"/>
    <w:uiPriority w:val="5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Сетка таблицы3112"/>
    <w:basedOn w:val="a1"/>
    <w:next w:val="a4"/>
    <w:uiPriority w:val="5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1"/>
    <w:next w:val="a4"/>
    <w:uiPriority w:val="5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Нет списка71"/>
    <w:next w:val="a2"/>
    <w:uiPriority w:val="99"/>
    <w:semiHidden/>
    <w:unhideWhenUsed/>
    <w:rsid w:val="00FC3E60"/>
  </w:style>
  <w:style w:type="table" w:customStyle="1" w:styleId="1510">
    <w:name w:val="Сетка таблицы151"/>
    <w:basedOn w:val="a1"/>
    <w:next w:val="a4"/>
    <w:rsid w:val="00FC3E60"/>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2">
    <w:name w:val="Нет списка81"/>
    <w:next w:val="a2"/>
    <w:uiPriority w:val="99"/>
    <w:semiHidden/>
    <w:unhideWhenUsed/>
    <w:rsid w:val="00FC3E60"/>
  </w:style>
  <w:style w:type="table" w:customStyle="1" w:styleId="1610">
    <w:name w:val="Сетка таблицы161"/>
    <w:basedOn w:val="a1"/>
    <w:next w:val="a4"/>
    <w:rsid w:val="00FC3E60"/>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Светлая заливка - Акцент 111"/>
    <w:basedOn w:val="a1"/>
    <w:uiPriority w:val="60"/>
    <w:rsid w:val="00FC3E60"/>
    <w:pPr>
      <w:spacing w:after="0" w:line="240" w:lineRule="auto"/>
    </w:pPr>
    <w:rPr>
      <w:rFonts w:ascii="Calibri" w:eastAsia="Calibri" w:hAnsi="Calibri"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0">
    <w:name w:val="Светлый список - Акцент 111"/>
    <w:basedOn w:val="a1"/>
    <w:uiPriority w:val="61"/>
    <w:rsid w:val="00FC3E60"/>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10">
    <w:name w:val="Светлая заливка - Акцент 51"/>
    <w:basedOn w:val="a1"/>
    <w:next w:val="-5"/>
    <w:uiPriority w:val="60"/>
    <w:rsid w:val="00FC3E60"/>
    <w:pPr>
      <w:spacing w:after="0" w:line="240" w:lineRule="auto"/>
    </w:pPr>
    <w:rPr>
      <w:rFonts w:ascii="Calibri" w:eastAsia="Calibri"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11">
    <w:name w:val="Светлый список - Акцент 51"/>
    <w:basedOn w:val="a1"/>
    <w:next w:val="-50"/>
    <w:uiPriority w:val="61"/>
    <w:rsid w:val="00FC3E60"/>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12">
    <w:name w:val="Светлая сетка - Акцент 51"/>
    <w:basedOn w:val="a1"/>
    <w:next w:val="-51"/>
    <w:uiPriority w:val="62"/>
    <w:rsid w:val="00FC3E60"/>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710">
    <w:name w:val="Сетка таблицы171"/>
    <w:basedOn w:val="a1"/>
    <w:rsid w:val="00FC3E60"/>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1"/>
    <w:rsid w:val="00FC3E60"/>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1"/>
    <w:rsid w:val="00FC3E60"/>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1"/>
    <w:rsid w:val="00FC3E60"/>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1"/>
    <w:next w:val="a4"/>
    <w:uiPriority w:val="59"/>
    <w:rsid w:val="00FC3E60"/>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20">
    <w:name w:val="Сетка таблицы232"/>
    <w:basedOn w:val="a1"/>
    <w:next w:val="a4"/>
    <w:uiPriority w:val="5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a1"/>
    <w:next w:val="a4"/>
    <w:uiPriority w:val="5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1"/>
    <w:next w:val="a4"/>
    <w:uiPriority w:val="59"/>
    <w:rsid w:val="00FC3E60"/>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0">
    <w:name w:val="Сетка таблицы1121"/>
    <w:basedOn w:val="a1"/>
    <w:next w:val="a4"/>
    <w:uiPriority w:val="59"/>
    <w:rsid w:val="00FC3E60"/>
    <w:pPr>
      <w:spacing w:after="0" w:line="240" w:lineRule="auto"/>
    </w:pPr>
    <w:rPr>
      <w:rFonts w:eastAsia="Calibri"/>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Grid11"/>
    <w:rsid w:val="00FC3E60"/>
    <w:pPr>
      <w:spacing w:after="0" w:line="240" w:lineRule="auto"/>
    </w:pPr>
    <w:rPr>
      <w:rFonts w:eastAsia="Times New Roman"/>
      <w:lang w:eastAsia="ru-RU"/>
    </w:rPr>
    <w:tblPr>
      <w:tblCellMar>
        <w:top w:w="0" w:type="dxa"/>
        <w:left w:w="0" w:type="dxa"/>
        <w:bottom w:w="0" w:type="dxa"/>
        <w:right w:w="0" w:type="dxa"/>
      </w:tblCellMar>
    </w:tblPr>
  </w:style>
  <w:style w:type="table" w:customStyle="1" w:styleId="251">
    <w:name w:val="Сетка таблицы251"/>
    <w:basedOn w:val="a1"/>
    <w:next w:val="a4"/>
    <w:uiPriority w:val="3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1"/>
    <w:next w:val="a4"/>
    <w:uiPriority w:val="59"/>
    <w:rsid w:val="00FC3E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a2"/>
    <w:uiPriority w:val="99"/>
    <w:semiHidden/>
    <w:unhideWhenUsed/>
    <w:rsid w:val="00FC3E60"/>
  </w:style>
  <w:style w:type="table" w:customStyle="1" w:styleId="TableNormal3">
    <w:name w:val="Table Normal3"/>
    <w:uiPriority w:val="2"/>
    <w:semiHidden/>
    <w:unhideWhenUsed/>
    <w:qFormat/>
    <w:rsid w:val="00FC3E60"/>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numbering" w:customStyle="1" w:styleId="1311">
    <w:name w:val="Нет списка131"/>
    <w:next w:val="a2"/>
    <w:uiPriority w:val="99"/>
    <w:semiHidden/>
    <w:unhideWhenUsed/>
    <w:rsid w:val="00FC3E60"/>
  </w:style>
  <w:style w:type="numbering" w:customStyle="1" w:styleId="2211">
    <w:name w:val="Нет списка221"/>
    <w:next w:val="a2"/>
    <w:uiPriority w:val="99"/>
    <w:semiHidden/>
    <w:unhideWhenUsed/>
    <w:rsid w:val="00FC3E60"/>
  </w:style>
  <w:style w:type="table" w:customStyle="1" w:styleId="261">
    <w:name w:val="Сетка таблицы261"/>
    <w:basedOn w:val="a1"/>
    <w:next w:val="a4"/>
    <w:uiPriority w:val="39"/>
    <w:rsid w:val="00FC3E6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1"/>
    <w:basedOn w:val="a1"/>
    <w:next w:val="a4"/>
    <w:uiPriority w:val="59"/>
    <w:rsid w:val="00FC3E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
    <w:name w:val="Нет списка101"/>
    <w:next w:val="a2"/>
    <w:uiPriority w:val="99"/>
    <w:semiHidden/>
    <w:rsid w:val="00FC3E60"/>
  </w:style>
  <w:style w:type="table" w:customStyle="1" w:styleId="2710">
    <w:name w:val="Сетка таблицы271"/>
    <w:basedOn w:val="a1"/>
    <w:next w:val="a4"/>
    <w:uiPriority w:val="99"/>
    <w:rsid w:val="00FC3E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1"/>
    <w:basedOn w:val="a1"/>
    <w:next w:val="a4"/>
    <w:uiPriority w:val="59"/>
    <w:rsid w:val="00FC3E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FC3E6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21">
    <w:name w:val="TableGrid21"/>
    <w:rsid w:val="00FC3E60"/>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23111">
    <w:name w:val="Сетка таблицы23111"/>
    <w:basedOn w:val="a1"/>
    <w:next w:val="a4"/>
    <w:uiPriority w:val="59"/>
    <w:rsid w:val="00FC3E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2"/>
    <w:uiPriority w:val="99"/>
    <w:semiHidden/>
    <w:unhideWhenUsed/>
    <w:rsid w:val="00FC3E60"/>
  </w:style>
  <w:style w:type="table" w:customStyle="1" w:styleId="TableNormal21">
    <w:name w:val="Table Normal21"/>
    <w:uiPriority w:val="2"/>
    <w:semiHidden/>
    <w:unhideWhenUsed/>
    <w:qFormat/>
    <w:rsid w:val="00FC3E60"/>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numbering" w:customStyle="1" w:styleId="1511">
    <w:name w:val="Нет списка151"/>
    <w:next w:val="a2"/>
    <w:uiPriority w:val="99"/>
    <w:semiHidden/>
    <w:unhideWhenUsed/>
    <w:rsid w:val="00FC3E60"/>
  </w:style>
  <w:style w:type="numbering" w:customStyle="1" w:styleId="2310">
    <w:name w:val="Нет списка231"/>
    <w:next w:val="a2"/>
    <w:uiPriority w:val="99"/>
    <w:semiHidden/>
    <w:unhideWhenUsed/>
    <w:rsid w:val="00FC3E60"/>
  </w:style>
  <w:style w:type="table" w:customStyle="1" w:styleId="281">
    <w:name w:val="Сетка таблицы281"/>
    <w:basedOn w:val="a1"/>
    <w:next w:val="a4"/>
    <w:uiPriority w:val="39"/>
    <w:rsid w:val="00FC3E6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1"/>
    <w:basedOn w:val="a1"/>
    <w:next w:val="a4"/>
    <w:uiPriority w:val="3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1"/>
    <w:next w:val="a4"/>
    <w:uiPriority w:val="39"/>
    <w:rsid w:val="00FC3E60"/>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1"/>
    <w:next w:val="a4"/>
    <w:uiPriority w:val="59"/>
    <w:rsid w:val="00FC3E60"/>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2"/>
    <w:uiPriority w:val="99"/>
    <w:semiHidden/>
    <w:unhideWhenUsed/>
    <w:rsid w:val="00FC3E60"/>
  </w:style>
  <w:style w:type="table" w:customStyle="1" w:styleId="3210">
    <w:name w:val="Сетка таблицы321"/>
    <w:basedOn w:val="a1"/>
    <w:next w:val="a4"/>
    <w:uiPriority w:val="59"/>
    <w:rsid w:val="00FC3E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Grid31"/>
    <w:rsid w:val="00FC3E60"/>
    <w:pPr>
      <w:spacing w:after="0" w:line="240" w:lineRule="auto"/>
    </w:pPr>
    <w:rPr>
      <w:rFonts w:eastAsia="Times New Roman"/>
      <w:lang w:eastAsia="ru-RU"/>
    </w:rPr>
    <w:tblPr>
      <w:tblCellMar>
        <w:top w:w="0" w:type="dxa"/>
        <w:left w:w="0" w:type="dxa"/>
        <w:bottom w:w="0" w:type="dxa"/>
        <w:right w:w="0" w:type="dxa"/>
      </w:tblCellMar>
    </w:tblPr>
  </w:style>
  <w:style w:type="table" w:customStyle="1" w:styleId="1171">
    <w:name w:val="Сетка таблицы1171"/>
    <w:basedOn w:val="a1"/>
    <w:next w:val="a4"/>
    <w:uiPriority w:val="59"/>
    <w:rsid w:val="00FC3E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basedOn w:val="a1"/>
    <w:next w:val="a4"/>
    <w:uiPriority w:val="59"/>
    <w:rsid w:val="00FC3E60"/>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
    <w:name w:val="Сетка таблицы341"/>
    <w:basedOn w:val="a1"/>
    <w:next w:val="a4"/>
    <w:uiPriority w:val="59"/>
    <w:rsid w:val="00FC3E60"/>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Grid5"/>
    <w:rsid w:val="00C254A5"/>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Normal22">
    <w:name w:val="Table Normal22"/>
    <w:uiPriority w:val="2"/>
    <w:semiHidden/>
    <w:unhideWhenUsed/>
    <w:qFormat/>
    <w:rsid w:val="0034102E"/>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34102E"/>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3C3510"/>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numbering" w:customStyle="1" w:styleId="192">
    <w:name w:val="Нет списка19"/>
    <w:next w:val="a2"/>
    <w:uiPriority w:val="99"/>
    <w:semiHidden/>
    <w:unhideWhenUsed/>
    <w:rsid w:val="00F7564C"/>
  </w:style>
  <w:style w:type="table" w:customStyle="1" w:styleId="TableGrid6">
    <w:name w:val="TableGrid6"/>
    <w:rsid w:val="00F7564C"/>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3b">
    <w:name w:val="Название объекта3"/>
    <w:basedOn w:val="a"/>
    <w:next w:val="a"/>
    <w:uiPriority w:val="35"/>
    <w:unhideWhenUsed/>
    <w:qFormat/>
    <w:rsid w:val="00F7564C"/>
    <w:pPr>
      <w:spacing w:line="240" w:lineRule="auto"/>
      <w:ind w:left="1050" w:right="1009" w:hanging="10"/>
      <w:jc w:val="both"/>
    </w:pPr>
    <w:rPr>
      <w:rFonts w:ascii="Times New Roman" w:eastAsia="Times New Roman" w:hAnsi="Times New Roman" w:cs="Times New Roman"/>
      <w:i/>
      <w:iCs/>
      <w:color w:val="44546A"/>
      <w:sz w:val="18"/>
      <w:szCs w:val="18"/>
      <w:lang w:eastAsia="ru-RU"/>
    </w:rPr>
  </w:style>
  <w:style w:type="numbering" w:customStyle="1" w:styleId="1102">
    <w:name w:val="Нет списка110"/>
    <w:next w:val="a2"/>
    <w:uiPriority w:val="99"/>
    <w:semiHidden/>
    <w:unhideWhenUsed/>
    <w:rsid w:val="00F7564C"/>
  </w:style>
  <w:style w:type="table" w:customStyle="1" w:styleId="370">
    <w:name w:val="Сетка таблицы37"/>
    <w:basedOn w:val="a1"/>
    <w:next w:val="a4"/>
    <w:uiPriority w:val="3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1"/>
    <w:next w:val="a4"/>
    <w:uiPriority w:val="59"/>
    <w:rsid w:val="00F7564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52">
    <w:name w:val="Нет списка25"/>
    <w:next w:val="a2"/>
    <w:uiPriority w:val="99"/>
    <w:semiHidden/>
    <w:unhideWhenUsed/>
    <w:rsid w:val="00F7564C"/>
  </w:style>
  <w:style w:type="table" w:customStyle="1" w:styleId="2130">
    <w:name w:val="Сетка таблицы213"/>
    <w:basedOn w:val="a1"/>
    <w:next w:val="a4"/>
    <w:uiPriority w:val="59"/>
    <w:rsid w:val="00F7564C"/>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2">
    <w:name w:val="Средняя заливка 2 - Акцент 112"/>
    <w:basedOn w:val="a1"/>
    <w:next w:val="2-1"/>
    <w:uiPriority w:val="64"/>
    <w:rsid w:val="00F7564C"/>
    <w:pPr>
      <w:spacing w:after="0" w:line="240" w:lineRule="auto"/>
    </w:pPr>
    <w:rPr>
      <w:rFonts w:ascii="Times New Roman" w:eastAsia="Calibri" w:hAnsi="Times New Roman"/>
      <w:sz w:val="24"/>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40">
    <w:name w:val="Нет списка114"/>
    <w:next w:val="a2"/>
    <w:uiPriority w:val="99"/>
    <w:semiHidden/>
    <w:unhideWhenUsed/>
    <w:rsid w:val="00F7564C"/>
  </w:style>
  <w:style w:type="numbering" w:customStyle="1" w:styleId="1113">
    <w:name w:val="Нет списка1113"/>
    <w:next w:val="a2"/>
    <w:uiPriority w:val="99"/>
    <w:semiHidden/>
    <w:unhideWhenUsed/>
    <w:rsid w:val="00F7564C"/>
  </w:style>
  <w:style w:type="table" w:customStyle="1" w:styleId="11100">
    <w:name w:val="Сетка таблицы1110"/>
    <w:basedOn w:val="a1"/>
    <w:next w:val="a4"/>
    <w:uiPriority w:val="3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редняя заливка 2 - Акцент 14"/>
    <w:basedOn w:val="a1"/>
    <w:next w:val="2-1"/>
    <w:uiPriority w:val="64"/>
    <w:semiHidden/>
    <w:unhideWhenUsed/>
    <w:rsid w:val="00F7564C"/>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32">
    <w:name w:val="Нет списка33"/>
    <w:next w:val="a2"/>
    <w:uiPriority w:val="99"/>
    <w:semiHidden/>
    <w:unhideWhenUsed/>
    <w:rsid w:val="00F7564C"/>
  </w:style>
  <w:style w:type="numbering" w:customStyle="1" w:styleId="1221">
    <w:name w:val="Нет списка122"/>
    <w:next w:val="a2"/>
    <w:uiPriority w:val="99"/>
    <w:semiHidden/>
    <w:rsid w:val="00F7564C"/>
  </w:style>
  <w:style w:type="table" w:customStyle="1" w:styleId="380">
    <w:name w:val="Сетка таблицы38"/>
    <w:basedOn w:val="a1"/>
    <w:next w:val="a4"/>
    <w:uiPriority w:val="59"/>
    <w:rsid w:val="00F756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1"/>
    <w:next w:val="a4"/>
    <w:uiPriority w:val="59"/>
    <w:rsid w:val="00F7564C"/>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1">
    <w:name w:val="Нет списка213"/>
    <w:next w:val="a2"/>
    <w:uiPriority w:val="99"/>
    <w:semiHidden/>
    <w:unhideWhenUsed/>
    <w:rsid w:val="00F7564C"/>
  </w:style>
  <w:style w:type="table" w:customStyle="1" w:styleId="214">
    <w:name w:val="Сетка таблицы214"/>
    <w:basedOn w:val="a1"/>
    <w:next w:val="a4"/>
    <w:uiPriority w:val="59"/>
    <w:rsid w:val="00F7564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3">
    <w:name w:val="Сетка таблицы313"/>
    <w:basedOn w:val="a1"/>
    <w:next w:val="a4"/>
    <w:uiPriority w:val="59"/>
    <w:rsid w:val="00F7564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0">
    <w:name w:val="Сетка таблицы43"/>
    <w:basedOn w:val="a1"/>
    <w:next w:val="a4"/>
    <w:uiPriority w:val="59"/>
    <w:rsid w:val="00F7564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0">
    <w:name w:val="Сетка таблицы52"/>
    <w:basedOn w:val="a1"/>
    <w:next w:val="a4"/>
    <w:rsid w:val="00F7564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1"/>
    <w:next w:val="a4"/>
    <w:rsid w:val="00F7564C"/>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
    <w:name w:val="Нет списка312"/>
    <w:next w:val="a2"/>
    <w:uiPriority w:val="99"/>
    <w:semiHidden/>
    <w:unhideWhenUsed/>
    <w:rsid w:val="00F7564C"/>
  </w:style>
  <w:style w:type="numbering" w:customStyle="1" w:styleId="1122">
    <w:name w:val="Нет списка1122"/>
    <w:next w:val="a2"/>
    <w:uiPriority w:val="99"/>
    <w:semiHidden/>
    <w:unhideWhenUsed/>
    <w:rsid w:val="00F7564C"/>
  </w:style>
  <w:style w:type="table" w:customStyle="1" w:styleId="11130">
    <w:name w:val="Сетка таблицы1113"/>
    <w:basedOn w:val="a1"/>
    <w:next w:val="a4"/>
    <w:rsid w:val="00F7564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0">
    <w:name w:val="Сетка таблицы72"/>
    <w:basedOn w:val="a1"/>
    <w:next w:val="a4"/>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0">
    <w:name w:val="Нет списка2112"/>
    <w:next w:val="a2"/>
    <w:uiPriority w:val="99"/>
    <w:semiHidden/>
    <w:unhideWhenUsed/>
    <w:rsid w:val="00F7564C"/>
  </w:style>
  <w:style w:type="table" w:customStyle="1" w:styleId="2113">
    <w:name w:val="Сетка таблицы2113"/>
    <w:basedOn w:val="a1"/>
    <w:next w:val="a4"/>
    <w:uiPriority w:val="59"/>
    <w:rsid w:val="00F7564C"/>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0">
    <w:name w:val="Сетка таблицы82"/>
    <w:basedOn w:val="a1"/>
    <w:next w:val="a4"/>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2"/>
    <w:uiPriority w:val="99"/>
    <w:semiHidden/>
    <w:unhideWhenUsed/>
    <w:rsid w:val="00F7564C"/>
  </w:style>
  <w:style w:type="table" w:customStyle="1" w:styleId="920">
    <w:name w:val="Сетка таблицы92"/>
    <w:basedOn w:val="a1"/>
    <w:next w:val="a4"/>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
    <w:name w:val="Нет списка52"/>
    <w:next w:val="a2"/>
    <w:uiPriority w:val="99"/>
    <w:semiHidden/>
    <w:unhideWhenUsed/>
    <w:rsid w:val="00F7564C"/>
  </w:style>
  <w:style w:type="table" w:customStyle="1" w:styleId="102">
    <w:name w:val="Сетка таблицы102"/>
    <w:basedOn w:val="a1"/>
    <w:next w:val="a4"/>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1"/>
    <w:next w:val="a4"/>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1">
    <w:name w:val="Нет списка62"/>
    <w:next w:val="a2"/>
    <w:uiPriority w:val="99"/>
    <w:semiHidden/>
    <w:unhideWhenUsed/>
    <w:rsid w:val="00F7564C"/>
  </w:style>
  <w:style w:type="table" w:customStyle="1" w:styleId="1320">
    <w:name w:val="Сетка таблицы132"/>
    <w:basedOn w:val="a1"/>
    <w:next w:val="a4"/>
    <w:rsid w:val="00F7564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2">
    <w:name w:val="Сетка таблицы142"/>
    <w:basedOn w:val="a1"/>
    <w:next w:val="a4"/>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2"/>
    <w:basedOn w:val="a1"/>
    <w:next w:val="a4"/>
    <w:uiPriority w:val="5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Сетка таблицы3113"/>
    <w:basedOn w:val="a1"/>
    <w:next w:val="a4"/>
    <w:uiPriority w:val="5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1"/>
    <w:next w:val="a4"/>
    <w:uiPriority w:val="5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
    <w:name w:val="Нет списка72"/>
    <w:next w:val="a2"/>
    <w:uiPriority w:val="99"/>
    <w:semiHidden/>
    <w:unhideWhenUsed/>
    <w:rsid w:val="00F7564C"/>
  </w:style>
  <w:style w:type="table" w:customStyle="1" w:styleId="152">
    <w:name w:val="Сетка таблицы152"/>
    <w:basedOn w:val="a1"/>
    <w:next w:val="a4"/>
    <w:rsid w:val="00F7564C"/>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1">
    <w:name w:val="Нет списка82"/>
    <w:next w:val="a2"/>
    <w:uiPriority w:val="99"/>
    <w:semiHidden/>
    <w:unhideWhenUsed/>
    <w:rsid w:val="00F7564C"/>
  </w:style>
  <w:style w:type="table" w:customStyle="1" w:styleId="162">
    <w:name w:val="Сетка таблицы162"/>
    <w:basedOn w:val="a1"/>
    <w:next w:val="a4"/>
    <w:rsid w:val="00F7564C"/>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ветлая заливка - Акцент 112"/>
    <w:basedOn w:val="a1"/>
    <w:uiPriority w:val="60"/>
    <w:rsid w:val="00F7564C"/>
    <w:pPr>
      <w:spacing w:after="0" w:line="240" w:lineRule="auto"/>
    </w:pPr>
    <w:rPr>
      <w:rFonts w:ascii="Calibri" w:eastAsia="Calibri" w:hAnsi="Calibri"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20">
    <w:name w:val="Светлый список - Акцент 112"/>
    <w:basedOn w:val="a1"/>
    <w:uiPriority w:val="61"/>
    <w:rsid w:val="00F7564C"/>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2">
    <w:name w:val="Светлая заливка - Акцент 52"/>
    <w:basedOn w:val="a1"/>
    <w:next w:val="-5"/>
    <w:uiPriority w:val="60"/>
    <w:rsid w:val="00F7564C"/>
    <w:pPr>
      <w:spacing w:after="0" w:line="240" w:lineRule="auto"/>
    </w:pPr>
    <w:rPr>
      <w:rFonts w:ascii="Calibri" w:eastAsia="Calibri"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20">
    <w:name w:val="Светлый список - Акцент 52"/>
    <w:basedOn w:val="a1"/>
    <w:next w:val="-50"/>
    <w:uiPriority w:val="61"/>
    <w:rsid w:val="00F7564C"/>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21">
    <w:name w:val="Светлая сетка - Акцент 52"/>
    <w:basedOn w:val="a1"/>
    <w:next w:val="-51"/>
    <w:uiPriority w:val="62"/>
    <w:rsid w:val="00F7564C"/>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72">
    <w:name w:val="Сетка таблицы172"/>
    <w:basedOn w:val="a1"/>
    <w:rsid w:val="00F7564C"/>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1"/>
    <w:rsid w:val="00F7564C"/>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
    <w:name w:val="Сетка таблицы192"/>
    <w:basedOn w:val="a1"/>
    <w:rsid w:val="00F7564C"/>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2"/>
    <w:basedOn w:val="a1"/>
    <w:rsid w:val="00F7564C"/>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0">
    <w:name w:val="Сетка таблицы1102"/>
    <w:basedOn w:val="a1"/>
    <w:next w:val="a4"/>
    <w:uiPriority w:val="59"/>
    <w:rsid w:val="00F7564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3">
    <w:name w:val="Сетка таблицы233"/>
    <w:basedOn w:val="a1"/>
    <w:next w:val="a4"/>
    <w:uiPriority w:val="5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
    <w:name w:val="Сетка таблицы2313"/>
    <w:basedOn w:val="a1"/>
    <w:next w:val="a4"/>
    <w:uiPriority w:val="5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1"/>
    <w:next w:val="a4"/>
    <w:uiPriority w:val="59"/>
    <w:rsid w:val="00F7564C"/>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20">
    <w:name w:val="Сетка таблицы1122"/>
    <w:basedOn w:val="a1"/>
    <w:next w:val="a4"/>
    <w:uiPriority w:val="59"/>
    <w:rsid w:val="00F7564C"/>
    <w:pPr>
      <w:spacing w:after="0" w:line="240" w:lineRule="auto"/>
    </w:pPr>
    <w:rPr>
      <w:rFonts w:eastAsia="Calibri"/>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Grid12"/>
    <w:rsid w:val="00F7564C"/>
    <w:pPr>
      <w:spacing w:after="0" w:line="240" w:lineRule="auto"/>
    </w:pPr>
    <w:rPr>
      <w:rFonts w:eastAsia="Times New Roman"/>
      <w:lang w:eastAsia="ru-RU"/>
    </w:rPr>
    <w:tblPr>
      <w:tblCellMar>
        <w:top w:w="0" w:type="dxa"/>
        <w:left w:w="0" w:type="dxa"/>
        <w:bottom w:w="0" w:type="dxa"/>
        <w:right w:w="0" w:type="dxa"/>
      </w:tblCellMar>
    </w:tblPr>
  </w:style>
  <w:style w:type="table" w:customStyle="1" w:styleId="2520">
    <w:name w:val="Сетка таблицы252"/>
    <w:basedOn w:val="a1"/>
    <w:next w:val="a4"/>
    <w:uiPriority w:val="3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2"/>
    <w:basedOn w:val="a1"/>
    <w:next w:val="a4"/>
    <w:uiPriority w:val="59"/>
    <w:rsid w:val="00F7564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1">
    <w:name w:val="Нет списка92"/>
    <w:next w:val="a2"/>
    <w:uiPriority w:val="99"/>
    <w:semiHidden/>
    <w:unhideWhenUsed/>
    <w:rsid w:val="00F7564C"/>
  </w:style>
  <w:style w:type="table" w:customStyle="1" w:styleId="TableNormal4">
    <w:name w:val="Table Normal4"/>
    <w:uiPriority w:val="2"/>
    <w:semiHidden/>
    <w:unhideWhenUsed/>
    <w:qFormat/>
    <w:rsid w:val="00F7564C"/>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numbering" w:customStyle="1" w:styleId="1321">
    <w:name w:val="Нет списка132"/>
    <w:next w:val="a2"/>
    <w:uiPriority w:val="99"/>
    <w:semiHidden/>
    <w:unhideWhenUsed/>
    <w:rsid w:val="00F7564C"/>
  </w:style>
  <w:style w:type="numbering" w:customStyle="1" w:styleId="2220">
    <w:name w:val="Нет списка222"/>
    <w:next w:val="a2"/>
    <w:uiPriority w:val="99"/>
    <w:semiHidden/>
    <w:unhideWhenUsed/>
    <w:rsid w:val="00F7564C"/>
  </w:style>
  <w:style w:type="table" w:customStyle="1" w:styleId="262">
    <w:name w:val="Сетка таблицы262"/>
    <w:basedOn w:val="a1"/>
    <w:next w:val="a4"/>
    <w:uiPriority w:val="39"/>
    <w:rsid w:val="00F7564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Сетка таблицы1142"/>
    <w:basedOn w:val="a1"/>
    <w:next w:val="a4"/>
    <w:uiPriority w:val="59"/>
    <w:rsid w:val="00F7564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0">
    <w:name w:val="Нет списка102"/>
    <w:next w:val="a2"/>
    <w:uiPriority w:val="99"/>
    <w:semiHidden/>
    <w:rsid w:val="00F7564C"/>
  </w:style>
  <w:style w:type="table" w:customStyle="1" w:styleId="272">
    <w:name w:val="Сетка таблицы272"/>
    <w:basedOn w:val="a1"/>
    <w:next w:val="a4"/>
    <w:uiPriority w:val="99"/>
    <w:rsid w:val="00F756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1"/>
    <w:next w:val="a4"/>
    <w:uiPriority w:val="59"/>
    <w:rsid w:val="00F7564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F7564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22">
    <w:name w:val="TableGrid22"/>
    <w:rsid w:val="00F7564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23112">
    <w:name w:val="Сетка таблицы23112"/>
    <w:basedOn w:val="a1"/>
    <w:next w:val="a4"/>
    <w:uiPriority w:val="59"/>
    <w:rsid w:val="00F7564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Нет списка142"/>
    <w:next w:val="a2"/>
    <w:uiPriority w:val="99"/>
    <w:semiHidden/>
    <w:unhideWhenUsed/>
    <w:rsid w:val="00F7564C"/>
  </w:style>
  <w:style w:type="table" w:customStyle="1" w:styleId="TableNormal25">
    <w:name w:val="Table Normal25"/>
    <w:uiPriority w:val="2"/>
    <w:semiHidden/>
    <w:unhideWhenUsed/>
    <w:qFormat/>
    <w:rsid w:val="00F7564C"/>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numbering" w:customStyle="1" w:styleId="1520">
    <w:name w:val="Нет списка152"/>
    <w:next w:val="a2"/>
    <w:uiPriority w:val="99"/>
    <w:semiHidden/>
    <w:unhideWhenUsed/>
    <w:rsid w:val="00F7564C"/>
  </w:style>
  <w:style w:type="numbering" w:customStyle="1" w:styleId="2321">
    <w:name w:val="Нет списка232"/>
    <w:next w:val="a2"/>
    <w:uiPriority w:val="99"/>
    <w:semiHidden/>
    <w:unhideWhenUsed/>
    <w:rsid w:val="00F7564C"/>
  </w:style>
  <w:style w:type="table" w:customStyle="1" w:styleId="282">
    <w:name w:val="Сетка таблицы282"/>
    <w:basedOn w:val="a1"/>
    <w:next w:val="a4"/>
    <w:uiPriority w:val="39"/>
    <w:rsid w:val="00F7564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
    <w:name w:val="Сетка таблицы1162"/>
    <w:basedOn w:val="a1"/>
    <w:next w:val="a4"/>
    <w:uiPriority w:val="3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
    <w:name w:val="Сетка таблицы292"/>
    <w:basedOn w:val="a1"/>
    <w:next w:val="a4"/>
    <w:uiPriority w:val="39"/>
    <w:rsid w:val="00F7564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
    <w:name w:val="Сетка таблицы302"/>
    <w:basedOn w:val="a1"/>
    <w:next w:val="a4"/>
    <w:uiPriority w:val="59"/>
    <w:rsid w:val="00F7564C"/>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0">
    <w:name w:val="Нет списка162"/>
    <w:next w:val="a2"/>
    <w:uiPriority w:val="99"/>
    <w:semiHidden/>
    <w:unhideWhenUsed/>
    <w:rsid w:val="00F7564C"/>
  </w:style>
  <w:style w:type="table" w:customStyle="1" w:styleId="322">
    <w:name w:val="Сетка таблицы322"/>
    <w:basedOn w:val="a1"/>
    <w:next w:val="a4"/>
    <w:uiPriority w:val="59"/>
    <w:rsid w:val="00F7564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Grid32"/>
    <w:rsid w:val="00F7564C"/>
    <w:pPr>
      <w:spacing w:after="0" w:line="240" w:lineRule="auto"/>
    </w:pPr>
    <w:rPr>
      <w:rFonts w:eastAsia="Times New Roman"/>
      <w:lang w:eastAsia="ru-RU"/>
    </w:rPr>
    <w:tblPr>
      <w:tblCellMar>
        <w:top w:w="0" w:type="dxa"/>
        <w:left w:w="0" w:type="dxa"/>
        <w:bottom w:w="0" w:type="dxa"/>
        <w:right w:w="0" w:type="dxa"/>
      </w:tblCellMar>
    </w:tblPr>
  </w:style>
  <w:style w:type="table" w:customStyle="1" w:styleId="1172">
    <w:name w:val="Сетка таблицы1172"/>
    <w:basedOn w:val="a1"/>
    <w:next w:val="a4"/>
    <w:uiPriority w:val="59"/>
    <w:rsid w:val="00F7564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Сетка таблицы332"/>
    <w:basedOn w:val="a1"/>
    <w:next w:val="a4"/>
    <w:uiPriority w:val="59"/>
    <w:rsid w:val="00F7564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2">
    <w:name w:val="Сетка таблицы342"/>
    <w:basedOn w:val="a1"/>
    <w:next w:val="a4"/>
    <w:uiPriority w:val="59"/>
    <w:rsid w:val="00F7564C"/>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3">
    <w:name w:val="Нет списка20"/>
    <w:next w:val="a2"/>
    <w:uiPriority w:val="99"/>
    <w:semiHidden/>
    <w:unhideWhenUsed/>
    <w:rsid w:val="00884D1D"/>
  </w:style>
  <w:style w:type="table" w:customStyle="1" w:styleId="TableGrid7">
    <w:name w:val="TableGrid7"/>
    <w:rsid w:val="00884D1D"/>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44">
    <w:name w:val="Название объекта4"/>
    <w:basedOn w:val="a"/>
    <w:next w:val="a"/>
    <w:uiPriority w:val="35"/>
    <w:unhideWhenUsed/>
    <w:qFormat/>
    <w:rsid w:val="00884D1D"/>
    <w:pPr>
      <w:spacing w:line="240" w:lineRule="auto"/>
      <w:ind w:left="1050" w:right="1009" w:hanging="10"/>
      <w:jc w:val="both"/>
    </w:pPr>
    <w:rPr>
      <w:rFonts w:ascii="Times New Roman" w:eastAsia="Times New Roman" w:hAnsi="Times New Roman" w:cs="Times New Roman"/>
      <w:i/>
      <w:iCs/>
      <w:color w:val="44546A"/>
      <w:sz w:val="18"/>
      <w:szCs w:val="18"/>
      <w:lang w:eastAsia="ru-RU"/>
    </w:rPr>
  </w:style>
  <w:style w:type="numbering" w:customStyle="1" w:styleId="1150">
    <w:name w:val="Нет списка115"/>
    <w:next w:val="a2"/>
    <w:uiPriority w:val="99"/>
    <w:semiHidden/>
    <w:unhideWhenUsed/>
    <w:rsid w:val="00884D1D"/>
  </w:style>
  <w:style w:type="table" w:customStyle="1" w:styleId="390">
    <w:name w:val="Сетка таблицы39"/>
    <w:basedOn w:val="a1"/>
    <w:next w:val="a4"/>
    <w:uiPriority w:val="39"/>
    <w:rsid w:val="00884D1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basedOn w:val="a1"/>
    <w:next w:val="a4"/>
    <w:uiPriority w:val="59"/>
    <w:rsid w:val="00884D1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63">
    <w:name w:val="Нет списка26"/>
    <w:next w:val="a2"/>
    <w:uiPriority w:val="99"/>
    <w:semiHidden/>
    <w:unhideWhenUsed/>
    <w:rsid w:val="00884D1D"/>
  </w:style>
  <w:style w:type="table" w:customStyle="1" w:styleId="215">
    <w:name w:val="Сетка таблицы215"/>
    <w:basedOn w:val="a1"/>
    <w:next w:val="a4"/>
    <w:uiPriority w:val="59"/>
    <w:rsid w:val="00884D1D"/>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60">
    <w:name w:val="Нет списка116"/>
    <w:next w:val="a2"/>
    <w:uiPriority w:val="99"/>
    <w:semiHidden/>
    <w:unhideWhenUsed/>
    <w:rsid w:val="00884D1D"/>
  </w:style>
  <w:style w:type="numbering" w:customStyle="1" w:styleId="1114">
    <w:name w:val="Нет списка1114"/>
    <w:next w:val="a2"/>
    <w:uiPriority w:val="99"/>
    <w:semiHidden/>
    <w:unhideWhenUsed/>
    <w:rsid w:val="00884D1D"/>
  </w:style>
  <w:style w:type="table" w:customStyle="1" w:styleId="11140">
    <w:name w:val="Сетка таблицы1114"/>
    <w:basedOn w:val="a1"/>
    <w:next w:val="a4"/>
    <w:uiPriority w:val="39"/>
    <w:rsid w:val="00884D1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редняя заливка 2 - Акцент 15"/>
    <w:basedOn w:val="a1"/>
    <w:next w:val="2-1"/>
    <w:uiPriority w:val="64"/>
    <w:semiHidden/>
    <w:unhideWhenUsed/>
    <w:rsid w:val="00884D1D"/>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43">
    <w:name w:val="Нет списка34"/>
    <w:next w:val="a2"/>
    <w:uiPriority w:val="99"/>
    <w:semiHidden/>
    <w:unhideWhenUsed/>
    <w:rsid w:val="00884D1D"/>
  </w:style>
  <w:style w:type="numbering" w:customStyle="1" w:styleId="1230">
    <w:name w:val="Нет списка123"/>
    <w:next w:val="a2"/>
    <w:uiPriority w:val="99"/>
    <w:semiHidden/>
    <w:rsid w:val="00884D1D"/>
  </w:style>
  <w:style w:type="table" w:customStyle="1" w:styleId="3100">
    <w:name w:val="Сетка таблицы310"/>
    <w:basedOn w:val="a1"/>
    <w:next w:val="a4"/>
    <w:uiPriority w:val="59"/>
    <w:rsid w:val="00884D1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a1"/>
    <w:next w:val="a4"/>
    <w:uiPriority w:val="59"/>
    <w:rsid w:val="00884D1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0">
    <w:name w:val="Нет списка214"/>
    <w:next w:val="a2"/>
    <w:uiPriority w:val="99"/>
    <w:semiHidden/>
    <w:unhideWhenUsed/>
    <w:rsid w:val="00884D1D"/>
  </w:style>
  <w:style w:type="table" w:customStyle="1" w:styleId="216">
    <w:name w:val="Сетка таблицы216"/>
    <w:basedOn w:val="a1"/>
    <w:next w:val="a4"/>
    <w:uiPriority w:val="59"/>
    <w:rsid w:val="00884D1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4">
    <w:name w:val="Сетка таблицы314"/>
    <w:basedOn w:val="a1"/>
    <w:next w:val="a4"/>
    <w:uiPriority w:val="59"/>
    <w:rsid w:val="00884D1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0">
    <w:name w:val="Сетка таблицы44"/>
    <w:basedOn w:val="a1"/>
    <w:next w:val="a4"/>
    <w:uiPriority w:val="59"/>
    <w:rsid w:val="00884D1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0">
    <w:name w:val="Сетка таблицы53"/>
    <w:basedOn w:val="a1"/>
    <w:next w:val="a4"/>
    <w:rsid w:val="00884D1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30">
    <w:name w:val="Сетка таблицы63"/>
    <w:basedOn w:val="a1"/>
    <w:next w:val="a4"/>
    <w:rsid w:val="00884D1D"/>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0">
    <w:name w:val="Нет списка313"/>
    <w:next w:val="a2"/>
    <w:uiPriority w:val="99"/>
    <w:semiHidden/>
    <w:unhideWhenUsed/>
    <w:rsid w:val="00884D1D"/>
  </w:style>
  <w:style w:type="numbering" w:customStyle="1" w:styleId="1123">
    <w:name w:val="Нет списка1123"/>
    <w:next w:val="a2"/>
    <w:uiPriority w:val="99"/>
    <w:semiHidden/>
    <w:unhideWhenUsed/>
    <w:rsid w:val="00884D1D"/>
  </w:style>
  <w:style w:type="table" w:customStyle="1" w:styleId="1115">
    <w:name w:val="Сетка таблицы1115"/>
    <w:basedOn w:val="a1"/>
    <w:next w:val="a4"/>
    <w:rsid w:val="00884D1D"/>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30">
    <w:name w:val="Нет списка2113"/>
    <w:next w:val="a2"/>
    <w:uiPriority w:val="99"/>
    <w:semiHidden/>
    <w:unhideWhenUsed/>
    <w:rsid w:val="00884D1D"/>
  </w:style>
  <w:style w:type="table" w:customStyle="1" w:styleId="2114">
    <w:name w:val="Сетка таблицы2114"/>
    <w:basedOn w:val="a1"/>
    <w:next w:val="a4"/>
    <w:uiPriority w:val="59"/>
    <w:rsid w:val="00884D1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1">
    <w:name w:val="Нет списка43"/>
    <w:next w:val="a2"/>
    <w:uiPriority w:val="99"/>
    <w:semiHidden/>
    <w:unhideWhenUsed/>
    <w:rsid w:val="00884D1D"/>
  </w:style>
  <w:style w:type="numbering" w:customStyle="1" w:styleId="531">
    <w:name w:val="Нет списка53"/>
    <w:next w:val="a2"/>
    <w:uiPriority w:val="99"/>
    <w:semiHidden/>
    <w:unhideWhenUsed/>
    <w:rsid w:val="00884D1D"/>
  </w:style>
  <w:style w:type="numbering" w:customStyle="1" w:styleId="631">
    <w:name w:val="Нет списка63"/>
    <w:next w:val="a2"/>
    <w:uiPriority w:val="99"/>
    <w:semiHidden/>
    <w:unhideWhenUsed/>
    <w:rsid w:val="00884D1D"/>
  </w:style>
  <w:style w:type="table" w:customStyle="1" w:styleId="133">
    <w:name w:val="Сетка таблицы133"/>
    <w:basedOn w:val="a1"/>
    <w:next w:val="a4"/>
    <w:rsid w:val="00884D1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4">
    <w:name w:val="Сетка таблицы3114"/>
    <w:basedOn w:val="a1"/>
    <w:next w:val="a4"/>
    <w:uiPriority w:val="59"/>
    <w:rsid w:val="00884D1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0">
    <w:name w:val="Нет списка73"/>
    <w:next w:val="a2"/>
    <w:uiPriority w:val="99"/>
    <w:semiHidden/>
    <w:unhideWhenUsed/>
    <w:rsid w:val="00884D1D"/>
  </w:style>
  <w:style w:type="numbering" w:customStyle="1" w:styleId="830">
    <w:name w:val="Нет списка83"/>
    <w:next w:val="a2"/>
    <w:uiPriority w:val="99"/>
    <w:semiHidden/>
    <w:unhideWhenUsed/>
    <w:rsid w:val="00884D1D"/>
  </w:style>
  <w:style w:type="table" w:customStyle="1" w:styleId="TableGrid13">
    <w:name w:val="TableGrid13"/>
    <w:rsid w:val="00884D1D"/>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930">
    <w:name w:val="Нет списка93"/>
    <w:next w:val="a2"/>
    <w:uiPriority w:val="99"/>
    <w:semiHidden/>
    <w:unhideWhenUsed/>
    <w:rsid w:val="00884D1D"/>
  </w:style>
  <w:style w:type="numbering" w:customStyle="1" w:styleId="1330">
    <w:name w:val="Нет списка133"/>
    <w:next w:val="a2"/>
    <w:uiPriority w:val="99"/>
    <w:semiHidden/>
    <w:unhideWhenUsed/>
    <w:rsid w:val="00884D1D"/>
  </w:style>
  <w:style w:type="numbering" w:customStyle="1" w:styleId="223">
    <w:name w:val="Нет списка223"/>
    <w:next w:val="a2"/>
    <w:uiPriority w:val="99"/>
    <w:semiHidden/>
    <w:unhideWhenUsed/>
    <w:rsid w:val="00884D1D"/>
  </w:style>
  <w:style w:type="numbering" w:customStyle="1" w:styleId="103">
    <w:name w:val="Нет списка103"/>
    <w:next w:val="a2"/>
    <w:uiPriority w:val="99"/>
    <w:semiHidden/>
    <w:rsid w:val="00884D1D"/>
  </w:style>
  <w:style w:type="numbering" w:customStyle="1" w:styleId="143">
    <w:name w:val="Нет списка143"/>
    <w:next w:val="a2"/>
    <w:uiPriority w:val="99"/>
    <w:semiHidden/>
    <w:unhideWhenUsed/>
    <w:rsid w:val="00884D1D"/>
  </w:style>
  <w:style w:type="numbering" w:customStyle="1" w:styleId="153">
    <w:name w:val="Нет списка153"/>
    <w:next w:val="a2"/>
    <w:uiPriority w:val="99"/>
    <w:semiHidden/>
    <w:unhideWhenUsed/>
    <w:rsid w:val="00884D1D"/>
  </w:style>
  <w:style w:type="numbering" w:customStyle="1" w:styleId="2330">
    <w:name w:val="Нет списка233"/>
    <w:next w:val="a2"/>
    <w:uiPriority w:val="99"/>
    <w:semiHidden/>
    <w:unhideWhenUsed/>
    <w:rsid w:val="00884D1D"/>
  </w:style>
  <w:style w:type="numbering" w:customStyle="1" w:styleId="163">
    <w:name w:val="Нет списка163"/>
    <w:next w:val="a2"/>
    <w:uiPriority w:val="99"/>
    <w:semiHidden/>
    <w:unhideWhenUsed/>
    <w:rsid w:val="00884D1D"/>
  </w:style>
  <w:style w:type="table" w:customStyle="1" w:styleId="333">
    <w:name w:val="Сетка таблицы333"/>
    <w:basedOn w:val="a1"/>
    <w:next w:val="a4"/>
    <w:uiPriority w:val="59"/>
    <w:rsid w:val="00884D1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73">
    <w:name w:val="Нет списка27"/>
    <w:next w:val="a2"/>
    <w:uiPriority w:val="99"/>
    <w:semiHidden/>
    <w:unhideWhenUsed/>
    <w:rsid w:val="00034282"/>
  </w:style>
  <w:style w:type="table" w:customStyle="1" w:styleId="TableGrid8">
    <w:name w:val="TableGrid8"/>
    <w:rsid w:val="00034282"/>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56">
    <w:name w:val="Название объекта5"/>
    <w:basedOn w:val="a"/>
    <w:next w:val="a"/>
    <w:uiPriority w:val="35"/>
    <w:unhideWhenUsed/>
    <w:qFormat/>
    <w:rsid w:val="00034282"/>
    <w:pPr>
      <w:spacing w:line="240" w:lineRule="auto"/>
      <w:ind w:left="1050" w:right="1009" w:hanging="10"/>
      <w:jc w:val="both"/>
    </w:pPr>
    <w:rPr>
      <w:rFonts w:ascii="Times New Roman" w:eastAsia="Times New Roman" w:hAnsi="Times New Roman" w:cs="Times New Roman"/>
      <w:i/>
      <w:iCs/>
      <w:color w:val="44546A"/>
      <w:sz w:val="18"/>
      <w:szCs w:val="18"/>
      <w:lang w:eastAsia="ru-RU"/>
    </w:rPr>
  </w:style>
  <w:style w:type="numbering" w:customStyle="1" w:styleId="1170">
    <w:name w:val="Нет списка117"/>
    <w:next w:val="a2"/>
    <w:uiPriority w:val="99"/>
    <w:semiHidden/>
    <w:unhideWhenUsed/>
    <w:rsid w:val="00034282"/>
  </w:style>
  <w:style w:type="table" w:customStyle="1" w:styleId="400">
    <w:name w:val="Сетка таблицы40"/>
    <w:basedOn w:val="a1"/>
    <w:next w:val="a4"/>
    <w:uiPriority w:val="39"/>
    <w:rsid w:val="0003428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6"/>
    <w:basedOn w:val="a1"/>
    <w:next w:val="a4"/>
    <w:uiPriority w:val="59"/>
    <w:rsid w:val="0003428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83">
    <w:name w:val="Нет списка28"/>
    <w:next w:val="a2"/>
    <w:uiPriority w:val="99"/>
    <w:semiHidden/>
    <w:unhideWhenUsed/>
    <w:rsid w:val="00034282"/>
  </w:style>
  <w:style w:type="table" w:customStyle="1" w:styleId="217">
    <w:name w:val="Сетка таблицы217"/>
    <w:basedOn w:val="a1"/>
    <w:next w:val="a4"/>
    <w:uiPriority w:val="59"/>
    <w:rsid w:val="0003428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80">
    <w:name w:val="Нет списка118"/>
    <w:next w:val="a2"/>
    <w:uiPriority w:val="99"/>
    <w:semiHidden/>
    <w:unhideWhenUsed/>
    <w:rsid w:val="00034282"/>
  </w:style>
  <w:style w:type="numbering" w:customStyle="1" w:styleId="11150">
    <w:name w:val="Нет списка1115"/>
    <w:next w:val="a2"/>
    <w:uiPriority w:val="99"/>
    <w:semiHidden/>
    <w:unhideWhenUsed/>
    <w:rsid w:val="00034282"/>
  </w:style>
  <w:style w:type="table" w:customStyle="1" w:styleId="1116">
    <w:name w:val="Сетка таблицы1116"/>
    <w:basedOn w:val="a1"/>
    <w:next w:val="a4"/>
    <w:uiPriority w:val="39"/>
    <w:rsid w:val="0003428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редняя заливка 2 - Акцент 16"/>
    <w:basedOn w:val="a1"/>
    <w:next w:val="2-1"/>
    <w:uiPriority w:val="64"/>
    <w:semiHidden/>
    <w:unhideWhenUsed/>
    <w:rsid w:val="00034282"/>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51">
    <w:name w:val="Нет списка35"/>
    <w:next w:val="a2"/>
    <w:uiPriority w:val="99"/>
    <w:semiHidden/>
    <w:unhideWhenUsed/>
    <w:rsid w:val="00034282"/>
  </w:style>
  <w:style w:type="numbering" w:customStyle="1" w:styleId="1240">
    <w:name w:val="Нет списка124"/>
    <w:next w:val="a2"/>
    <w:uiPriority w:val="99"/>
    <w:semiHidden/>
    <w:rsid w:val="00034282"/>
  </w:style>
  <w:style w:type="table" w:customStyle="1" w:styleId="315">
    <w:name w:val="Сетка таблицы315"/>
    <w:basedOn w:val="a1"/>
    <w:next w:val="a4"/>
    <w:uiPriority w:val="59"/>
    <w:rsid w:val="0003428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Сетка таблицы127"/>
    <w:basedOn w:val="a1"/>
    <w:next w:val="a4"/>
    <w:uiPriority w:val="59"/>
    <w:rsid w:val="00034282"/>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0">
    <w:name w:val="Нет списка215"/>
    <w:next w:val="a2"/>
    <w:uiPriority w:val="99"/>
    <w:semiHidden/>
    <w:unhideWhenUsed/>
    <w:rsid w:val="00034282"/>
  </w:style>
  <w:style w:type="table" w:customStyle="1" w:styleId="218">
    <w:name w:val="Сетка таблицы218"/>
    <w:basedOn w:val="a1"/>
    <w:next w:val="a4"/>
    <w:uiPriority w:val="59"/>
    <w:rsid w:val="00034282"/>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6">
    <w:name w:val="Сетка таблицы316"/>
    <w:basedOn w:val="a1"/>
    <w:next w:val="a4"/>
    <w:uiPriority w:val="59"/>
    <w:rsid w:val="00034282"/>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5">
    <w:name w:val="Сетка таблицы45"/>
    <w:basedOn w:val="a1"/>
    <w:next w:val="a4"/>
    <w:uiPriority w:val="59"/>
    <w:rsid w:val="00034282"/>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0">
    <w:name w:val="Сетка таблицы54"/>
    <w:basedOn w:val="a1"/>
    <w:next w:val="a4"/>
    <w:rsid w:val="00034282"/>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
    <w:name w:val="Сетка таблицы64"/>
    <w:basedOn w:val="a1"/>
    <w:next w:val="a4"/>
    <w:rsid w:val="00034282"/>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0">
    <w:name w:val="Нет списка314"/>
    <w:next w:val="a2"/>
    <w:uiPriority w:val="99"/>
    <w:semiHidden/>
    <w:unhideWhenUsed/>
    <w:rsid w:val="00034282"/>
  </w:style>
  <w:style w:type="numbering" w:customStyle="1" w:styleId="1124">
    <w:name w:val="Нет списка1124"/>
    <w:next w:val="a2"/>
    <w:uiPriority w:val="99"/>
    <w:semiHidden/>
    <w:unhideWhenUsed/>
    <w:rsid w:val="00034282"/>
  </w:style>
  <w:style w:type="table" w:customStyle="1" w:styleId="1117">
    <w:name w:val="Сетка таблицы1117"/>
    <w:basedOn w:val="a1"/>
    <w:next w:val="a4"/>
    <w:rsid w:val="00034282"/>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40">
    <w:name w:val="Нет списка2114"/>
    <w:next w:val="a2"/>
    <w:uiPriority w:val="99"/>
    <w:semiHidden/>
    <w:unhideWhenUsed/>
    <w:rsid w:val="00034282"/>
  </w:style>
  <w:style w:type="table" w:customStyle="1" w:styleId="2115">
    <w:name w:val="Сетка таблицы2115"/>
    <w:basedOn w:val="a1"/>
    <w:next w:val="a4"/>
    <w:uiPriority w:val="59"/>
    <w:rsid w:val="0003428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41">
    <w:name w:val="Нет списка44"/>
    <w:next w:val="a2"/>
    <w:uiPriority w:val="99"/>
    <w:semiHidden/>
    <w:unhideWhenUsed/>
    <w:rsid w:val="00034282"/>
  </w:style>
  <w:style w:type="numbering" w:customStyle="1" w:styleId="541">
    <w:name w:val="Нет списка54"/>
    <w:next w:val="a2"/>
    <w:uiPriority w:val="99"/>
    <w:semiHidden/>
    <w:unhideWhenUsed/>
    <w:rsid w:val="00034282"/>
  </w:style>
  <w:style w:type="numbering" w:customStyle="1" w:styleId="640">
    <w:name w:val="Нет списка64"/>
    <w:next w:val="a2"/>
    <w:uiPriority w:val="99"/>
    <w:semiHidden/>
    <w:unhideWhenUsed/>
    <w:rsid w:val="00034282"/>
  </w:style>
  <w:style w:type="table" w:customStyle="1" w:styleId="134">
    <w:name w:val="Сетка таблицы134"/>
    <w:basedOn w:val="a1"/>
    <w:next w:val="a4"/>
    <w:rsid w:val="00034282"/>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5">
    <w:name w:val="Сетка таблицы3115"/>
    <w:basedOn w:val="a1"/>
    <w:next w:val="a4"/>
    <w:uiPriority w:val="59"/>
    <w:rsid w:val="0003428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4"/>
    <w:next w:val="a2"/>
    <w:uiPriority w:val="99"/>
    <w:semiHidden/>
    <w:unhideWhenUsed/>
    <w:rsid w:val="00034282"/>
  </w:style>
  <w:style w:type="numbering" w:customStyle="1" w:styleId="84">
    <w:name w:val="Нет списка84"/>
    <w:next w:val="a2"/>
    <w:uiPriority w:val="99"/>
    <w:semiHidden/>
    <w:unhideWhenUsed/>
    <w:rsid w:val="00034282"/>
  </w:style>
  <w:style w:type="table" w:customStyle="1" w:styleId="TableGrid14">
    <w:name w:val="TableGrid14"/>
    <w:rsid w:val="00034282"/>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94">
    <w:name w:val="Нет списка94"/>
    <w:next w:val="a2"/>
    <w:uiPriority w:val="99"/>
    <w:semiHidden/>
    <w:unhideWhenUsed/>
    <w:rsid w:val="00034282"/>
  </w:style>
  <w:style w:type="numbering" w:customStyle="1" w:styleId="1340">
    <w:name w:val="Нет списка134"/>
    <w:next w:val="a2"/>
    <w:uiPriority w:val="99"/>
    <w:semiHidden/>
    <w:unhideWhenUsed/>
    <w:rsid w:val="00034282"/>
  </w:style>
  <w:style w:type="numbering" w:customStyle="1" w:styleId="224">
    <w:name w:val="Нет списка224"/>
    <w:next w:val="a2"/>
    <w:uiPriority w:val="99"/>
    <w:semiHidden/>
    <w:unhideWhenUsed/>
    <w:rsid w:val="00034282"/>
  </w:style>
  <w:style w:type="numbering" w:customStyle="1" w:styleId="104">
    <w:name w:val="Нет списка104"/>
    <w:next w:val="a2"/>
    <w:uiPriority w:val="99"/>
    <w:semiHidden/>
    <w:rsid w:val="00034282"/>
  </w:style>
  <w:style w:type="numbering" w:customStyle="1" w:styleId="144">
    <w:name w:val="Нет списка144"/>
    <w:next w:val="a2"/>
    <w:uiPriority w:val="99"/>
    <w:semiHidden/>
    <w:unhideWhenUsed/>
    <w:rsid w:val="00034282"/>
  </w:style>
  <w:style w:type="numbering" w:customStyle="1" w:styleId="154">
    <w:name w:val="Нет списка154"/>
    <w:next w:val="a2"/>
    <w:uiPriority w:val="99"/>
    <w:semiHidden/>
    <w:unhideWhenUsed/>
    <w:rsid w:val="00034282"/>
  </w:style>
  <w:style w:type="numbering" w:customStyle="1" w:styleId="234">
    <w:name w:val="Нет списка234"/>
    <w:next w:val="a2"/>
    <w:uiPriority w:val="99"/>
    <w:semiHidden/>
    <w:unhideWhenUsed/>
    <w:rsid w:val="00034282"/>
  </w:style>
  <w:style w:type="numbering" w:customStyle="1" w:styleId="164">
    <w:name w:val="Нет списка164"/>
    <w:next w:val="a2"/>
    <w:uiPriority w:val="99"/>
    <w:semiHidden/>
    <w:unhideWhenUsed/>
    <w:rsid w:val="00034282"/>
  </w:style>
  <w:style w:type="table" w:customStyle="1" w:styleId="334">
    <w:name w:val="Сетка таблицы334"/>
    <w:basedOn w:val="a1"/>
    <w:next w:val="a4"/>
    <w:uiPriority w:val="59"/>
    <w:rsid w:val="00034282"/>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5">
    <w:name w:val="Table Normal5"/>
    <w:uiPriority w:val="2"/>
    <w:semiHidden/>
    <w:unhideWhenUsed/>
    <w:qFormat/>
    <w:rsid w:val="00A6775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A6775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A6775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HTML2">
    <w:name w:val="HTML Preformatted"/>
    <w:basedOn w:val="a"/>
    <w:link w:val="HTML3"/>
    <w:uiPriority w:val="99"/>
    <w:unhideWhenUsed/>
    <w:rsid w:val="00686939"/>
    <w:pPr>
      <w:spacing w:after="0" w:line="240" w:lineRule="auto"/>
    </w:pPr>
    <w:rPr>
      <w:rFonts w:ascii="Consolas" w:hAnsi="Consolas" w:cs="Consolas"/>
      <w:sz w:val="20"/>
      <w:szCs w:val="20"/>
    </w:rPr>
  </w:style>
  <w:style w:type="character" w:customStyle="1" w:styleId="HTML3">
    <w:name w:val="Стандартный HTML Знак"/>
    <w:basedOn w:val="a0"/>
    <w:link w:val="HTML2"/>
    <w:uiPriority w:val="99"/>
    <w:rsid w:val="00686939"/>
    <w:rPr>
      <w:rFonts w:ascii="Consolas" w:hAnsi="Consolas" w:cs="Consolas"/>
      <w:sz w:val="20"/>
      <w:szCs w:val="20"/>
    </w:rPr>
  </w:style>
  <w:style w:type="numbering" w:customStyle="1" w:styleId="293">
    <w:name w:val="Нет списка29"/>
    <w:next w:val="a2"/>
    <w:uiPriority w:val="99"/>
    <w:semiHidden/>
    <w:unhideWhenUsed/>
    <w:rsid w:val="00017F1E"/>
  </w:style>
  <w:style w:type="table" w:customStyle="1" w:styleId="TableNormal8">
    <w:name w:val="Table Normal8"/>
    <w:uiPriority w:val="2"/>
    <w:semiHidden/>
    <w:unhideWhenUsed/>
    <w:qFormat/>
    <w:rsid w:val="00017F1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190">
    <w:name w:val="Нет списка119"/>
    <w:next w:val="a2"/>
    <w:uiPriority w:val="99"/>
    <w:semiHidden/>
    <w:unhideWhenUsed/>
    <w:rsid w:val="00017F1E"/>
  </w:style>
  <w:style w:type="numbering" w:customStyle="1" w:styleId="2101">
    <w:name w:val="Нет списка210"/>
    <w:next w:val="a2"/>
    <w:uiPriority w:val="99"/>
    <w:semiHidden/>
    <w:unhideWhenUsed/>
    <w:rsid w:val="00017F1E"/>
  </w:style>
  <w:style w:type="table" w:customStyle="1" w:styleId="46">
    <w:name w:val="Сетка таблицы46"/>
    <w:basedOn w:val="a1"/>
    <w:next w:val="a4"/>
    <w:uiPriority w:val="39"/>
    <w:rsid w:val="00017F1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26">
    <w:name w:val="c26"/>
    <w:basedOn w:val="a0"/>
    <w:rsid w:val="00017F1E"/>
  </w:style>
  <w:style w:type="character" w:customStyle="1" w:styleId="c15">
    <w:name w:val="c15"/>
    <w:basedOn w:val="a0"/>
    <w:rsid w:val="00017F1E"/>
  </w:style>
  <w:style w:type="table" w:customStyle="1" w:styleId="219">
    <w:name w:val="Сетка таблицы219"/>
    <w:basedOn w:val="a1"/>
    <w:next w:val="a4"/>
    <w:uiPriority w:val="59"/>
    <w:rsid w:val="00017F1E"/>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
    <w:name w:val="Сетка таблицы317"/>
    <w:basedOn w:val="a1"/>
    <w:next w:val="a4"/>
    <w:uiPriority w:val="59"/>
    <w:rsid w:val="00017F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7"/>
    <w:basedOn w:val="a1"/>
    <w:next w:val="a4"/>
    <w:uiPriority w:val="59"/>
    <w:rsid w:val="00017F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етка таблицы1118"/>
    <w:basedOn w:val="a1"/>
    <w:next w:val="a4"/>
    <w:uiPriority w:val="59"/>
    <w:rsid w:val="00017F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1"/>
    <w:next w:val="a4"/>
    <w:uiPriority w:val="59"/>
    <w:rsid w:val="00017F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8"/>
    <w:basedOn w:val="a1"/>
    <w:next w:val="a4"/>
    <w:uiPriority w:val="59"/>
    <w:rsid w:val="00017F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Сетка таблицы2110"/>
    <w:basedOn w:val="a1"/>
    <w:next w:val="a4"/>
    <w:uiPriority w:val="59"/>
    <w:rsid w:val="00017F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3">
    <w:name w:val="Нет списка30"/>
    <w:next w:val="a2"/>
    <w:uiPriority w:val="99"/>
    <w:semiHidden/>
    <w:unhideWhenUsed/>
    <w:rsid w:val="005B68FB"/>
  </w:style>
  <w:style w:type="table" w:customStyle="1" w:styleId="48">
    <w:name w:val="Сетка таблицы48"/>
    <w:basedOn w:val="a1"/>
    <w:next w:val="a4"/>
    <w:uiPriority w:val="59"/>
    <w:rsid w:val="005B6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
    <w:name w:val="Сетка таблицы129"/>
    <w:basedOn w:val="a1"/>
    <w:next w:val="a4"/>
    <w:uiPriority w:val="59"/>
    <w:rsid w:val="005B68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
    <w:name w:val="Сетка таблицы318"/>
    <w:basedOn w:val="a1"/>
    <w:uiPriority w:val="39"/>
    <w:rsid w:val="005B68F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1">
    <w:name w:val="Нет списка120"/>
    <w:next w:val="a2"/>
    <w:uiPriority w:val="99"/>
    <w:semiHidden/>
    <w:unhideWhenUsed/>
    <w:rsid w:val="005B68FB"/>
  </w:style>
  <w:style w:type="character" w:customStyle="1" w:styleId="1f7">
    <w:name w:val="Гиперссылка1"/>
    <w:basedOn w:val="a0"/>
    <w:uiPriority w:val="99"/>
    <w:unhideWhenUsed/>
    <w:rsid w:val="005B68FB"/>
    <w:rPr>
      <w:color w:val="0000FF"/>
      <w:u w:val="single"/>
    </w:rPr>
  </w:style>
  <w:style w:type="character" w:customStyle="1" w:styleId="c14">
    <w:name w:val="c14"/>
    <w:basedOn w:val="a0"/>
    <w:qFormat/>
    <w:rsid w:val="005B68FB"/>
  </w:style>
  <w:style w:type="numbering" w:customStyle="1" w:styleId="11101">
    <w:name w:val="Нет списка1110"/>
    <w:next w:val="a2"/>
    <w:uiPriority w:val="99"/>
    <w:semiHidden/>
    <w:unhideWhenUsed/>
    <w:rsid w:val="005B68FB"/>
  </w:style>
  <w:style w:type="table" w:customStyle="1" w:styleId="1119">
    <w:name w:val="Сетка таблицы1119"/>
    <w:basedOn w:val="a1"/>
    <w:next w:val="a4"/>
    <w:uiPriority w:val="59"/>
    <w:rsid w:val="005B6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1"/>
    <w:next w:val="a4"/>
    <w:uiPriority w:val="59"/>
    <w:rsid w:val="005B68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0">
    <w:name w:val="Сетка таблицы220"/>
    <w:basedOn w:val="a1"/>
    <w:next w:val="a4"/>
    <w:uiPriority w:val="59"/>
    <w:rsid w:val="005B68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16">
    <w:name w:val="c16"/>
    <w:basedOn w:val="a"/>
    <w:rsid w:val="005B68F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a">
    <w:name w:val="Заголовок 11"/>
    <w:basedOn w:val="a"/>
    <w:next w:val="a"/>
    <w:uiPriority w:val="9"/>
    <w:qFormat/>
    <w:rsid w:val="005B68FB"/>
    <w:pPr>
      <w:keepNext/>
      <w:keepLines/>
      <w:spacing w:before="480" w:after="0" w:line="240" w:lineRule="auto"/>
      <w:outlineLvl w:val="0"/>
    </w:pPr>
    <w:rPr>
      <w:rFonts w:ascii="Calibri Light" w:eastAsia="Times New Roman" w:hAnsi="Calibri Light" w:cs="Times New Roman"/>
      <w:b/>
      <w:bCs/>
      <w:color w:val="2E74B5"/>
      <w:sz w:val="28"/>
      <w:szCs w:val="28"/>
      <w:lang w:eastAsia="ru-RU"/>
    </w:rPr>
  </w:style>
  <w:style w:type="numbering" w:customStyle="1" w:styleId="2160">
    <w:name w:val="Нет списка216"/>
    <w:next w:val="a2"/>
    <w:uiPriority w:val="99"/>
    <w:semiHidden/>
    <w:unhideWhenUsed/>
    <w:rsid w:val="005B68FB"/>
  </w:style>
  <w:style w:type="table" w:customStyle="1" w:styleId="319">
    <w:name w:val="Сетка таблицы319"/>
    <w:basedOn w:val="a1"/>
    <w:next w:val="a4"/>
    <w:uiPriority w:val="39"/>
    <w:rsid w:val="005B6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
    <w:name w:val="basis"/>
    <w:basedOn w:val="a"/>
    <w:rsid w:val="005B68FB"/>
    <w:pPr>
      <w:spacing w:before="100" w:beforeAutospacing="1" w:after="100" w:afterAutospacing="1" w:line="240" w:lineRule="auto"/>
      <w:ind w:firstLine="680"/>
      <w:jc w:val="both"/>
    </w:pPr>
    <w:rPr>
      <w:rFonts w:ascii="Times New Roman" w:eastAsia="Times New Roman" w:hAnsi="Times New Roman" w:cs="Times New Roman"/>
      <w:sz w:val="28"/>
      <w:szCs w:val="24"/>
      <w:lang w:eastAsia="ru-RU"/>
    </w:rPr>
  </w:style>
  <w:style w:type="character" w:customStyle="1" w:styleId="afffd">
    <w:name w:val="_"/>
    <w:basedOn w:val="a0"/>
    <w:rsid w:val="005B68FB"/>
  </w:style>
  <w:style w:type="character" w:customStyle="1" w:styleId="ff3">
    <w:name w:val="ff3"/>
    <w:basedOn w:val="a0"/>
    <w:rsid w:val="005B68FB"/>
  </w:style>
  <w:style w:type="character" w:customStyle="1" w:styleId="ff9">
    <w:name w:val="ff9"/>
    <w:basedOn w:val="a0"/>
    <w:rsid w:val="005B68FB"/>
  </w:style>
  <w:style w:type="paragraph" w:customStyle="1" w:styleId="c3">
    <w:name w:val="c3"/>
    <w:basedOn w:val="a"/>
    <w:rsid w:val="005B68F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100">
    <w:name w:val="Сетка таблицы1210"/>
    <w:basedOn w:val="a1"/>
    <w:next w:val="a4"/>
    <w:uiPriority w:val="59"/>
    <w:rsid w:val="005B68F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6">
    <w:name w:val="Сетка таблицы2116"/>
    <w:basedOn w:val="a1"/>
    <w:next w:val="a4"/>
    <w:uiPriority w:val="59"/>
    <w:rsid w:val="005B68F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bullet3gif">
    <w:name w:val="msonormalbullet3.gif"/>
    <w:basedOn w:val="a"/>
    <w:rsid w:val="005B68F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2">
    <w:name w:val="c32"/>
    <w:basedOn w:val="a"/>
    <w:rsid w:val="005B68F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b">
    <w:name w:val="Заголовок 1 Знак1"/>
    <w:basedOn w:val="a0"/>
    <w:uiPriority w:val="9"/>
    <w:rsid w:val="005B68FB"/>
    <w:rPr>
      <w:rFonts w:ascii="Cambria" w:eastAsia="Times New Roman" w:hAnsi="Cambria" w:cs="Times New Roman"/>
      <w:color w:val="365F91"/>
      <w:sz w:val="32"/>
      <w:szCs w:val="32"/>
      <w:lang w:val="en-US"/>
    </w:rPr>
  </w:style>
  <w:style w:type="table" w:customStyle="1" w:styleId="49">
    <w:name w:val="Сетка таблицы49"/>
    <w:basedOn w:val="a1"/>
    <w:next w:val="a4"/>
    <w:uiPriority w:val="39"/>
    <w:rsid w:val="005B6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1"/>
    <w:next w:val="a4"/>
    <w:uiPriority w:val="59"/>
    <w:rsid w:val="005B68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1"/>
    <w:next w:val="a4"/>
    <w:uiPriority w:val="39"/>
    <w:rsid w:val="005B6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
    <w:name w:val="Сетка таблицы2117"/>
    <w:basedOn w:val="a1"/>
    <w:next w:val="a4"/>
    <w:uiPriority w:val="59"/>
    <w:rsid w:val="0031521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1">
    <w:name w:val="Нет списка36"/>
    <w:next w:val="a2"/>
    <w:uiPriority w:val="99"/>
    <w:semiHidden/>
    <w:unhideWhenUsed/>
    <w:rsid w:val="00E0282A"/>
  </w:style>
  <w:style w:type="table" w:customStyle="1" w:styleId="500">
    <w:name w:val="Сетка таблицы50"/>
    <w:basedOn w:val="a1"/>
    <w:next w:val="a4"/>
    <w:uiPriority w:val="59"/>
    <w:rsid w:val="00E0282A"/>
    <w:pPr>
      <w:spacing w:after="0" w:line="240" w:lineRule="auto"/>
      <w:ind w:right="23"/>
      <w:jc w:val="both"/>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1"/>
    <w:next w:val="a4"/>
    <w:uiPriority w:val="3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1"/>
    <w:next w:val="a4"/>
    <w:uiPriority w:val="3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Grid9"/>
    <w:rsid w:val="00E0282A"/>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250">
    <w:name w:val="Нет списка125"/>
    <w:next w:val="a2"/>
    <w:uiPriority w:val="99"/>
    <w:semiHidden/>
    <w:unhideWhenUsed/>
    <w:rsid w:val="00E0282A"/>
  </w:style>
  <w:style w:type="table" w:customStyle="1" w:styleId="TableGrid15">
    <w:name w:val="TableGrid15"/>
    <w:rsid w:val="00E0282A"/>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1160">
    <w:name w:val="Нет списка1116"/>
    <w:next w:val="a2"/>
    <w:uiPriority w:val="99"/>
    <w:semiHidden/>
    <w:unhideWhenUsed/>
    <w:rsid w:val="00E0282A"/>
  </w:style>
  <w:style w:type="table" w:customStyle="1" w:styleId="3200">
    <w:name w:val="Сетка таблицы320"/>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0">
    <w:name w:val="Сетка таблицы1120"/>
    <w:basedOn w:val="a1"/>
    <w:next w:val="a4"/>
    <w:uiPriority w:val="59"/>
    <w:rsid w:val="00E0282A"/>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70">
    <w:name w:val="Нет списка217"/>
    <w:next w:val="a2"/>
    <w:uiPriority w:val="99"/>
    <w:semiHidden/>
    <w:unhideWhenUsed/>
    <w:rsid w:val="00E0282A"/>
  </w:style>
  <w:style w:type="table" w:customStyle="1" w:styleId="2118">
    <w:name w:val="Сетка таблицы2118"/>
    <w:basedOn w:val="a1"/>
    <w:next w:val="a4"/>
    <w:uiPriority w:val="59"/>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3">
    <w:name w:val="Средняя заливка 2 - Акцент 113"/>
    <w:basedOn w:val="a1"/>
    <w:next w:val="2-1"/>
    <w:uiPriority w:val="64"/>
    <w:rsid w:val="00E0282A"/>
    <w:pPr>
      <w:spacing w:after="0" w:line="240" w:lineRule="auto"/>
    </w:pPr>
    <w:rPr>
      <w:rFonts w:ascii="Times New Roman" w:eastAsia="Calibri" w:hAnsi="Times New Roman"/>
      <w:sz w:val="24"/>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70">
    <w:name w:val="Нет списка1117"/>
    <w:next w:val="a2"/>
    <w:uiPriority w:val="99"/>
    <w:semiHidden/>
    <w:unhideWhenUsed/>
    <w:rsid w:val="00E0282A"/>
  </w:style>
  <w:style w:type="numbering" w:customStyle="1" w:styleId="11111">
    <w:name w:val="Нет списка11111"/>
    <w:next w:val="a2"/>
    <w:uiPriority w:val="99"/>
    <w:semiHidden/>
    <w:unhideWhenUsed/>
    <w:rsid w:val="00E0282A"/>
  </w:style>
  <w:style w:type="table" w:customStyle="1" w:styleId="111110">
    <w:name w:val="Сетка таблицы1111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редняя заливка 2 - Акцент 121"/>
    <w:basedOn w:val="a1"/>
    <w:next w:val="2-1"/>
    <w:uiPriority w:val="64"/>
    <w:semiHidden/>
    <w:unhideWhenUsed/>
    <w:rsid w:val="00E0282A"/>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71">
    <w:name w:val="Нет списка37"/>
    <w:next w:val="a2"/>
    <w:uiPriority w:val="99"/>
    <w:semiHidden/>
    <w:unhideWhenUsed/>
    <w:rsid w:val="00E0282A"/>
  </w:style>
  <w:style w:type="numbering" w:customStyle="1" w:styleId="1260">
    <w:name w:val="Нет списка126"/>
    <w:next w:val="a2"/>
    <w:uiPriority w:val="99"/>
    <w:semiHidden/>
    <w:rsid w:val="00E0282A"/>
  </w:style>
  <w:style w:type="table" w:customStyle="1" w:styleId="31100">
    <w:name w:val="Сетка таблицы3110"/>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1"/>
    <w:next w:val="a4"/>
    <w:uiPriority w:val="59"/>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2"/>
    <w:uiPriority w:val="99"/>
    <w:semiHidden/>
    <w:unhideWhenUsed/>
    <w:rsid w:val="00E0282A"/>
  </w:style>
  <w:style w:type="table" w:customStyle="1" w:styleId="2119">
    <w:name w:val="Сетка таблицы2119"/>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6">
    <w:name w:val="Сетка таблицы3116"/>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00">
    <w:name w:val="Сетка таблицы410"/>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7">
    <w:name w:val="Сетка таблицы57"/>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6">
    <w:name w:val="Сетка таблицы66"/>
    <w:basedOn w:val="a1"/>
    <w:next w:val="a4"/>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0">
    <w:name w:val="Нет списка315"/>
    <w:next w:val="a2"/>
    <w:uiPriority w:val="99"/>
    <w:semiHidden/>
    <w:unhideWhenUsed/>
    <w:rsid w:val="00E0282A"/>
  </w:style>
  <w:style w:type="numbering" w:customStyle="1" w:styleId="1125">
    <w:name w:val="Нет списка1125"/>
    <w:next w:val="a2"/>
    <w:uiPriority w:val="99"/>
    <w:semiHidden/>
    <w:unhideWhenUsed/>
    <w:rsid w:val="00E0282A"/>
  </w:style>
  <w:style w:type="table" w:customStyle="1" w:styleId="11112">
    <w:name w:val="Сетка таблицы11112"/>
    <w:basedOn w:val="a1"/>
    <w:next w:val="a4"/>
    <w:rsid w:val="00E0282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31">
    <w:name w:val="Сетка таблицы73"/>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50">
    <w:name w:val="Нет списка2115"/>
    <w:next w:val="a2"/>
    <w:uiPriority w:val="99"/>
    <w:semiHidden/>
    <w:unhideWhenUsed/>
    <w:rsid w:val="00E0282A"/>
  </w:style>
  <w:style w:type="table" w:customStyle="1" w:styleId="211110">
    <w:name w:val="Сетка таблицы21111"/>
    <w:basedOn w:val="a1"/>
    <w:next w:val="a4"/>
    <w:uiPriority w:val="59"/>
    <w:rsid w:val="00E0282A"/>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31">
    <w:name w:val="Сетка таблицы83"/>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0">
    <w:name w:val="Нет списка45"/>
    <w:next w:val="a2"/>
    <w:uiPriority w:val="99"/>
    <w:semiHidden/>
    <w:unhideWhenUsed/>
    <w:rsid w:val="00E0282A"/>
  </w:style>
  <w:style w:type="table" w:customStyle="1" w:styleId="931">
    <w:name w:val="Сетка таблицы93"/>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2"/>
    <w:uiPriority w:val="99"/>
    <w:semiHidden/>
    <w:unhideWhenUsed/>
    <w:rsid w:val="00E0282A"/>
  </w:style>
  <w:style w:type="table" w:customStyle="1" w:styleId="1030">
    <w:name w:val="Сетка таблицы103"/>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4"/>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0">
    <w:name w:val="Нет списка65"/>
    <w:next w:val="a2"/>
    <w:uiPriority w:val="99"/>
    <w:semiHidden/>
    <w:unhideWhenUsed/>
    <w:rsid w:val="00E0282A"/>
  </w:style>
  <w:style w:type="table" w:customStyle="1" w:styleId="135">
    <w:name w:val="Сетка таблицы135"/>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30">
    <w:name w:val="Сетка таблицы143"/>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3"/>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
    <w:name w:val="Нет списка75"/>
    <w:next w:val="a2"/>
    <w:uiPriority w:val="99"/>
    <w:semiHidden/>
    <w:unhideWhenUsed/>
    <w:rsid w:val="00E0282A"/>
  </w:style>
  <w:style w:type="table" w:customStyle="1" w:styleId="1530">
    <w:name w:val="Сетка таблицы153"/>
    <w:basedOn w:val="a1"/>
    <w:next w:val="a4"/>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5">
    <w:name w:val="Нет списка85"/>
    <w:next w:val="a2"/>
    <w:uiPriority w:val="99"/>
    <w:semiHidden/>
    <w:unhideWhenUsed/>
    <w:rsid w:val="00E0282A"/>
  </w:style>
  <w:style w:type="table" w:customStyle="1" w:styleId="1630">
    <w:name w:val="Сетка таблицы163"/>
    <w:basedOn w:val="a1"/>
    <w:next w:val="a4"/>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
    <w:name w:val="Светлая заливка - Акцент 113"/>
    <w:basedOn w:val="a1"/>
    <w:uiPriority w:val="60"/>
    <w:rsid w:val="00E0282A"/>
    <w:pPr>
      <w:spacing w:after="0" w:line="240" w:lineRule="auto"/>
    </w:pPr>
    <w:rPr>
      <w:rFonts w:ascii="Calibri" w:eastAsia="Calibri" w:hAnsi="Calibri"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30">
    <w:name w:val="Светлый список - Акцент 113"/>
    <w:basedOn w:val="a1"/>
    <w:uiPriority w:val="61"/>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3">
    <w:name w:val="Светлая заливка - Акцент 53"/>
    <w:basedOn w:val="a1"/>
    <w:next w:val="-5"/>
    <w:uiPriority w:val="60"/>
    <w:rsid w:val="00E0282A"/>
    <w:pPr>
      <w:spacing w:after="0" w:line="240" w:lineRule="auto"/>
    </w:pPr>
    <w:rPr>
      <w:rFonts w:ascii="Calibri" w:eastAsia="Calibri"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30">
    <w:name w:val="Светлый список - Акцент 53"/>
    <w:basedOn w:val="a1"/>
    <w:next w:val="-50"/>
    <w:uiPriority w:val="61"/>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31">
    <w:name w:val="Светлая сетка - Акцент 53"/>
    <w:basedOn w:val="a1"/>
    <w:next w:val="-51"/>
    <w:uiPriority w:val="62"/>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73">
    <w:name w:val="Сетка таблицы173"/>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0">
    <w:name w:val="Сетка таблицы203"/>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40">
    <w:name w:val="Сетка таблицы234"/>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4">
    <w:name w:val="Сетка таблицы2314"/>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1"/>
    <w:next w:val="a4"/>
    <w:uiPriority w:val="59"/>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30">
    <w:name w:val="Сетка таблицы1123"/>
    <w:basedOn w:val="a1"/>
    <w:next w:val="a4"/>
    <w:uiPriority w:val="59"/>
    <w:rsid w:val="00E0282A"/>
    <w:pPr>
      <w:spacing w:after="0" w:line="240" w:lineRule="auto"/>
    </w:pPr>
    <w:rPr>
      <w:rFonts w:eastAsia="Calibri"/>
      <w:sz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3">
    <w:name w:val="Сетка таблицы253"/>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
    <w:name w:val="Нет списка95"/>
    <w:next w:val="a2"/>
    <w:uiPriority w:val="99"/>
    <w:semiHidden/>
    <w:unhideWhenUsed/>
    <w:rsid w:val="00E0282A"/>
  </w:style>
  <w:style w:type="table" w:customStyle="1" w:styleId="TableNormal9">
    <w:name w:val="Table Normal9"/>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numbering" w:customStyle="1" w:styleId="1350">
    <w:name w:val="Нет списка135"/>
    <w:next w:val="a2"/>
    <w:uiPriority w:val="99"/>
    <w:semiHidden/>
    <w:unhideWhenUsed/>
    <w:rsid w:val="00E0282A"/>
  </w:style>
  <w:style w:type="numbering" w:customStyle="1" w:styleId="225">
    <w:name w:val="Нет списка225"/>
    <w:next w:val="a2"/>
    <w:uiPriority w:val="99"/>
    <w:semiHidden/>
    <w:unhideWhenUsed/>
    <w:rsid w:val="00E0282A"/>
  </w:style>
  <w:style w:type="table" w:customStyle="1" w:styleId="2630">
    <w:name w:val="Сетка таблицы263"/>
    <w:basedOn w:val="a1"/>
    <w:next w:val="a4"/>
    <w:uiPriority w:val="39"/>
    <w:rsid w:val="00E0282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5">
    <w:name w:val="Нет списка105"/>
    <w:next w:val="a2"/>
    <w:uiPriority w:val="99"/>
    <w:semiHidden/>
    <w:rsid w:val="00E0282A"/>
  </w:style>
  <w:style w:type="table" w:customStyle="1" w:styleId="2730">
    <w:name w:val="Сетка таблицы273"/>
    <w:basedOn w:val="a1"/>
    <w:next w:val="a4"/>
    <w:uiPriority w:val="9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
    <w:name w:val="Сетка таблицы1153"/>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unhideWhenUsed/>
    <w:qFormat/>
    <w:rsid w:val="00E0282A"/>
    <w:pPr>
      <w:widowControl w:val="0"/>
      <w:autoSpaceDE w:val="0"/>
      <w:autoSpaceDN w:val="0"/>
      <w:spacing w:after="0" w:line="240" w:lineRule="auto"/>
    </w:pPr>
    <w:rPr>
      <w:rFonts w:ascii="Calibri" w:eastAsia="Calibri" w:hAnsi="Calibri" w:cs="Times New Roman"/>
      <w:lang w:val="en-US" w:eastAsia="ru-RU"/>
    </w:rPr>
    <w:tblPr>
      <w:tblInd w:w="0" w:type="dxa"/>
      <w:tblCellMar>
        <w:top w:w="0" w:type="dxa"/>
        <w:left w:w="0" w:type="dxa"/>
        <w:bottom w:w="0" w:type="dxa"/>
        <w:right w:w="0" w:type="dxa"/>
      </w:tblCellMar>
    </w:tblPr>
  </w:style>
  <w:style w:type="table" w:customStyle="1" w:styleId="TableGrid23">
    <w:name w:val="TableGrid23"/>
    <w:rsid w:val="00E0282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23113">
    <w:name w:val="Сетка таблицы23113"/>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5"/>
    <w:next w:val="a2"/>
    <w:uiPriority w:val="99"/>
    <w:semiHidden/>
    <w:unhideWhenUsed/>
    <w:rsid w:val="00E0282A"/>
  </w:style>
  <w:style w:type="table" w:customStyle="1" w:styleId="TableNormal26">
    <w:name w:val="Table Normal26"/>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numbering" w:customStyle="1" w:styleId="155">
    <w:name w:val="Нет списка155"/>
    <w:next w:val="a2"/>
    <w:uiPriority w:val="99"/>
    <w:semiHidden/>
    <w:unhideWhenUsed/>
    <w:rsid w:val="00E0282A"/>
  </w:style>
  <w:style w:type="numbering" w:customStyle="1" w:styleId="235">
    <w:name w:val="Нет списка235"/>
    <w:next w:val="a2"/>
    <w:uiPriority w:val="99"/>
    <w:semiHidden/>
    <w:unhideWhenUsed/>
    <w:rsid w:val="00E0282A"/>
  </w:style>
  <w:style w:type="table" w:customStyle="1" w:styleId="2830">
    <w:name w:val="Сетка таблицы283"/>
    <w:basedOn w:val="a1"/>
    <w:next w:val="a4"/>
    <w:uiPriority w:val="39"/>
    <w:rsid w:val="00E0282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Сетка таблицы1163"/>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0">
    <w:name w:val="Сетка таблицы293"/>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30">
    <w:name w:val="Сетка таблицы303"/>
    <w:basedOn w:val="a1"/>
    <w:next w:val="a4"/>
    <w:uiPriority w:val="59"/>
    <w:rsid w:val="00E0282A"/>
    <w:pPr>
      <w:spacing w:after="0" w:line="240" w:lineRule="auto"/>
    </w:pPr>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5">
    <w:name w:val="Нет списка165"/>
    <w:next w:val="a2"/>
    <w:uiPriority w:val="99"/>
    <w:semiHidden/>
    <w:unhideWhenUsed/>
    <w:rsid w:val="00E0282A"/>
  </w:style>
  <w:style w:type="table" w:customStyle="1" w:styleId="323">
    <w:name w:val="Сетка таблицы323"/>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Grid33"/>
    <w:rsid w:val="00E0282A"/>
    <w:pPr>
      <w:spacing w:after="0" w:line="240" w:lineRule="auto"/>
    </w:pPr>
    <w:rPr>
      <w:rFonts w:eastAsia="Times New Roman"/>
      <w:lang w:eastAsia="ru-RU"/>
    </w:rPr>
    <w:tblPr>
      <w:tblCellMar>
        <w:top w:w="0" w:type="dxa"/>
        <w:left w:w="0" w:type="dxa"/>
        <w:bottom w:w="0" w:type="dxa"/>
        <w:right w:w="0" w:type="dxa"/>
      </w:tblCellMar>
    </w:tblPr>
  </w:style>
  <w:style w:type="table" w:customStyle="1" w:styleId="1173">
    <w:name w:val="Сетка таблицы1173"/>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Сетка таблицы335"/>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30">
    <w:name w:val="Сетка таблицы343"/>
    <w:basedOn w:val="a1"/>
    <w:next w:val="a4"/>
    <w:uiPriority w:val="59"/>
    <w:rsid w:val="00E0282A"/>
    <w:pPr>
      <w:spacing w:after="0" w:line="240" w:lineRule="auto"/>
    </w:pPr>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редняя заливка 2 - Акцент 17"/>
    <w:basedOn w:val="a1"/>
    <w:next w:val="2-1"/>
    <w:uiPriority w:val="64"/>
    <w:semiHidden/>
    <w:unhideWhenUsed/>
    <w:rsid w:val="00E0282A"/>
    <w:pPr>
      <w:spacing w:after="0" w:line="240" w:lineRule="auto"/>
    </w:pPr>
    <w:rPr>
      <w:rFonts w:eastAsiaTheme="minorEastAsia"/>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numbering" w:customStyle="1" w:styleId="1711">
    <w:name w:val="Нет списка171"/>
    <w:next w:val="a2"/>
    <w:uiPriority w:val="99"/>
    <w:semiHidden/>
    <w:unhideWhenUsed/>
    <w:rsid w:val="00E0282A"/>
  </w:style>
  <w:style w:type="table" w:customStyle="1" w:styleId="TableGrid41">
    <w:name w:val="TableGrid41"/>
    <w:rsid w:val="00E0282A"/>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811">
    <w:name w:val="Нет списка181"/>
    <w:next w:val="a2"/>
    <w:uiPriority w:val="99"/>
    <w:semiHidden/>
    <w:unhideWhenUsed/>
    <w:rsid w:val="00E0282A"/>
  </w:style>
  <w:style w:type="table" w:customStyle="1" w:styleId="3510">
    <w:name w:val="Сетка таблицы35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1"/>
    <w:next w:val="a4"/>
    <w:uiPriority w:val="59"/>
    <w:rsid w:val="00E0282A"/>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11">
    <w:name w:val="Нет списка241"/>
    <w:next w:val="a2"/>
    <w:uiPriority w:val="99"/>
    <w:semiHidden/>
    <w:unhideWhenUsed/>
    <w:rsid w:val="00E0282A"/>
  </w:style>
  <w:style w:type="table" w:customStyle="1" w:styleId="21010">
    <w:name w:val="Сетка таблицы2101"/>
    <w:basedOn w:val="a1"/>
    <w:next w:val="a4"/>
    <w:uiPriority w:val="59"/>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11">
    <w:name w:val="Средняя заливка 2 - Акцент 1111"/>
    <w:basedOn w:val="a1"/>
    <w:next w:val="2-1"/>
    <w:uiPriority w:val="64"/>
    <w:rsid w:val="00E0282A"/>
    <w:pPr>
      <w:spacing w:after="0" w:line="240" w:lineRule="auto"/>
    </w:pPr>
    <w:rPr>
      <w:rFonts w:ascii="Times New Roman" w:eastAsia="Calibri" w:hAnsi="Times New Roman"/>
      <w:sz w:val="24"/>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310">
    <w:name w:val="Нет списка1131"/>
    <w:next w:val="a2"/>
    <w:uiPriority w:val="99"/>
    <w:semiHidden/>
    <w:unhideWhenUsed/>
    <w:rsid w:val="00E0282A"/>
  </w:style>
  <w:style w:type="numbering" w:customStyle="1" w:styleId="111210">
    <w:name w:val="Нет списка11121"/>
    <w:next w:val="a2"/>
    <w:uiPriority w:val="99"/>
    <w:semiHidden/>
    <w:unhideWhenUsed/>
    <w:rsid w:val="00E0282A"/>
  </w:style>
  <w:style w:type="table" w:customStyle="1" w:styleId="1191">
    <w:name w:val="Сетка таблицы119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редняя заливка 2 - Акцент 131"/>
    <w:basedOn w:val="a1"/>
    <w:next w:val="2-1"/>
    <w:uiPriority w:val="64"/>
    <w:semiHidden/>
    <w:unhideWhenUsed/>
    <w:rsid w:val="00E0282A"/>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211">
    <w:name w:val="Нет списка321"/>
    <w:next w:val="a2"/>
    <w:uiPriority w:val="99"/>
    <w:semiHidden/>
    <w:unhideWhenUsed/>
    <w:rsid w:val="00E0282A"/>
  </w:style>
  <w:style w:type="numbering" w:customStyle="1" w:styleId="12111">
    <w:name w:val="Нет списка1211"/>
    <w:next w:val="a2"/>
    <w:uiPriority w:val="99"/>
    <w:semiHidden/>
    <w:rsid w:val="00E0282A"/>
  </w:style>
  <w:style w:type="table" w:customStyle="1" w:styleId="3610">
    <w:name w:val="Сетка таблицы36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0">
    <w:name w:val="Сетка таблицы1221"/>
    <w:basedOn w:val="a1"/>
    <w:next w:val="a4"/>
    <w:uiPriority w:val="59"/>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0">
    <w:name w:val="Нет списка2121"/>
    <w:next w:val="a2"/>
    <w:uiPriority w:val="99"/>
    <w:semiHidden/>
    <w:unhideWhenUsed/>
    <w:rsid w:val="00E0282A"/>
  </w:style>
  <w:style w:type="table" w:customStyle="1" w:styleId="21211">
    <w:name w:val="Сетка таблицы212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10">
    <w:name w:val="Сетка таблицы312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0">
    <w:name w:val="Сетка таблицы42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0">
    <w:name w:val="Сетка таблицы511"/>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10">
    <w:name w:val="Сетка таблицы611"/>
    <w:basedOn w:val="a1"/>
    <w:next w:val="a4"/>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0">
    <w:name w:val="Нет списка3111"/>
    <w:next w:val="a2"/>
    <w:uiPriority w:val="99"/>
    <w:semiHidden/>
    <w:unhideWhenUsed/>
    <w:rsid w:val="00E0282A"/>
  </w:style>
  <w:style w:type="numbering" w:customStyle="1" w:styleId="11211">
    <w:name w:val="Нет списка11211"/>
    <w:next w:val="a2"/>
    <w:uiPriority w:val="99"/>
    <w:semiHidden/>
    <w:unhideWhenUsed/>
    <w:rsid w:val="00E0282A"/>
  </w:style>
  <w:style w:type="table" w:customStyle="1" w:styleId="111211">
    <w:name w:val="Сетка таблицы11121"/>
    <w:basedOn w:val="a1"/>
    <w:next w:val="a4"/>
    <w:rsid w:val="00E0282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10">
    <w:name w:val="Сетка таблицы71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1">
    <w:name w:val="Нет списка21111"/>
    <w:next w:val="a2"/>
    <w:uiPriority w:val="99"/>
    <w:semiHidden/>
    <w:unhideWhenUsed/>
    <w:rsid w:val="00E0282A"/>
  </w:style>
  <w:style w:type="table" w:customStyle="1" w:styleId="21121">
    <w:name w:val="Сетка таблицы21121"/>
    <w:basedOn w:val="a1"/>
    <w:next w:val="a4"/>
    <w:uiPriority w:val="59"/>
    <w:rsid w:val="00E0282A"/>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10">
    <w:name w:val="Сетка таблицы81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
    <w:name w:val="Нет списка411"/>
    <w:next w:val="a2"/>
    <w:uiPriority w:val="99"/>
    <w:semiHidden/>
    <w:unhideWhenUsed/>
    <w:rsid w:val="00E0282A"/>
  </w:style>
  <w:style w:type="table" w:customStyle="1" w:styleId="9110">
    <w:name w:val="Сетка таблицы91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
    <w:name w:val="Нет списка511"/>
    <w:next w:val="a2"/>
    <w:uiPriority w:val="99"/>
    <w:semiHidden/>
    <w:unhideWhenUsed/>
    <w:rsid w:val="00E0282A"/>
  </w:style>
  <w:style w:type="table" w:customStyle="1" w:styleId="10110">
    <w:name w:val="Сетка таблицы101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1">
    <w:name w:val="Нет списка611"/>
    <w:next w:val="a2"/>
    <w:uiPriority w:val="99"/>
    <w:semiHidden/>
    <w:unhideWhenUsed/>
    <w:rsid w:val="00E0282A"/>
  </w:style>
  <w:style w:type="table" w:customStyle="1" w:styleId="13110">
    <w:name w:val="Сетка таблицы1311"/>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10">
    <w:name w:val="Сетка таблицы141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1">
    <w:name w:val="Сетка таблицы3112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
    <w:name w:val="Нет списка711"/>
    <w:next w:val="a2"/>
    <w:uiPriority w:val="99"/>
    <w:semiHidden/>
    <w:unhideWhenUsed/>
    <w:rsid w:val="00E0282A"/>
  </w:style>
  <w:style w:type="table" w:customStyle="1" w:styleId="15110">
    <w:name w:val="Сетка таблицы1511"/>
    <w:basedOn w:val="a1"/>
    <w:next w:val="a4"/>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11">
    <w:name w:val="Нет списка811"/>
    <w:next w:val="a2"/>
    <w:uiPriority w:val="99"/>
    <w:semiHidden/>
    <w:unhideWhenUsed/>
    <w:rsid w:val="00E0282A"/>
  </w:style>
  <w:style w:type="table" w:customStyle="1" w:styleId="16110">
    <w:name w:val="Сетка таблицы1611"/>
    <w:basedOn w:val="a1"/>
    <w:next w:val="a4"/>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
    <w:name w:val="Светлая заливка - Акцент 1111"/>
    <w:basedOn w:val="a1"/>
    <w:uiPriority w:val="60"/>
    <w:rsid w:val="00E0282A"/>
    <w:pPr>
      <w:spacing w:after="0" w:line="240" w:lineRule="auto"/>
    </w:pPr>
    <w:rPr>
      <w:rFonts w:ascii="Calibri" w:eastAsia="Calibri" w:hAnsi="Calibri"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0">
    <w:name w:val="Светлый список - Акцент 1111"/>
    <w:basedOn w:val="a1"/>
    <w:uiPriority w:val="61"/>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110">
    <w:name w:val="Светлая заливка - Акцент 511"/>
    <w:basedOn w:val="a1"/>
    <w:next w:val="-5"/>
    <w:uiPriority w:val="60"/>
    <w:rsid w:val="00E0282A"/>
    <w:pPr>
      <w:spacing w:after="0" w:line="240" w:lineRule="auto"/>
    </w:pPr>
    <w:rPr>
      <w:rFonts w:ascii="Calibri" w:eastAsia="Calibri"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111">
    <w:name w:val="Светлый список - Акцент 511"/>
    <w:basedOn w:val="a1"/>
    <w:next w:val="-50"/>
    <w:uiPriority w:val="61"/>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112">
    <w:name w:val="Светлая сетка - Акцент 511"/>
    <w:basedOn w:val="a1"/>
    <w:next w:val="-51"/>
    <w:uiPriority w:val="62"/>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7110">
    <w:name w:val="Сетка таблицы1711"/>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0">
    <w:name w:val="Сетка таблицы1811"/>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
    <w:name w:val="Сетка таблицы2011"/>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
    <w:name w:val="Сетка таблицы1101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210">
    <w:name w:val="Сетка таблицы232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1">
    <w:name w:val="Сетка таблицы2312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1"/>
    <w:next w:val="a4"/>
    <w:uiPriority w:val="59"/>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10">
    <w:name w:val="Сетка таблицы11211"/>
    <w:basedOn w:val="a1"/>
    <w:next w:val="a4"/>
    <w:uiPriority w:val="59"/>
    <w:rsid w:val="00E0282A"/>
    <w:pPr>
      <w:spacing w:after="0" w:line="240" w:lineRule="auto"/>
    </w:pPr>
    <w:rPr>
      <w:rFonts w:eastAsia="Calibri"/>
      <w:sz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Grid111"/>
    <w:rsid w:val="00E0282A"/>
    <w:pPr>
      <w:spacing w:after="0" w:line="240" w:lineRule="auto"/>
    </w:pPr>
    <w:rPr>
      <w:rFonts w:eastAsia="Times New Roman"/>
      <w:lang w:eastAsia="ru-RU"/>
    </w:rPr>
    <w:tblPr>
      <w:tblCellMar>
        <w:top w:w="0" w:type="dxa"/>
        <w:left w:w="0" w:type="dxa"/>
        <w:bottom w:w="0" w:type="dxa"/>
        <w:right w:w="0" w:type="dxa"/>
      </w:tblCellMar>
    </w:tblPr>
  </w:style>
  <w:style w:type="table" w:customStyle="1" w:styleId="2511">
    <w:name w:val="Сетка таблицы251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
    <w:name w:val="Сетка таблицы1131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1">
    <w:name w:val="Нет списка911"/>
    <w:next w:val="a2"/>
    <w:uiPriority w:val="99"/>
    <w:semiHidden/>
    <w:unhideWhenUsed/>
    <w:rsid w:val="00E0282A"/>
  </w:style>
  <w:style w:type="table" w:customStyle="1" w:styleId="TableNormal31">
    <w:name w:val="Table Normal31"/>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numbering" w:customStyle="1" w:styleId="13111">
    <w:name w:val="Нет списка1311"/>
    <w:next w:val="a2"/>
    <w:uiPriority w:val="99"/>
    <w:semiHidden/>
    <w:unhideWhenUsed/>
    <w:rsid w:val="00E0282A"/>
  </w:style>
  <w:style w:type="numbering" w:customStyle="1" w:styleId="22111">
    <w:name w:val="Нет списка2211"/>
    <w:next w:val="a2"/>
    <w:uiPriority w:val="99"/>
    <w:semiHidden/>
    <w:unhideWhenUsed/>
    <w:rsid w:val="00E0282A"/>
  </w:style>
  <w:style w:type="table" w:customStyle="1" w:styleId="2611">
    <w:name w:val="Сетка таблицы2611"/>
    <w:basedOn w:val="a1"/>
    <w:next w:val="a4"/>
    <w:uiPriority w:val="39"/>
    <w:rsid w:val="00E0282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1">
    <w:name w:val="Нет списка1011"/>
    <w:next w:val="a2"/>
    <w:uiPriority w:val="99"/>
    <w:semiHidden/>
    <w:rsid w:val="00E0282A"/>
  </w:style>
  <w:style w:type="table" w:customStyle="1" w:styleId="2711">
    <w:name w:val="Сетка таблицы2711"/>
    <w:basedOn w:val="a1"/>
    <w:next w:val="a4"/>
    <w:uiPriority w:val="9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unhideWhenUsed/>
    <w:qFormat/>
    <w:rsid w:val="00E0282A"/>
    <w:pPr>
      <w:widowControl w:val="0"/>
      <w:autoSpaceDE w:val="0"/>
      <w:autoSpaceDN w:val="0"/>
      <w:spacing w:after="0" w:line="240" w:lineRule="auto"/>
    </w:pPr>
    <w:rPr>
      <w:rFonts w:ascii="Calibri" w:eastAsia="Calibri" w:hAnsi="Calibri" w:cs="Times New Roman"/>
      <w:lang w:val="en-US" w:eastAsia="ru-RU"/>
    </w:rPr>
    <w:tblPr>
      <w:tblInd w:w="0" w:type="dxa"/>
      <w:tblCellMar>
        <w:top w:w="0" w:type="dxa"/>
        <w:left w:w="0" w:type="dxa"/>
        <w:bottom w:w="0" w:type="dxa"/>
        <w:right w:w="0" w:type="dxa"/>
      </w:tblCellMar>
    </w:tblPr>
  </w:style>
  <w:style w:type="table" w:customStyle="1" w:styleId="TableGrid211">
    <w:name w:val="TableGrid211"/>
    <w:rsid w:val="00E0282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231111">
    <w:name w:val="Сетка таблицы23111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1">
    <w:name w:val="Нет списка1411"/>
    <w:next w:val="a2"/>
    <w:uiPriority w:val="99"/>
    <w:semiHidden/>
    <w:unhideWhenUsed/>
    <w:rsid w:val="00E0282A"/>
  </w:style>
  <w:style w:type="table" w:customStyle="1" w:styleId="TableNormal211">
    <w:name w:val="Table Normal211"/>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numbering" w:customStyle="1" w:styleId="15111">
    <w:name w:val="Нет списка1511"/>
    <w:next w:val="a2"/>
    <w:uiPriority w:val="99"/>
    <w:semiHidden/>
    <w:unhideWhenUsed/>
    <w:rsid w:val="00E0282A"/>
  </w:style>
  <w:style w:type="numbering" w:customStyle="1" w:styleId="23110">
    <w:name w:val="Нет списка2311"/>
    <w:next w:val="a2"/>
    <w:uiPriority w:val="99"/>
    <w:semiHidden/>
    <w:unhideWhenUsed/>
    <w:rsid w:val="00E0282A"/>
  </w:style>
  <w:style w:type="table" w:customStyle="1" w:styleId="2811">
    <w:name w:val="Сетка таблицы2811"/>
    <w:basedOn w:val="a1"/>
    <w:next w:val="a4"/>
    <w:uiPriority w:val="39"/>
    <w:rsid w:val="00E0282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1"/>
    <w:next w:val="a4"/>
    <w:uiPriority w:val="59"/>
    <w:rsid w:val="00E0282A"/>
    <w:pPr>
      <w:spacing w:after="0" w:line="240" w:lineRule="auto"/>
    </w:pPr>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1">
    <w:name w:val="Нет списка1611"/>
    <w:next w:val="a2"/>
    <w:uiPriority w:val="99"/>
    <w:semiHidden/>
    <w:unhideWhenUsed/>
    <w:rsid w:val="00E0282A"/>
  </w:style>
  <w:style w:type="table" w:customStyle="1" w:styleId="32110">
    <w:name w:val="Сетка таблицы321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Grid311"/>
    <w:rsid w:val="00E0282A"/>
    <w:pPr>
      <w:spacing w:after="0" w:line="240" w:lineRule="auto"/>
    </w:pPr>
    <w:rPr>
      <w:rFonts w:eastAsia="Times New Roman"/>
      <w:lang w:eastAsia="ru-RU"/>
    </w:rPr>
    <w:tblPr>
      <w:tblCellMar>
        <w:top w:w="0" w:type="dxa"/>
        <w:left w:w="0" w:type="dxa"/>
        <w:bottom w:w="0" w:type="dxa"/>
        <w:right w:w="0" w:type="dxa"/>
      </w:tblCellMar>
    </w:tblPr>
  </w:style>
  <w:style w:type="table" w:customStyle="1" w:styleId="11711">
    <w:name w:val="Сетка таблицы1171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1">
    <w:name w:val="Сетка таблицы3411"/>
    <w:basedOn w:val="a1"/>
    <w:next w:val="a4"/>
    <w:uiPriority w:val="59"/>
    <w:rsid w:val="00E0282A"/>
    <w:pPr>
      <w:spacing w:after="0" w:line="240" w:lineRule="auto"/>
    </w:pPr>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Grid51"/>
    <w:rsid w:val="00E0282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Normal221">
    <w:name w:val="Table Normal221"/>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table" w:customStyle="1" w:styleId="TableNormal241">
    <w:name w:val="Table Normal241"/>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numbering" w:customStyle="1" w:styleId="1910">
    <w:name w:val="Нет списка191"/>
    <w:next w:val="a2"/>
    <w:uiPriority w:val="99"/>
    <w:semiHidden/>
    <w:unhideWhenUsed/>
    <w:rsid w:val="00E0282A"/>
  </w:style>
  <w:style w:type="table" w:customStyle="1" w:styleId="TableGrid61">
    <w:name w:val="TableGrid61"/>
    <w:rsid w:val="00E0282A"/>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1010">
    <w:name w:val="Нет списка1101"/>
    <w:next w:val="a2"/>
    <w:uiPriority w:val="99"/>
    <w:semiHidden/>
    <w:unhideWhenUsed/>
    <w:rsid w:val="00E0282A"/>
  </w:style>
  <w:style w:type="table" w:customStyle="1" w:styleId="3710">
    <w:name w:val="Сетка таблицы37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0">
    <w:name w:val="Сетка таблицы1201"/>
    <w:basedOn w:val="a1"/>
    <w:next w:val="a4"/>
    <w:uiPriority w:val="59"/>
    <w:rsid w:val="00E0282A"/>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510">
    <w:name w:val="Нет списка251"/>
    <w:next w:val="a2"/>
    <w:uiPriority w:val="99"/>
    <w:semiHidden/>
    <w:unhideWhenUsed/>
    <w:rsid w:val="00E0282A"/>
  </w:style>
  <w:style w:type="table" w:customStyle="1" w:styleId="21310">
    <w:name w:val="Сетка таблицы2131"/>
    <w:basedOn w:val="a1"/>
    <w:next w:val="a4"/>
    <w:uiPriority w:val="59"/>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21">
    <w:name w:val="Средняя заливка 2 - Акцент 1121"/>
    <w:basedOn w:val="a1"/>
    <w:next w:val="2-1"/>
    <w:uiPriority w:val="64"/>
    <w:rsid w:val="00E0282A"/>
    <w:pPr>
      <w:spacing w:after="0" w:line="240" w:lineRule="auto"/>
    </w:pPr>
    <w:rPr>
      <w:rFonts w:ascii="Times New Roman" w:eastAsia="Calibri" w:hAnsi="Times New Roman"/>
      <w:sz w:val="24"/>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410">
    <w:name w:val="Нет списка1141"/>
    <w:next w:val="a2"/>
    <w:uiPriority w:val="99"/>
    <w:semiHidden/>
    <w:unhideWhenUsed/>
    <w:rsid w:val="00E0282A"/>
  </w:style>
  <w:style w:type="numbering" w:customStyle="1" w:styleId="11131">
    <w:name w:val="Нет списка11131"/>
    <w:next w:val="a2"/>
    <w:uiPriority w:val="99"/>
    <w:semiHidden/>
    <w:unhideWhenUsed/>
    <w:rsid w:val="00E0282A"/>
  </w:style>
  <w:style w:type="table" w:customStyle="1" w:styleId="111010">
    <w:name w:val="Сетка таблицы1110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редняя заливка 2 - Акцент 141"/>
    <w:basedOn w:val="a1"/>
    <w:next w:val="2-1"/>
    <w:uiPriority w:val="64"/>
    <w:semiHidden/>
    <w:unhideWhenUsed/>
    <w:rsid w:val="00E0282A"/>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310">
    <w:name w:val="Нет списка331"/>
    <w:next w:val="a2"/>
    <w:uiPriority w:val="99"/>
    <w:semiHidden/>
    <w:unhideWhenUsed/>
    <w:rsid w:val="00E0282A"/>
  </w:style>
  <w:style w:type="numbering" w:customStyle="1" w:styleId="12211">
    <w:name w:val="Нет списка1221"/>
    <w:next w:val="a2"/>
    <w:uiPriority w:val="99"/>
    <w:semiHidden/>
    <w:rsid w:val="00E0282A"/>
  </w:style>
  <w:style w:type="table" w:customStyle="1" w:styleId="381">
    <w:name w:val="Сетка таблицы38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1"/>
    <w:next w:val="a4"/>
    <w:uiPriority w:val="59"/>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11">
    <w:name w:val="Нет списка2131"/>
    <w:next w:val="a2"/>
    <w:uiPriority w:val="99"/>
    <w:semiHidden/>
    <w:unhideWhenUsed/>
    <w:rsid w:val="00E0282A"/>
  </w:style>
  <w:style w:type="table" w:customStyle="1" w:styleId="2141">
    <w:name w:val="Сетка таблицы214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31">
    <w:name w:val="Сетка таблицы313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10">
    <w:name w:val="Сетка таблицы43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10">
    <w:name w:val="Сетка таблицы521"/>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10">
    <w:name w:val="Сетка таблицы621"/>
    <w:basedOn w:val="a1"/>
    <w:next w:val="a4"/>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1">
    <w:name w:val="Нет списка3121"/>
    <w:next w:val="a2"/>
    <w:uiPriority w:val="99"/>
    <w:semiHidden/>
    <w:unhideWhenUsed/>
    <w:rsid w:val="00E0282A"/>
  </w:style>
  <w:style w:type="numbering" w:customStyle="1" w:styleId="11221">
    <w:name w:val="Нет списка11221"/>
    <w:next w:val="a2"/>
    <w:uiPriority w:val="99"/>
    <w:semiHidden/>
    <w:unhideWhenUsed/>
    <w:rsid w:val="00E0282A"/>
  </w:style>
  <w:style w:type="table" w:customStyle="1" w:styleId="111310">
    <w:name w:val="Сетка таблицы11131"/>
    <w:basedOn w:val="a1"/>
    <w:next w:val="a4"/>
    <w:rsid w:val="00E0282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10">
    <w:name w:val="Сетка таблицы72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10">
    <w:name w:val="Нет списка21121"/>
    <w:next w:val="a2"/>
    <w:uiPriority w:val="99"/>
    <w:semiHidden/>
    <w:unhideWhenUsed/>
    <w:rsid w:val="00E0282A"/>
  </w:style>
  <w:style w:type="table" w:customStyle="1" w:styleId="21131">
    <w:name w:val="Сетка таблицы21131"/>
    <w:basedOn w:val="a1"/>
    <w:next w:val="a4"/>
    <w:uiPriority w:val="59"/>
    <w:rsid w:val="00E0282A"/>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10">
    <w:name w:val="Сетка таблицы82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1">
    <w:name w:val="Нет списка421"/>
    <w:next w:val="a2"/>
    <w:uiPriority w:val="99"/>
    <w:semiHidden/>
    <w:unhideWhenUsed/>
    <w:rsid w:val="00E0282A"/>
  </w:style>
  <w:style w:type="table" w:customStyle="1" w:styleId="9210">
    <w:name w:val="Сетка таблицы92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1">
    <w:name w:val="Нет списка521"/>
    <w:next w:val="a2"/>
    <w:uiPriority w:val="99"/>
    <w:semiHidden/>
    <w:unhideWhenUsed/>
    <w:rsid w:val="00E0282A"/>
  </w:style>
  <w:style w:type="table" w:customStyle="1" w:styleId="1021">
    <w:name w:val="Сетка таблицы102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Сетка таблицы1212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11">
    <w:name w:val="Нет списка621"/>
    <w:next w:val="a2"/>
    <w:uiPriority w:val="99"/>
    <w:semiHidden/>
    <w:unhideWhenUsed/>
    <w:rsid w:val="00E0282A"/>
  </w:style>
  <w:style w:type="table" w:customStyle="1" w:styleId="13210">
    <w:name w:val="Сетка таблицы1321"/>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21">
    <w:name w:val="Сетка таблицы1421"/>
    <w:basedOn w:val="a1"/>
    <w:next w:val="a4"/>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1">
    <w:name w:val="Сетка таблицы3113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1">
    <w:name w:val="Нет списка721"/>
    <w:next w:val="a2"/>
    <w:uiPriority w:val="99"/>
    <w:semiHidden/>
    <w:unhideWhenUsed/>
    <w:rsid w:val="00E0282A"/>
  </w:style>
  <w:style w:type="table" w:customStyle="1" w:styleId="1521">
    <w:name w:val="Сетка таблицы1521"/>
    <w:basedOn w:val="a1"/>
    <w:next w:val="a4"/>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11">
    <w:name w:val="Нет списка821"/>
    <w:next w:val="a2"/>
    <w:uiPriority w:val="99"/>
    <w:semiHidden/>
    <w:unhideWhenUsed/>
    <w:rsid w:val="00E0282A"/>
  </w:style>
  <w:style w:type="table" w:customStyle="1" w:styleId="1621">
    <w:name w:val="Сетка таблицы1621"/>
    <w:basedOn w:val="a1"/>
    <w:next w:val="a4"/>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
    <w:name w:val="Светлая заливка - Акцент 1121"/>
    <w:basedOn w:val="a1"/>
    <w:uiPriority w:val="60"/>
    <w:rsid w:val="00E0282A"/>
    <w:pPr>
      <w:spacing w:after="0" w:line="240" w:lineRule="auto"/>
    </w:pPr>
    <w:rPr>
      <w:rFonts w:ascii="Calibri" w:eastAsia="Calibri" w:hAnsi="Calibri"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210">
    <w:name w:val="Светлый список - Акцент 1121"/>
    <w:basedOn w:val="a1"/>
    <w:uiPriority w:val="61"/>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210">
    <w:name w:val="Светлая заливка - Акцент 521"/>
    <w:basedOn w:val="a1"/>
    <w:next w:val="-5"/>
    <w:uiPriority w:val="60"/>
    <w:rsid w:val="00E0282A"/>
    <w:pPr>
      <w:spacing w:after="0" w:line="240" w:lineRule="auto"/>
    </w:pPr>
    <w:rPr>
      <w:rFonts w:ascii="Calibri" w:eastAsia="Calibri"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211">
    <w:name w:val="Светлый список - Акцент 521"/>
    <w:basedOn w:val="a1"/>
    <w:next w:val="-50"/>
    <w:uiPriority w:val="61"/>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212">
    <w:name w:val="Светлая сетка - Акцент 521"/>
    <w:basedOn w:val="a1"/>
    <w:next w:val="-51"/>
    <w:uiPriority w:val="62"/>
    <w:rsid w:val="00E0282A"/>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721">
    <w:name w:val="Сетка таблицы1721"/>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1"/>
    <w:rsid w:val="00E0282A"/>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31">
    <w:name w:val="Сетка таблицы233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1">
    <w:name w:val="Сетка таблицы2313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1"/>
    <w:next w:val="a4"/>
    <w:uiPriority w:val="59"/>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210">
    <w:name w:val="Сетка таблицы11221"/>
    <w:basedOn w:val="a1"/>
    <w:next w:val="a4"/>
    <w:uiPriority w:val="59"/>
    <w:rsid w:val="00E0282A"/>
    <w:pPr>
      <w:spacing w:after="0" w:line="240" w:lineRule="auto"/>
    </w:pPr>
    <w:rPr>
      <w:rFonts w:eastAsia="Calibri"/>
      <w:sz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
    <w:name w:val="TableGrid121"/>
    <w:rsid w:val="00E0282A"/>
    <w:pPr>
      <w:spacing w:after="0" w:line="240" w:lineRule="auto"/>
    </w:pPr>
    <w:rPr>
      <w:rFonts w:eastAsia="Times New Roman"/>
      <w:lang w:eastAsia="ru-RU"/>
    </w:rPr>
    <w:tblPr>
      <w:tblCellMar>
        <w:top w:w="0" w:type="dxa"/>
        <w:left w:w="0" w:type="dxa"/>
        <w:bottom w:w="0" w:type="dxa"/>
        <w:right w:w="0" w:type="dxa"/>
      </w:tblCellMar>
    </w:tblPr>
  </w:style>
  <w:style w:type="table" w:customStyle="1" w:styleId="2521">
    <w:name w:val="Сетка таблицы252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11">
    <w:name w:val="Нет списка921"/>
    <w:next w:val="a2"/>
    <w:uiPriority w:val="99"/>
    <w:semiHidden/>
    <w:unhideWhenUsed/>
    <w:rsid w:val="00E0282A"/>
  </w:style>
  <w:style w:type="table" w:customStyle="1" w:styleId="TableNormal41">
    <w:name w:val="Table Normal41"/>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numbering" w:customStyle="1" w:styleId="13211">
    <w:name w:val="Нет списка1321"/>
    <w:next w:val="a2"/>
    <w:uiPriority w:val="99"/>
    <w:semiHidden/>
    <w:unhideWhenUsed/>
    <w:rsid w:val="00E0282A"/>
  </w:style>
  <w:style w:type="numbering" w:customStyle="1" w:styleId="22210">
    <w:name w:val="Нет списка2221"/>
    <w:next w:val="a2"/>
    <w:uiPriority w:val="99"/>
    <w:semiHidden/>
    <w:unhideWhenUsed/>
    <w:rsid w:val="00E0282A"/>
  </w:style>
  <w:style w:type="table" w:customStyle="1" w:styleId="2621">
    <w:name w:val="Сетка таблицы2621"/>
    <w:basedOn w:val="a1"/>
    <w:next w:val="a4"/>
    <w:uiPriority w:val="39"/>
    <w:rsid w:val="00E0282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10">
    <w:name w:val="Нет списка1021"/>
    <w:next w:val="a2"/>
    <w:uiPriority w:val="99"/>
    <w:semiHidden/>
    <w:rsid w:val="00E0282A"/>
  </w:style>
  <w:style w:type="table" w:customStyle="1" w:styleId="2721">
    <w:name w:val="Сетка таблицы2721"/>
    <w:basedOn w:val="a1"/>
    <w:next w:val="a4"/>
    <w:uiPriority w:val="9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unhideWhenUsed/>
    <w:qFormat/>
    <w:rsid w:val="00E0282A"/>
    <w:pPr>
      <w:widowControl w:val="0"/>
      <w:autoSpaceDE w:val="0"/>
      <w:autoSpaceDN w:val="0"/>
      <w:spacing w:after="0" w:line="240" w:lineRule="auto"/>
    </w:pPr>
    <w:rPr>
      <w:rFonts w:ascii="Calibri" w:eastAsia="Calibri" w:hAnsi="Calibri" w:cs="Times New Roman"/>
      <w:lang w:val="en-US" w:eastAsia="ru-RU"/>
    </w:rPr>
    <w:tblPr>
      <w:tblInd w:w="0" w:type="dxa"/>
      <w:tblCellMar>
        <w:top w:w="0" w:type="dxa"/>
        <w:left w:w="0" w:type="dxa"/>
        <w:bottom w:w="0" w:type="dxa"/>
        <w:right w:w="0" w:type="dxa"/>
      </w:tblCellMar>
    </w:tblPr>
  </w:style>
  <w:style w:type="table" w:customStyle="1" w:styleId="TableGrid221">
    <w:name w:val="TableGrid221"/>
    <w:rsid w:val="00E0282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231121">
    <w:name w:val="Сетка таблицы23112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10">
    <w:name w:val="Нет списка1421"/>
    <w:next w:val="a2"/>
    <w:uiPriority w:val="99"/>
    <w:semiHidden/>
    <w:unhideWhenUsed/>
    <w:rsid w:val="00E0282A"/>
  </w:style>
  <w:style w:type="table" w:customStyle="1" w:styleId="TableNormal251">
    <w:name w:val="Table Normal251"/>
    <w:uiPriority w:val="2"/>
    <w:semiHidden/>
    <w:unhideWhenUsed/>
    <w:qFormat/>
    <w:rsid w:val="00E0282A"/>
    <w:pPr>
      <w:widowControl w:val="0"/>
      <w:autoSpaceDE w:val="0"/>
      <w:autoSpaceDN w:val="0"/>
      <w:spacing w:after="0" w:line="240" w:lineRule="auto"/>
    </w:pPr>
    <w:rPr>
      <w:rFonts w:eastAsia="Calibri"/>
      <w:lang w:val="en-US" w:eastAsia="ru-RU"/>
    </w:rPr>
    <w:tblPr>
      <w:tblInd w:w="0" w:type="dxa"/>
      <w:tblCellMar>
        <w:top w:w="0" w:type="dxa"/>
        <w:left w:w="0" w:type="dxa"/>
        <w:bottom w:w="0" w:type="dxa"/>
        <w:right w:w="0" w:type="dxa"/>
      </w:tblCellMar>
    </w:tblPr>
  </w:style>
  <w:style w:type="numbering" w:customStyle="1" w:styleId="15210">
    <w:name w:val="Нет списка1521"/>
    <w:next w:val="a2"/>
    <w:uiPriority w:val="99"/>
    <w:semiHidden/>
    <w:unhideWhenUsed/>
    <w:rsid w:val="00E0282A"/>
  </w:style>
  <w:style w:type="numbering" w:customStyle="1" w:styleId="23211">
    <w:name w:val="Нет списка2321"/>
    <w:next w:val="a2"/>
    <w:uiPriority w:val="99"/>
    <w:semiHidden/>
    <w:unhideWhenUsed/>
    <w:rsid w:val="00E0282A"/>
  </w:style>
  <w:style w:type="table" w:customStyle="1" w:styleId="2821">
    <w:name w:val="Сетка таблицы2821"/>
    <w:basedOn w:val="a1"/>
    <w:next w:val="a4"/>
    <w:uiPriority w:val="39"/>
    <w:rsid w:val="00E0282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1">
    <w:name w:val="Сетка таблицы3021"/>
    <w:basedOn w:val="a1"/>
    <w:next w:val="a4"/>
    <w:uiPriority w:val="59"/>
    <w:rsid w:val="00E0282A"/>
    <w:pPr>
      <w:spacing w:after="0" w:line="240" w:lineRule="auto"/>
    </w:pPr>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10">
    <w:name w:val="Нет списка1621"/>
    <w:next w:val="a2"/>
    <w:uiPriority w:val="99"/>
    <w:semiHidden/>
    <w:unhideWhenUsed/>
    <w:rsid w:val="00E0282A"/>
  </w:style>
  <w:style w:type="table" w:customStyle="1" w:styleId="3221">
    <w:name w:val="Сетка таблицы322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Grid321"/>
    <w:rsid w:val="00E0282A"/>
    <w:pPr>
      <w:spacing w:after="0" w:line="240" w:lineRule="auto"/>
    </w:pPr>
    <w:rPr>
      <w:rFonts w:eastAsia="Times New Roman"/>
      <w:lang w:eastAsia="ru-RU"/>
    </w:rPr>
    <w:tblPr>
      <w:tblCellMar>
        <w:top w:w="0" w:type="dxa"/>
        <w:left w:w="0" w:type="dxa"/>
        <w:bottom w:w="0" w:type="dxa"/>
        <w:right w:w="0" w:type="dxa"/>
      </w:tblCellMar>
    </w:tblPr>
  </w:style>
  <w:style w:type="table" w:customStyle="1" w:styleId="11721">
    <w:name w:val="Сетка таблицы1172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
    <w:name w:val="Сетка таблицы332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21">
    <w:name w:val="Сетка таблицы3421"/>
    <w:basedOn w:val="a1"/>
    <w:next w:val="a4"/>
    <w:uiPriority w:val="59"/>
    <w:rsid w:val="00E0282A"/>
    <w:pPr>
      <w:spacing w:after="0" w:line="240" w:lineRule="auto"/>
    </w:pPr>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0">
    <w:name w:val="Нет списка201"/>
    <w:next w:val="a2"/>
    <w:uiPriority w:val="99"/>
    <w:semiHidden/>
    <w:unhideWhenUsed/>
    <w:rsid w:val="00E0282A"/>
  </w:style>
  <w:style w:type="table" w:customStyle="1" w:styleId="TableGrid71">
    <w:name w:val="TableGrid71"/>
    <w:rsid w:val="00E0282A"/>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1510">
    <w:name w:val="Нет списка1151"/>
    <w:next w:val="a2"/>
    <w:uiPriority w:val="99"/>
    <w:semiHidden/>
    <w:unhideWhenUsed/>
    <w:rsid w:val="00E0282A"/>
  </w:style>
  <w:style w:type="table" w:customStyle="1" w:styleId="391">
    <w:name w:val="Сетка таблицы39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1"/>
    <w:basedOn w:val="a1"/>
    <w:next w:val="a4"/>
    <w:uiPriority w:val="59"/>
    <w:rsid w:val="00E0282A"/>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610">
    <w:name w:val="Нет списка261"/>
    <w:next w:val="a2"/>
    <w:uiPriority w:val="99"/>
    <w:semiHidden/>
    <w:unhideWhenUsed/>
    <w:rsid w:val="00E0282A"/>
  </w:style>
  <w:style w:type="table" w:customStyle="1" w:styleId="2151">
    <w:name w:val="Сетка таблицы2151"/>
    <w:basedOn w:val="a1"/>
    <w:next w:val="a4"/>
    <w:uiPriority w:val="59"/>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610">
    <w:name w:val="Нет списка1161"/>
    <w:next w:val="a2"/>
    <w:uiPriority w:val="99"/>
    <w:semiHidden/>
    <w:unhideWhenUsed/>
    <w:rsid w:val="00E0282A"/>
  </w:style>
  <w:style w:type="numbering" w:customStyle="1" w:styleId="11141">
    <w:name w:val="Нет списка11141"/>
    <w:next w:val="a2"/>
    <w:uiPriority w:val="99"/>
    <w:semiHidden/>
    <w:unhideWhenUsed/>
    <w:rsid w:val="00E0282A"/>
  </w:style>
  <w:style w:type="table" w:customStyle="1" w:styleId="111410">
    <w:name w:val="Сетка таблицы1114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редняя заливка 2 - Акцент 151"/>
    <w:basedOn w:val="a1"/>
    <w:next w:val="2-1"/>
    <w:uiPriority w:val="64"/>
    <w:semiHidden/>
    <w:unhideWhenUsed/>
    <w:rsid w:val="00E0282A"/>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410">
    <w:name w:val="Нет списка341"/>
    <w:next w:val="a2"/>
    <w:uiPriority w:val="99"/>
    <w:semiHidden/>
    <w:unhideWhenUsed/>
    <w:rsid w:val="00E0282A"/>
  </w:style>
  <w:style w:type="numbering" w:customStyle="1" w:styleId="12310">
    <w:name w:val="Нет списка1231"/>
    <w:next w:val="a2"/>
    <w:uiPriority w:val="99"/>
    <w:semiHidden/>
    <w:rsid w:val="00E0282A"/>
  </w:style>
  <w:style w:type="table" w:customStyle="1" w:styleId="3101">
    <w:name w:val="Сетка таблицы310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1"/>
    <w:next w:val="a4"/>
    <w:uiPriority w:val="59"/>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10">
    <w:name w:val="Нет списка2141"/>
    <w:next w:val="a2"/>
    <w:uiPriority w:val="99"/>
    <w:semiHidden/>
    <w:unhideWhenUsed/>
    <w:rsid w:val="00E0282A"/>
  </w:style>
  <w:style w:type="table" w:customStyle="1" w:styleId="2161">
    <w:name w:val="Сетка таблицы216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41">
    <w:name w:val="Сетка таблицы314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10">
    <w:name w:val="Сетка таблицы44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10">
    <w:name w:val="Сетка таблицы531"/>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310">
    <w:name w:val="Сетка таблицы631"/>
    <w:basedOn w:val="a1"/>
    <w:next w:val="a4"/>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10">
    <w:name w:val="Нет списка3131"/>
    <w:next w:val="a2"/>
    <w:uiPriority w:val="99"/>
    <w:semiHidden/>
    <w:unhideWhenUsed/>
    <w:rsid w:val="00E0282A"/>
  </w:style>
  <w:style w:type="numbering" w:customStyle="1" w:styleId="11231">
    <w:name w:val="Нет списка11231"/>
    <w:next w:val="a2"/>
    <w:uiPriority w:val="99"/>
    <w:semiHidden/>
    <w:unhideWhenUsed/>
    <w:rsid w:val="00E0282A"/>
  </w:style>
  <w:style w:type="table" w:customStyle="1" w:styleId="11151">
    <w:name w:val="Сетка таблицы11151"/>
    <w:basedOn w:val="a1"/>
    <w:next w:val="a4"/>
    <w:rsid w:val="00E0282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310">
    <w:name w:val="Нет списка21131"/>
    <w:next w:val="a2"/>
    <w:uiPriority w:val="99"/>
    <w:semiHidden/>
    <w:unhideWhenUsed/>
    <w:rsid w:val="00E0282A"/>
  </w:style>
  <w:style w:type="table" w:customStyle="1" w:styleId="21141">
    <w:name w:val="Сетка таблицы21141"/>
    <w:basedOn w:val="a1"/>
    <w:next w:val="a4"/>
    <w:uiPriority w:val="59"/>
    <w:rsid w:val="00E0282A"/>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11">
    <w:name w:val="Нет списка431"/>
    <w:next w:val="a2"/>
    <w:uiPriority w:val="99"/>
    <w:semiHidden/>
    <w:unhideWhenUsed/>
    <w:rsid w:val="00E0282A"/>
  </w:style>
  <w:style w:type="numbering" w:customStyle="1" w:styleId="5311">
    <w:name w:val="Нет списка531"/>
    <w:next w:val="a2"/>
    <w:uiPriority w:val="99"/>
    <w:semiHidden/>
    <w:unhideWhenUsed/>
    <w:rsid w:val="00E0282A"/>
  </w:style>
  <w:style w:type="numbering" w:customStyle="1" w:styleId="6311">
    <w:name w:val="Нет списка631"/>
    <w:next w:val="a2"/>
    <w:uiPriority w:val="99"/>
    <w:semiHidden/>
    <w:unhideWhenUsed/>
    <w:rsid w:val="00E0282A"/>
  </w:style>
  <w:style w:type="table" w:customStyle="1" w:styleId="1331">
    <w:name w:val="Сетка таблицы1331"/>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41">
    <w:name w:val="Сетка таблицы3114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0">
    <w:name w:val="Нет списка731"/>
    <w:next w:val="a2"/>
    <w:uiPriority w:val="99"/>
    <w:semiHidden/>
    <w:unhideWhenUsed/>
    <w:rsid w:val="00E0282A"/>
  </w:style>
  <w:style w:type="numbering" w:customStyle="1" w:styleId="8310">
    <w:name w:val="Нет списка831"/>
    <w:next w:val="a2"/>
    <w:uiPriority w:val="99"/>
    <w:semiHidden/>
    <w:unhideWhenUsed/>
    <w:rsid w:val="00E0282A"/>
  </w:style>
  <w:style w:type="table" w:customStyle="1" w:styleId="TableGrid131">
    <w:name w:val="TableGrid131"/>
    <w:rsid w:val="00E0282A"/>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9310">
    <w:name w:val="Нет списка931"/>
    <w:next w:val="a2"/>
    <w:uiPriority w:val="99"/>
    <w:semiHidden/>
    <w:unhideWhenUsed/>
    <w:rsid w:val="00E0282A"/>
  </w:style>
  <w:style w:type="numbering" w:customStyle="1" w:styleId="13310">
    <w:name w:val="Нет списка1331"/>
    <w:next w:val="a2"/>
    <w:uiPriority w:val="99"/>
    <w:semiHidden/>
    <w:unhideWhenUsed/>
    <w:rsid w:val="00E0282A"/>
  </w:style>
  <w:style w:type="numbering" w:customStyle="1" w:styleId="2231">
    <w:name w:val="Нет списка2231"/>
    <w:next w:val="a2"/>
    <w:uiPriority w:val="99"/>
    <w:semiHidden/>
    <w:unhideWhenUsed/>
    <w:rsid w:val="00E0282A"/>
  </w:style>
  <w:style w:type="numbering" w:customStyle="1" w:styleId="1031">
    <w:name w:val="Нет списка1031"/>
    <w:next w:val="a2"/>
    <w:uiPriority w:val="99"/>
    <w:semiHidden/>
    <w:rsid w:val="00E0282A"/>
  </w:style>
  <w:style w:type="numbering" w:customStyle="1" w:styleId="1431">
    <w:name w:val="Нет списка1431"/>
    <w:next w:val="a2"/>
    <w:uiPriority w:val="99"/>
    <w:semiHidden/>
    <w:unhideWhenUsed/>
    <w:rsid w:val="00E0282A"/>
  </w:style>
  <w:style w:type="numbering" w:customStyle="1" w:styleId="1531">
    <w:name w:val="Нет списка1531"/>
    <w:next w:val="a2"/>
    <w:uiPriority w:val="99"/>
    <w:semiHidden/>
    <w:unhideWhenUsed/>
    <w:rsid w:val="00E0282A"/>
  </w:style>
  <w:style w:type="numbering" w:customStyle="1" w:styleId="23310">
    <w:name w:val="Нет списка2331"/>
    <w:next w:val="a2"/>
    <w:uiPriority w:val="99"/>
    <w:semiHidden/>
    <w:unhideWhenUsed/>
    <w:rsid w:val="00E0282A"/>
  </w:style>
  <w:style w:type="numbering" w:customStyle="1" w:styleId="1631">
    <w:name w:val="Нет списка1631"/>
    <w:next w:val="a2"/>
    <w:uiPriority w:val="99"/>
    <w:semiHidden/>
    <w:unhideWhenUsed/>
    <w:rsid w:val="00E0282A"/>
  </w:style>
  <w:style w:type="table" w:customStyle="1" w:styleId="3331">
    <w:name w:val="Сетка таблицы333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712">
    <w:name w:val="Нет списка271"/>
    <w:next w:val="a2"/>
    <w:uiPriority w:val="99"/>
    <w:semiHidden/>
    <w:unhideWhenUsed/>
    <w:rsid w:val="00E0282A"/>
  </w:style>
  <w:style w:type="table" w:customStyle="1" w:styleId="TableGrid81">
    <w:name w:val="TableGrid81"/>
    <w:rsid w:val="00E0282A"/>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1710">
    <w:name w:val="Нет списка1171"/>
    <w:next w:val="a2"/>
    <w:uiPriority w:val="99"/>
    <w:semiHidden/>
    <w:unhideWhenUsed/>
    <w:rsid w:val="00E0282A"/>
  </w:style>
  <w:style w:type="table" w:customStyle="1" w:styleId="401">
    <w:name w:val="Сетка таблицы40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1"/>
    <w:basedOn w:val="a1"/>
    <w:next w:val="a4"/>
    <w:uiPriority w:val="59"/>
    <w:rsid w:val="00E0282A"/>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810">
    <w:name w:val="Нет списка281"/>
    <w:next w:val="a2"/>
    <w:uiPriority w:val="99"/>
    <w:semiHidden/>
    <w:unhideWhenUsed/>
    <w:rsid w:val="00E0282A"/>
  </w:style>
  <w:style w:type="table" w:customStyle="1" w:styleId="2171">
    <w:name w:val="Сетка таблицы2171"/>
    <w:basedOn w:val="a1"/>
    <w:next w:val="a4"/>
    <w:uiPriority w:val="59"/>
    <w:rsid w:val="00E0282A"/>
    <w:pPr>
      <w:spacing w:after="0" w:line="240" w:lineRule="auto"/>
    </w:pPr>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810">
    <w:name w:val="Нет списка1181"/>
    <w:next w:val="a2"/>
    <w:uiPriority w:val="99"/>
    <w:semiHidden/>
    <w:unhideWhenUsed/>
    <w:rsid w:val="00E0282A"/>
  </w:style>
  <w:style w:type="numbering" w:customStyle="1" w:styleId="111510">
    <w:name w:val="Нет списка11151"/>
    <w:next w:val="a2"/>
    <w:uiPriority w:val="99"/>
    <w:semiHidden/>
    <w:unhideWhenUsed/>
    <w:rsid w:val="00E0282A"/>
  </w:style>
  <w:style w:type="table" w:customStyle="1" w:styleId="11161">
    <w:name w:val="Сетка таблицы11161"/>
    <w:basedOn w:val="a1"/>
    <w:next w:val="a4"/>
    <w:uiPriority w:val="3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редняя заливка 2 - Акцент 161"/>
    <w:basedOn w:val="a1"/>
    <w:next w:val="2-1"/>
    <w:uiPriority w:val="64"/>
    <w:semiHidden/>
    <w:unhideWhenUsed/>
    <w:rsid w:val="00E0282A"/>
    <w:pPr>
      <w:spacing w:after="0" w:line="240" w:lineRule="auto"/>
    </w:pPr>
    <w:rPr>
      <w:rFonts w:eastAsia="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numbering" w:customStyle="1" w:styleId="3511">
    <w:name w:val="Нет списка351"/>
    <w:next w:val="a2"/>
    <w:uiPriority w:val="99"/>
    <w:semiHidden/>
    <w:unhideWhenUsed/>
    <w:rsid w:val="00E0282A"/>
  </w:style>
  <w:style w:type="numbering" w:customStyle="1" w:styleId="12410">
    <w:name w:val="Нет списка1241"/>
    <w:next w:val="a2"/>
    <w:uiPriority w:val="99"/>
    <w:semiHidden/>
    <w:rsid w:val="00E0282A"/>
  </w:style>
  <w:style w:type="table" w:customStyle="1" w:styleId="3151">
    <w:name w:val="Сетка таблицы315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
    <w:name w:val="Сетка таблицы1271"/>
    <w:basedOn w:val="a1"/>
    <w:next w:val="a4"/>
    <w:uiPriority w:val="59"/>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10">
    <w:name w:val="Нет списка2151"/>
    <w:next w:val="a2"/>
    <w:uiPriority w:val="99"/>
    <w:semiHidden/>
    <w:unhideWhenUsed/>
    <w:rsid w:val="00E0282A"/>
  </w:style>
  <w:style w:type="table" w:customStyle="1" w:styleId="2181">
    <w:name w:val="Сетка таблицы218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61">
    <w:name w:val="Сетка таблицы316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51">
    <w:name w:val="Сетка таблицы45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10">
    <w:name w:val="Сетка таблицы541"/>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1">
    <w:name w:val="Сетка таблицы641"/>
    <w:basedOn w:val="a1"/>
    <w:next w:val="a4"/>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10">
    <w:name w:val="Нет списка3141"/>
    <w:next w:val="a2"/>
    <w:uiPriority w:val="99"/>
    <w:semiHidden/>
    <w:unhideWhenUsed/>
    <w:rsid w:val="00E0282A"/>
  </w:style>
  <w:style w:type="numbering" w:customStyle="1" w:styleId="11241">
    <w:name w:val="Нет списка11241"/>
    <w:next w:val="a2"/>
    <w:uiPriority w:val="99"/>
    <w:semiHidden/>
    <w:unhideWhenUsed/>
    <w:rsid w:val="00E0282A"/>
  </w:style>
  <w:style w:type="table" w:customStyle="1" w:styleId="11171">
    <w:name w:val="Сетка таблицы11171"/>
    <w:basedOn w:val="a1"/>
    <w:next w:val="a4"/>
    <w:rsid w:val="00E0282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410">
    <w:name w:val="Нет списка21141"/>
    <w:next w:val="a2"/>
    <w:uiPriority w:val="99"/>
    <w:semiHidden/>
    <w:unhideWhenUsed/>
    <w:rsid w:val="00E0282A"/>
  </w:style>
  <w:style w:type="table" w:customStyle="1" w:styleId="21151">
    <w:name w:val="Сетка таблицы21151"/>
    <w:basedOn w:val="a1"/>
    <w:next w:val="a4"/>
    <w:uiPriority w:val="59"/>
    <w:rsid w:val="00E0282A"/>
    <w:pPr>
      <w:spacing w:after="0" w:line="240" w:lineRule="auto"/>
    </w:pPr>
    <w:rPr>
      <w:rFonts w:ascii="Calibri" w:eastAsia="Calibri"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411">
    <w:name w:val="Нет списка441"/>
    <w:next w:val="a2"/>
    <w:uiPriority w:val="99"/>
    <w:semiHidden/>
    <w:unhideWhenUsed/>
    <w:rsid w:val="00E0282A"/>
  </w:style>
  <w:style w:type="numbering" w:customStyle="1" w:styleId="5411">
    <w:name w:val="Нет списка541"/>
    <w:next w:val="a2"/>
    <w:uiPriority w:val="99"/>
    <w:semiHidden/>
    <w:unhideWhenUsed/>
    <w:rsid w:val="00E0282A"/>
  </w:style>
  <w:style w:type="numbering" w:customStyle="1" w:styleId="6410">
    <w:name w:val="Нет списка641"/>
    <w:next w:val="a2"/>
    <w:uiPriority w:val="99"/>
    <w:semiHidden/>
    <w:unhideWhenUsed/>
    <w:rsid w:val="00E0282A"/>
  </w:style>
  <w:style w:type="table" w:customStyle="1" w:styleId="1341">
    <w:name w:val="Сетка таблицы1341"/>
    <w:basedOn w:val="a1"/>
    <w:next w:val="a4"/>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51">
    <w:name w:val="Сетка таблицы31151"/>
    <w:basedOn w:val="a1"/>
    <w:next w:val="a4"/>
    <w:uiPriority w:val="59"/>
    <w:rsid w:val="00E0282A"/>
    <w:pPr>
      <w:spacing w:after="0" w:line="240" w:lineRule="auto"/>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1"/>
    <w:next w:val="a2"/>
    <w:uiPriority w:val="99"/>
    <w:semiHidden/>
    <w:unhideWhenUsed/>
    <w:rsid w:val="00E0282A"/>
  </w:style>
  <w:style w:type="numbering" w:customStyle="1" w:styleId="841">
    <w:name w:val="Нет списка841"/>
    <w:next w:val="a2"/>
    <w:uiPriority w:val="99"/>
    <w:semiHidden/>
    <w:unhideWhenUsed/>
    <w:rsid w:val="00E0282A"/>
  </w:style>
  <w:style w:type="table" w:customStyle="1" w:styleId="TableGrid141">
    <w:name w:val="TableGrid141"/>
    <w:rsid w:val="00E0282A"/>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941">
    <w:name w:val="Нет списка941"/>
    <w:next w:val="a2"/>
    <w:uiPriority w:val="99"/>
    <w:semiHidden/>
    <w:unhideWhenUsed/>
    <w:rsid w:val="00E0282A"/>
  </w:style>
  <w:style w:type="numbering" w:customStyle="1" w:styleId="13410">
    <w:name w:val="Нет списка1341"/>
    <w:next w:val="a2"/>
    <w:uiPriority w:val="99"/>
    <w:semiHidden/>
    <w:unhideWhenUsed/>
    <w:rsid w:val="00E0282A"/>
  </w:style>
  <w:style w:type="numbering" w:customStyle="1" w:styleId="2241">
    <w:name w:val="Нет списка2241"/>
    <w:next w:val="a2"/>
    <w:uiPriority w:val="99"/>
    <w:semiHidden/>
    <w:unhideWhenUsed/>
    <w:rsid w:val="00E0282A"/>
  </w:style>
  <w:style w:type="numbering" w:customStyle="1" w:styleId="1041">
    <w:name w:val="Нет списка1041"/>
    <w:next w:val="a2"/>
    <w:uiPriority w:val="99"/>
    <w:semiHidden/>
    <w:rsid w:val="00E0282A"/>
  </w:style>
  <w:style w:type="numbering" w:customStyle="1" w:styleId="1441">
    <w:name w:val="Нет списка1441"/>
    <w:next w:val="a2"/>
    <w:uiPriority w:val="99"/>
    <w:semiHidden/>
    <w:unhideWhenUsed/>
    <w:rsid w:val="00E0282A"/>
  </w:style>
  <w:style w:type="numbering" w:customStyle="1" w:styleId="1541">
    <w:name w:val="Нет списка1541"/>
    <w:next w:val="a2"/>
    <w:uiPriority w:val="99"/>
    <w:semiHidden/>
    <w:unhideWhenUsed/>
    <w:rsid w:val="00E0282A"/>
  </w:style>
  <w:style w:type="numbering" w:customStyle="1" w:styleId="2341">
    <w:name w:val="Нет списка2341"/>
    <w:next w:val="a2"/>
    <w:uiPriority w:val="99"/>
    <w:semiHidden/>
    <w:unhideWhenUsed/>
    <w:rsid w:val="00E0282A"/>
  </w:style>
  <w:style w:type="numbering" w:customStyle="1" w:styleId="1641">
    <w:name w:val="Нет списка1641"/>
    <w:next w:val="a2"/>
    <w:uiPriority w:val="99"/>
    <w:semiHidden/>
    <w:unhideWhenUsed/>
    <w:rsid w:val="00E0282A"/>
  </w:style>
  <w:style w:type="table" w:customStyle="1" w:styleId="3341">
    <w:name w:val="Сетка таблицы3341"/>
    <w:basedOn w:val="a1"/>
    <w:next w:val="a4"/>
    <w:uiPriority w:val="5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51">
    <w:name w:val="Table Normal51"/>
    <w:uiPriority w:val="2"/>
    <w:semiHidden/>
    <w:unhideWhenUsed/>
    <w:qFormat/>
    <w:rsid w:val="00E0282A"/>
    <w:pPr>
      <w:widowControl w:val="0"/>
      <w:autoSpaceDE w:val="0"/>
      <w:autoSpaceDN w:val="0"/>
      <w:spacing w:after="0" w:line="240" w:lineRule="auto"/>
    </w:pPr>
    <w:rPr>
      <w:rFonts w:eastAsiaTheme="minorEastAsia"/>
      <w:lang w:val="en-US" w:eastAsia="ru-RU"/>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E0282A"/>
    <w:pPr>
      <w:widowControl w:val="0"/>
      <w:autoSpaceDE w:val="0"/>
      <w:autoSpaceDN w:val="0"/>
      <w:spacing w:after="0" w:line="240" w:lineRule="auto"/>
    </w:pPr>
    <w:rPr>
      <w:rFonts w:eastAsiaTheme="minorEastAsia"/>
      <w:lang w:val="en-US" w:eastAsia="ru-RU"/>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E0282A"/>
    <w:pPr>
      <w:widowControl w:val="0"/>
      <w:autoSpaceDE w:val="0"/>
      <w:autoSpaceDN w:val="0"/>
      <w:spacing w:after="0" w:line="240" w:lineRule="auto"/>
    </w:pPr>
    <w:rPr>
      <w:rFonts w:eastAsiaTheme="minorEastAsia"/>
      <w:lang w:val="en-US" w:eastAsia="ru-RU"/>
    </w:rPr>
    <w:tblPr>
      <w:tblInd w:w="0" w:type="dxa"/>
      <w:tblCellMar>
        <w:top w:w="0" w:type="dxa"/>
        <w:left w:w="0" w:type="dxa"/>
        <w:bottom w:w="0" w:type="dxa"/>
        <w:right w:w="0" w:type="dxa"/>
      </w:tblCellMar>
    </w:tblPr>
  </w:style>
  <w:style w:type="numbering" w:customStyle="1" w:styleId="2910">
    <w:name w:val="Нет списка291"/>
    <w:next w:val="a2"/>
    <w:uiPriority w:val="99"/>
    <w:semiHidden/>
    <w:unhideWhenUsed/>
    <w:rsid w:val="00E0282A"/>
  </w:style>
  <w:style w:type="table" w:customStyle="1" w:styleId="TableNormal81">
    <w:name w:val="Table Normal81"/>
    <w:uiPriority w:val="2"/>
    <w:semiHidden/>
    <w:unhideWhenUsed/>
    <w:qFormat/>
    <w:rsid w:val="00E0282A"/>
    <w:pPr>
      <w:widowControl w:val="0"/>
      <w:autoSpaceDE w:val="0"/>
      <w:autoSpaceDN w:val="0"/>
      <w:spacing w:after="0" w:line="240" w:lineRule="auto"/>
    </w:pPr>
    <w:rPr>
      <w:rFonts w:eastAsiaTheme="minorEastAsia"/>
      <w:lang w:val="en-US" w:eastAsia="ru-RU"/>
    </w:rPr>
    <w:tblPr>
      <w:tblInd w:w="0" w:type="dxa"/>
      <w:tblCellMar>
        <w:top w:w="0" w:type="dxa"/>
        <w:left w:w="0" w:type="dxa"/>
        <w:bottom w:w="0" w:type="dxa"/>
        <w:right w:w="0" w:type="dxa"/>
      </w:tblCellMar>
    </w:tblPr>
  </w:style>
  <w:style w:type="numbering" w:customStyle="1" w:styleId="11910">
    <w:name w:val="Нет списка1191"/>
    <w:next w:val="a2"/>
    <w:uiPriority w:val="99"/>
    <w:semiHidden/>
    <w:unhideWhenUsed/>
    <w:rsid w:val="00E0282A"/>
  </w:style>
  <w:style w:type="numbering" w:customStyle="1" w:styleId="21011">
    <w:name w:val="Нет списка2101"/>
    <w:next w:val="a2"/>
    <w:uiPriority w:val="99"/>
    <w:semiHidden/>
    <w:unhideWhenUsed/>
    <w:rsid w:val="00E0282A"/>
  </w:style>
  <w:style w:type="table" w:customStyle="1" w:styleId="461">
    <w:name w:val="Сетка таблицы461"/>
    <w:basedOn w:val="a1"/>
    <w:next w:val="a4"/>
    <w:uiPriority w:val="39"/>
    <w:rsid w:val="00E0282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1"/>
    <w:basedOn w:val="a1"/>
    <w:next w:val="a4"/>
    <w:uiPriority w:val="59"/>
    <w:rsid w:val="00E0282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1">
    <w:name w:val="Сетка таблицы3171"/>
    <w:basedOn w:val="a1"/>
    <w:next w:val="a4"/>
    <w:uiPriority w:val="5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1"/>
    <w:basedOn w:val="a1"/>
    <w:next w:val="a4"/>
    <w:uiPriority w:val="5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1">
    <w:name w:val="Сетка таблицы1118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0">
    <w:name w:val="Сетка таблицы551"/>
    <w:basedOn w:val="a1"/>
    <w:next w:val="a4"/>
    <w:uiPriority w:val="5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
    <w:name w:val="Сетка таблицы128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0">
    <w:name w:val="Нет списка301"/>
    <w:next w:val="a2"/>
    <w:uiPriority w:val="99"/>
    <w:semiHidden/>
    <w:unhideWhenUsed/>
    <w:rsid w:val="00E0282A"/>
  </w:style>
  <w:style w:type="table" w:customStyle="1" w:styleId="481">
    <w:name w:val="Сетка таблицы481"/>
    <w:basedOn w:val="a1"/>
    <w:next w:val="a4"/>
    <w:uiPriority w:val="5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
    <w:name w:val="Сетка таблицы129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1">
    <w:name w:val="Сетка таблицы3181"/>
    <w:basedOn w:val="a1"/>
    <w:uiPriority w:val="3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11">
    <w:name w:val="Нет списка1201"/>
    <w:next w:val="a2"/>
    <w:uiPriority w:val="99"/>
    <w:semiHidden/>
    <w:unhideWhenUsed/>
    <w:rsid w:val="00E0282A"/>
  </w:style>
  <w:style w:type="numbering" w:customStyle="1" w:styleId="111011">
    <w:name w:val="Нет списка11101"/>
    <w:next w:val="a2"/>
    <w:uiPriority w:val="99"/>
    <w:semiHidden/>
    <w:unhideWhenUsed/>
    <w:rsid w:val="00E0282A"/>
  </w:style>
  <w:style w:type="table" w:customStyle="1" w:styleId="11191">
    <w:name w:val="Сетка таблицы11191"/>
    <w:basedOn w:val="a1"/>
    <w:next w:val="a4"/>
    <w:uiPriority w:val="5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1">
    <w:name w:val="Сетка таблицы11110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1"/>
    <w:basedOn w:val="a1"/>
    <w:next w:val="a4"/>
    <w:uiPriority w:val="59"/>
    <w:rsid w:val="00E028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10">
    <w:name w:val="Нет списка2161"/>
    <w:next w:val="a2"/>
    <w:uiPriority w:val="99"/>
    <w:semiHidden/>
    <w:unhideWhenUsed/>
    <w:rsid w:val="00E0282A"/>
  </w:style>
  <w:style w:type="table" w:customStyle="1" w:styleId="3191">
    <w:name w:val="Сетка таблицы3191"/>
    <w:basedOn w:val="a1"/>
    <w:next w:val="a4"/>
    <w:uiPriority w:val="3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1">
    <w:name w:val="Сетка таблицы12101"/>
    <w:basedOn w:val="a1"/>
    <w:next w:val="a4"/>
    <w:uiPriority w:val="59"/>
    <w:rsid w:val="00E0282A"/>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61">
    <w:name w:val="Сетка таблицы21161"/>
    <w:basedOn w:val="a1"/>
    <w:next w:val="a4"/>
    <w:uiPriority w:val="59"/>
    <w:rsid w:val="00E0282A"/>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1">
    <w:name w:val="Сетка таблицы491"/>
    <w:basedOn w:val="a1"/>
    <w:next w:val="a4"/>
    <w:uiPriority w:val="3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1"/>
    <w:next w:val="a4"/>
    <w:uiPriority w:val="59"/>
    <w:rsid w:val="00E0282A"/>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1"/>
    <w:next w:val="a4"/>
    <w:uiPriority w:val="3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1"/>
    <w:basedOn w:val="a1"/>
    <w:next w:val="a4"/>
    <w:uiPriority w:val="99"/>
    <w:rsid w:val="00E0282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1">
    <w:name w:val="Сетка таблицы1301"/>
    <w:basedOn w:val="a1"/>
    <w:next w:val="a4"/>
    <w:uiPriority w:val="59"/>
    <w:rsid w:val="00E0282A"/>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1">
    <w:name w:val="Сетка таблицы1351"/>
    <w:basedOn w:val="a1"/>
    <w:next w:val="a4"/>
    <w:uiPriority w:val="59"/>
    <w:rsid w:val="00E0282A"/>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71">
    <w:name w:val="Сетка таблицы571"/>
    <w:basedOn w:val="a1"/>
    <w:next w:val="a4"/>
    <w:uiPriority w:val="39"/>
    <w:rsid w:val="00E028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2">
    <w:name w:val="Сетка таблицы1302"/>
    <w:basedOn w:val="a1"/>
    <w:next w:val="a4"/>
    <w:uiPriority w:val="59"/>
    <w:rsid w:val="009C0813"/>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2">
    <w:name w:val="Сетка таблицы1352"/>
    <w:basedOn w:val="a1"/>
    <w:next w:val="a4"/>
    <w:uiPriority w:val="59"/>
    <w:rsid w:val="009C0813"/>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72">
    <w:name w:val="Сетка таблицы572"/>
    <w:basedOn w:val="a1"/>
    <w:next w:val="a4"/>
    <w:uiPriority w:val="39"/>
    <w:rsid w:val="009C0813"/>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4">
    <w:name w:val="Сетка таблицы304"/>
    <w:basedOn w:val="a1"/>
    <w:next w:val="a4"/>
    <w:uiPriority w:val="59"/>
    <w:rsid w:val="009C0813"/>
    <w:pPr>
      <w:spacing w:after="0" w:line="240" w:lineRule="auto"/>
    </w:pPr>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4"/>
    <w:basedOn w:val="a1"/>
    <w:next w:val="a4"/>
    <w:uiPriority w:val="59"/>
    <w:rsid w:val="009C081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824745">
      <w:bodyDiv w:val="1"/>
      <w:marLeft w:val="0"/>
      <w:marRight w:val="0"/>
      <w:marTop w:val="0"/>
      <w:marBottom w:val="0"/>
      <w:divBdr>
        <w:top w:val="none" w:sz="0" w:space="0" w:color="auto"/>
        <w:left w:val="none" w:sz="0" w:space="0" w:color="auto"/>
        <w:bottom w:val="none" w:sz="0" w:space="0" w:color="auto"/>
        <w:right w:val="none" w:sz="0" w:space="0" w:color="auto"/>
      </w:divBdr>
    </w:div>
    <w:div w:id="801733414">
      <w:bodyDiv w:val="1"/>
      <w:marLeft w:val="0"/>
      <w:marRight w:val="0"/>
      <w:marTop w:val="0"/>
      <w:marBottom w:val="0"/>
      <w:divBdr>
        <w:top w:val="none" w:sz="0" w:space="0" w:color="auto"/>
        <w:left w:val="none" w:sz="0" w:space="0" w:color="auto"/>
        <w:bottom w:val="none" w:sz="0" w:space="0" w:color="auto"/>
        <w:right w:val="none" w:sz="0" w:space="0" w:color="auto"/>
      </w:divBdr>
    </w:div>
    <w:div w:id="910625666">
      <w:bodyDiv w:val="1"/>
      <w:marLeft w:val="0"/>
      <w:marRight w:val="0"/>
      <w:marTop w:val="0"/>
      <w:marBottom w:val="0"/>
      <w:divBdr>
        <w:top w:val="none" w:sz="0" w:space="0" w:color="auto"/>
        <w:left w:val="none" w:sz="0" w:space="0" w:color="auto"/>
        <w:bottom w:val="none" w:sz="0" w:space="0" w:color="auto"/>
        <w:right w:val="none" w:sz="0" w:space="0" w:color="auto"/>
      </w:divBdr>
    </w:div>
    <w:div w:id="108541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hyperlink" Target="https://edsoo.ru/Funkcionalnaya_gramotnost.htm" TargetMode="External"/><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chart" Target="charts/chart4.xml"/><Relationship Id="rId63" Type="http://schemas.openxmlformats.org/officeDocument/2006/relationships/chart" Target="charts/chart12.xml"/><Relationship Id="rId68" Type="http://schemas.openxmlformats.org/officeDocument/2006/relationships/image" Target="media/image34.png"/><Relationship Id="rId76" Type="http://schemas.openxmlformats.org/officeDocument/2006/relationships/chart" Target="charts/chart24.xml"/><Relationship Id="rId7" Type="http://schemas.openxmlformats.org/officeDocument/2006/relationships/endnotes" Target="endnotes.xml"/><Relationship Id="rId71" Type="http://schemas.openxmlformats.org/officeDocument/2006/relationships/chart" Target="charts/chart19.xml"/><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14.png"/><Relationship Id="rId11" Type="http://schemas.openxmlformats.org/officeDocument/2006/relationships/chart" Target="charts/chart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hyperlink" Target="https://topuch.com/27-unitarnie-nekommercheskie-organizacii/index.html" TargetMode="External"/><Relationship Id="rId53" Type="http://schemas.openxmlformats.org/officeDocument/2006/relationships/image" Target="media/image32.png"/><Relationship Id="rId58" Type="http://schemas.openxmlformats.org/officeDocument/2006/relationships/chart" Target="charts/chart7.xml"/><Relationship Id="rId66" Type="http://schemas.openxmlformats.org/officeDocument/2006/relationships/chart" Target="charts/chart15.xml"/><Relationship Id="rId74" Type="http://schemas.openxmlformats.org/officeDocument/2006/relationships/chart" Target="charts/chart22.xm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chart" Target="charts/chart10.xml"/><Relationship Id="rId82"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hyperlink" Target="https://topuch.com/jeltij-cvet--teplij-i-svetlij-on-pohoj-na-solnechnij-dene-poet/index.html" TargetMode="External"/><Relationship Id="rId52" Type="http://schemas.openxmlformats.org/officeDocument/2006/relationships/image" Target="media/image31.jpeg"/><Relationship Id="rId60" Type="http://schemas.openxmlformats.org/officeDocument/2006/relationships/chart" Target="charts/chart9.xml"/><Relationship Id="rId65" Type="http://schemas.openxmlformats.org/officeDocument/2006/relationships/chart" Target="charts/chart14.xml"/><Relationship Id="rId73" Type="http://schemas.openxmlformats.org/officeDocument/2006/relationships/chart" Target="charts/chart21.xml"/><Relationship Id="rId78" Type="http://schemas.openxmlformats.org/officeDocument/2006/relationships/chart" Target="charts/chart26.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Layout" Target="diagrams/layout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admkrai.krasnodar.ru/content/1131/show/688292/nauka.homo-science.ru" TargetMode="External"/><Relationship Id="rId43" Type="http://schemas.openxmlformats.org/officeDocument/2006/relationships/hyperlink" Target="https://topuch.com/predmetno-razvivayushej-sredi-v-raznih-vozrostnih-gruppah-podg/index.html" TargetMode="External"/><Relationship Id="rId48" Type="http://schemas.openxmlformats.org/officeDocument/2006/relationships/image" Target="media/image27.png"/><Relationship Id="rId56" Type="http://schemas.openxmlformats.org/officeDocument/2006/relationships/chart" Target="charts/chart5.xml"/><Relationship Id="rId64" Type="http://schemas.openxmlformats.org/officeDocument/2006/relationships/chart" Target="charts/chart13.xml"/><Relationship Id="rId69" Type="http://schemas.openxmlformats.org/officeDocument/2006/relationships/chart" Target="charts/chart17.xml"/><Relationship Id="rId77" Type="http://schemas.openxmlformats.org/officeDocument/2006/relationships/chart" Target="charts/chart25.xm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chart" Target="charts/chart20.xml"/><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chart" Target="charts/chart3.xml"/><Relationship Id="rId17" Type="http://schemas.microsoft.com/office/2007/relationships/diagramDrawing" Target="diagrams/drawing1.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5.png"/><Relationship Id="rId59" Type="http://schemas.openxmlformats.org/officeDocument/2006/relationships/chart" Target="charts/chart8.xml"/><Relationship Id="rId67" Type="http://schemas.openxmlformats.org/officeDocument/2006/relationships/chart" Target="charts/chart16.xml"/><Relationship Id="rId20" Type="http://schemas.openxmlformats.org/officeDocument/2006/relationships/image" Target="media/image5.png"/><Relationship Id="rId41" Type="http://schemas.openxmlformats.org/officeDocument/2006/relationships/hyperlink" Target="https://edsoo.ru/" TargetMode="External"/><Relationship Id="rId54" Type="http://schemas.openxmlformats.org/officeDocument/2006/relationships/image" Target="media/image33.jpeg"/><Relationship Id="rId62" Type="http://schemas.openxmlformats.org/officeDocument/2006/relationships/chart" Target="charts/chart11.xml"/><Relationship Id="rId70" Type="http://schemas.openxmlformats.org/officeDocument/2006/relationships/chart" Target="charts/chart18.xml"/><Relationship Id="rId75" Type="http://schemas.openxmlformats.org/officeDocument/2006/relationships/chart" Target="charts/chart23.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28.jpeg"/><Relationship Id="rId57" Type="http://schemas.openxmlformats.org/officeDocument/2006/relationships/chart" Target="charts/chart6.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endParaRPr lang="ru-RU"/>
          </a:p>
        </c:rich>
      </c:tx>
      <c:layout>
        <c:manualLayout>
          <c:xMode val="edge"/>
          <c:yMode val="edge"/>
          <c:x val="0.19629046369203851"/>
          <c:y val="2.3809523809523808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0817090798432805"/>
          <c:y val="7.6330913181306886E-2"/>
          <c:w val="0.63637558326042576"/>
          <c:h val="0.60384483189601301"/>
        </c:manualLayout>
      </c:layout>
      <c:pie3DChart>
        <c:varyColors val="1"/>
        <c:ser>
          <c:idx val="0"/>
          <c:order val="0"/>
          <c:tx>
            <c:strRef>
              <c:f>Лист1!$B$1</c:f>
              <c:strCache>
                <c:ptCount val="1"/>
                <c:pt idx="0">
                  <c:v>Продажи</c:v>
                </c:pt>
              </c:strCache>
            </c:strRef>
          </c:tx>
          <c:dPt>
            <c:idx val="0"/>
            <c:bubble3D val="0"/>
            <c:extLst>
              <c:ext xmlns:c16="http://schemas.microsoft.com/office/drawing/2014/chart" uri="{C3380CC4-5D6E-409C-BE32-E72D297353CC}">
                <c16:uniqueId val="{00000000-46A4-4D44-AF87-80FADFC902C0}"/>
              </c:ext>
            </c:extLst>
          </c:dPt>
          <c:dPt>
            <c:idx val="1"/>
            <c:bubble3D val="0"/>
            <c:extLst>
              <c:ext xmlns:c16="http://schemas.microsoft.com/office/drawing/2014/chart" uri="{C3380CC4-5D6E-409C-BE32-E72D297353CC}">
                <c16:uniqueId val="{00000001-46A4-4D44-AF87-80FADFC902C0}"/>
              </c:ext>
            </c:extLst>
          </c:dPt>
          <c:dPt>
            <c:idx val="2"/>
            <c:bubble3D val="0"/>
            <c:extLst>
              <c:ext xmlns:c16="http://schemas.microsoft.com/office/drawing/2014/chart" uri="{C3380CC4-5D6E-409C-BE32-E72D297353CC}">
                <c16:uniqueId val="{00000002-46A4-4D44-AF87-80FADFC902C0}"/>
              </c:ext>
            </c:extLst>
          </c:dPt>
          <c:dLbls>
            <c:dLbl>
              <c:idx val="0"/>
              <c:layout/>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6A4-4D44-AF87-80FADFC902C0}"/>
                </c:ext>
              </c:extLst>
            </c:dLbl>
            <c:dLbl>
              <c:idx val="1"/>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6A4-4D44-AF87-80FADFC902C0}"/>
                </c:ext>
              </c:extLst>
            </c:dLbl>
            <c:dLbl>
              <c:idx val="2"/>
              <c:layout/>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6A4-4D44-AF87-80FADFC902C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Лист1!$A$2:$A$5</c:f>
              <c:strCache>
                <c:ptCount val="3"/>
                <c:pt idx="0">
                  <c:v>высшее</c:v>
                </c:pt>
                <c:pt idx="1">
                  <c:v>н/высшее</c:v>
                </c:pt>
                <c:pt idx="2">
                  <c:v>ср. специальное</c:v>
                </c:pt>
              </c:strCache>
            </c:strRef>
          </c:cat>
          <c:val>
            <c:numRef>
              <c:f>Лист1!$B$2:$B$5</c:f>
              <c:numCache>
                <c:formatCode>General</c:formatCode>
                <c:ptCount val="4"/>
                <c:pt idx="0">
                  <c:v>66</c:v>
                </c:pt>
                <c:pt idx="1">
                  <c:v>4</c:v>
                </c:pt>
                <c:pt idx="2">
                  <c:v>18</c:v>
                </c:pt>
              </c:numCache>
            </c:numRef>
          </c:val>
          <c:extLst>
            <c:ext xmlns:c16="http://schemas.microsoft.com/office/drawing/2014/chart" uri="{C3380CC4-5D6E-409C-BE32-E72D297353CC}">
              <c16:uniqueId val="{00000003-46A4-4D44-AF87-80FADFC902C0}"/>
            </c:ext>
          </c:extLst>
        </c:ser>
        <c:dLbls>
          <c:showLegendKey val="0"/>
          <c:showVal val="0"/>
          <c:showCatName val="0"/>
          <c:showSerName val="0"/>
          <c:showPercent val="0"/>
          <c:showBubbleSize val="0"/>
          <c:showLeaderLines val="1"/>
        </c:dLbls>
      </c:pie3DChart>
    </c:plotArea>
    <c:legend>
      <c:legendPos val="r"/>
      <c:legendEntry>
        <c:idx val="3"/>
        <c:delete val="1"/>
      </c:legendEntry>
      <c:layout/>
      <c:overlay val="0"/>
    </c:legend>
    <c:plotVisOnly val="1"/>
    <c:dispBlanksAs val="gap"/>
    <c:showDLblsOverMax val="0"/>
  </c:chart>
  <c:spPr>
    <a:gradFill>
      <a:gsLst>
        <a:gs pos="0">
          <a:schemeClr val="accent1">
            <a:tint val="66000"/>
            <a:satMod val="160000"/>
          </a:schemeClr>
        </a:gs>
        <a:gs pos="10000">
          <a:schemeClr val="accent1">
            <a:tint val="44500"/>
            <a:satMod val="160000"/>
          </a:schemeClr>
        </a:gs>
        <a:gs pos="100000">
          <a:schemeClr val="accent1">
            <a:tint val="23500"/>
            <a:satMod val="160000"/>
          </a:schemeClr>
        </a:gs>
      </a:gsLst>
      <a:lin ang="5400000" scaled="0"/>
    </a:gradFill>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sz="1400">
                <a:solidFill>
                  <a:srgbClr val="0070C0"/>
                </a:solidFill>
                <a:latin typeface="Times New Roman" panose="02020603050405020304" pitchFamily="18" charset="0"/>
                <a:cs typeface="Times New Roman" panose="02020603050405020304" pitchFamily="18" charset="0"/>
              </a:rPr>
              <a:t>Итоги 1 полугодия 2022-2023 учебного года </a:t>
            </a: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0"/>
              <c:layout/>
              <c:tx>
                <c:rich>
                  <a:bodyPr/>
                  <a:lstStyle/>
                  <a:p>
                    <a:r>
                      <a:rPr lang="en-US"/>
                      <a:t>93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1E8-4427-9338-4B33A0AC1E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Лист1!$A$2:$A$6</c:f>
              <c:strCache>
                <c:ptCount val="4"/>
                <c:pt idx="0">
                  <c:v>3а класс</c:v>
                </c:pt>
                <c:pt idx="1">
                  <c:v>3б класс</c:v>
                </c:pt>
                <c:pt idx="2">
                  <c:v>3в класс</c:v>
                </c:pt>
                <c:pt idx="3">
                  <c:v>3г класс</c:v>
                </c:pt>
              </c:strCache>
            </c:strRef>
          </c:cat>
          <c:val>
            <c:numRef>
              <c:f>Лист1!$B$2:$B$6</c:f>
              <c:numCache>
                <c:formatCode>General</c:formatCode>
                <c:ptCount val="5"/>
                <c:pt idx="0">
                  <c:v>100</c:v>
                </c:pt>
                <c:pt idx="1">
                  <c:v>100</c:v>
                </c:pt>
                <c:pt idx="2">
                  <c:v>100</c:v>
                </c:pt>
                <c:pt idx="3">
                  <c:v>100</c:v>
                </c:pt>
              </c:numCache>
            </c:numRef>
          </c:val>
          <c:extLst>
            <c:ext xmlns:c16="http://schemas.microsoft.com/office/drawing/2014/chart" uri="{C3380CC4-5D6E-409C-BE32-E72D297353CC}">
              <c16:uniqueId val="{00000000-0FCD-4487-A145-85DFB40E33B8}"/>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53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1E8-4427-9338-4B33A0AC1E9F}"/>
                </c:ext>
              </c:extLst>
            </c:dLbl>
            <c:dLbl>
              <c:idx val="1"/>
              <c:layout/>
              <c:tx>
                <c:rich>
                  <a:bodyPr/>
                  <a:lstStyle/>
                  <a:p>
                    <a:r>
                      <a:rPr lang="en-US"/>
                      <a:t>31</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1E8-4427-9338-4B33A0AC1E9F}"/>
                </c:ext>
              </c:extLst>
            </c:dLbl>
            <c:dLbl>
              <c:idx val="2"/>
              <c:layout/>
              <c:tx>
                <c:rich>
                  <a:bodyPr/>
                  <a:lstStyle/>
                  <a:p>
                    <a:r>
                      <a:rPr lang="en-US"/>
                      <a:t>39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A1E8-4427-9338-4B33A0AC1E9F}"/>
                </c:ext>
              </c:extLst>
            </c:dLbl>
            <c:dLbl>
              <c:idx val="3"/>
              <c:layout/>
              <c:tx>
                <c:rich>
                  <a:bodyPr/>
                  <a:lstStyle/>
                  <a:p>
                    <a:r>
                      <a:rPr lang="en-US"/>
                      <a:t>15</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A1E8-4427-9338-4B33A0AC1E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4"/>
                <c:pt idx="0">
                  <c:v>3а класс</c:v>
                </c:pt>
                <c:pt idx="1">
                  <c:v>3б класс</c:v>
                </c:pt>
                <c:pt idx="2">
                  <c:v>3в класс</c:v>
                </c:pt>
                <c:pt idx="3">
                  <c:v>3г класс</c:v>
                </c:pt>
              </c:strCache>
            </c:strRef>
          </c:cat>
          <c:val>
            <c:numRef>
              <c:f>Лист1!$C$2:$C$6</c:f>
              <c:numCache>
                <c:formatCode>General</c:formatCode>
                <c:ptCount val="5"/>
                <c:pt idx="0">
                  <c:v>58</c:v>
                </c:pt>
                <c:pt idx="1">
                  <c:v>41</c:v>
                </c:pt>
                <c:pt idx="2">
                  <c:v>65</c:v>
                </c:pt>
                <c:pt idx="3">
                  <c:v>43</c:v>
                </c:pt>
              </c:numCache>
            </c:numRef>
          </c:val>
          <c:extLst>
            <c:ext xmlns:c16="http://schemas.microsoft.com/office/drawing/2014/chart" uri="{C3380CC4-5D6E-409C-BE32-E72D297353CC}">
              <c16:uniqueId val="{00000001-0FCD-4487-A145-85DFB40E33B8}"/>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4"/>
                <c:pt idx="0">
                  <c:v>3а класс</c:v>
                </c:pt>
                <c:pt idx="1">
                  <c:v>3б класс</c:v>
                </c:pt>
                <c:pt idx="2">
                  <c:v>3в класс</c:v>
                </c:pt>
                <c:pt idx="3">
                  <c:v>3г класс</c:v>
                </c:pt>
              </c:strCache>
            </c:strRef>
          </c:cat>
          <c:val>
            <c:numRef>
              <c:f>Лист1!$D$2:$D$6</c:f>
            </c:numRef>
          </c:val>
          <c:extLst>
            <c:ext xmlns:c16="http://schemas.microsoft.com/office/drawing/2014/chart" uri="{C3380CC4-5D6E-409C-BE32-E72D297353CC}">
              <c16:uniqueId val="{00000002-0FCD-4487-A145-85DFB40E33B8}"/>
            </c:ext>
          </c:extLst>
        </c:ser>
        <c:dLbls>
          <c:dLblPos val="outEnd"/>
          <c:showLegendKey val="0"/>
          <c:showVal val="1"/>
          <c:showCatName val="0"/>
          <c:showSerName val="0"/>
          <c:showPercent val="0"/>
          <c:showBubbleSize val="0"/>
        </c:dLbls>
        <c:gapWidth val="164"/>
        <c:overlap val="-22"/>
        <c:axId val="98553216"/>
        <c:axId val="98571392"/>
      </c:barChart>
      <c:catAx>
        <c:axId val="9855321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571392"/>
        <c:crosses val="autoZero"/>
        <c:auto val="1"/>
        <c:lblAlgn val="ctr"/>
        <c:lblOffset val="100"/>
        <c:noMultiLvlLbl val="0"/>
      </c:catAx>
      <c:valAx>
        <c:axId val="98571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553216"/>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sz="1400">
                <a:solidFill>
                  <a:srgbClr val="0070C0"/>
                </a:solidFill>
                <a:latin typeface="Times New Roman" panose="02020603050405020304" pitchFamily="18" charset="0"/>
                <a:cs typeface="Times New Roman" panose="02020603050405020304" pitchFamily="18" charset="0"/>
              </a:rPr>
              <a:t>Итоги  2022-2023 учебного года </a:t>
            </a:r>
          </a:p>
        </c:rich>
      </c:tx>
      <c:layout/>
      <c:overlay val="0"/>
      <c:spPr>
        <a:noFill/>
        <a:ln>
          <a:noFill/>
        </a:ln>
        <a:effectLst/>
      </c:spPr>
    </c:title>
    <c:autoTitleDeleted val="0"/>
    <c:plotArea>
      <c:layout>
        <c:manualLayout>
          <c:layoutTarget val="inner"/>
          <c:xMode val="edge"/>
          <c:yMode val="edge"/>
          <c:x val="6.6039661708953049E-2"/>
          <c:y val="0.25251602701878068"/>
          <c:w val="0.90849737532808394"/>
          <c:h val="0.62724802116270906"/>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0"/>
              <c:layout/>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A13-4D8C-A5B1-ED1DF5ED1C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Лист1!$A$2:$A$6</c:f>
              <c:strCache>
                <c:ptCount val="4"/>
                <c:pt idx="0">
                  <c:v>3а класс</c:v>
                </c:pt>
                <c:pt idx="1">
                  <c:v>3б класс</c:v>
                </c:pt>
                <c:pt idx="2">
                  <c:v>3в класс</c:v>
                </c:pt>
                <c:pt idx="3">
                  <c:v>3г класс</c:v>
                </c:pt>
              </c:strCache>
            </c:strRef>
          </c:cat>
          <c:val>
            <c:numRef>
              <c:f>Лист1!$B$2:$B$6</c:f>
              <c:numCache>
                <c:formatCode>General</c:formatCode>
                <c:ptCount val="5"/>
                <c:pt idx="0">
                  <c:v>100</c:v>
                </c:pt>
                <c:pt idx="1">
                  <c:v>100</c:v>
                </c:pt>
                <c:pt idx="2">
                  <c:v>100</c:v>
                </c:pt>
                <c:pt idx="3">
                  <c:v>100</c:v>
                </c:pt>
              </c:numCache>
            </c:numRef>
          </c:val>
          <c:extLst>
            <c:ext xmlns:c16="http://schemas.microsoft.com/office/drawing/2014/chart" uri="{C3380CC4-5D6E-409C-BE32-E72D297353CC}">
              <c16:uniqueId val="{00000001-4A13-4D8C-A5B1-ED1DF5ED1CB5}"/>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55</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A13-4D8C-A5B1-ED1DF5ED1CB5}"/>
                </c:ext>
              </c:extLst>
            </c:dLbl>
            <c:dLbl>
              <c:idx val="1"/>
              <c:layout/>
              <c:tx>
                <c:rich>
                  <a:bodyPr/>
                  <a:lstStyle/>
                  <a:p>
                    <a:r>
                      <a:rPr lang="en-US"/>
                      <a:t>42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A13-4D8C-A5B1-ED1DF5ED1CB5}"/>
                </c:ext>
              </c:extLst>
            </c:dLbl>
            <c:dLbl>
              <c:idx val="2"/>
              <c:layout/>
              <c:tx>
                <c:rich>
                  <a:bodyPr/>
                  <a:lstStyle/>
                  <a:p>
                    <a:r>
                      <a:rPr lang="en-US"/>
                      <a:t>41</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A13-4D8C-A5B1-ED1DF5ED1CB5}"/>
                </c:ext>
              </c:extLst>
            </c:dLbl>
            <c:dLbl>
              <c:idx val="3"/>
              <c:layout/>
              <c:tx>
                <c:rich>
                  <a:bodyPr/>
                  <a:lstStyle/>
                  <a:p>
                    <a:r>
                      <a:rPr lang="en-US"/>
                      <a:t>23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A13-4D8C-A5B1-ED1DF5ED1C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4"/>
                <c:pt idx="0">
                  <c:v>3а класс</c:v>
                </c:pt>
                <c:pt idx="1">
                  <c:v>3б класс</c:v>
                </c:pt>
                <c:pt idx="2">
                  <c:v>3в класс</c:v>
                </c:pt>
                <c:pt idx="3">
                  <c:v>3г класс</c:v>
                </c:pt>
              </c:strCache>
            </c:strRef>
          </c:cat>
          <c:val>
            <c:numRef>
              <c:f>Лист1!$C$2:$C$6</c:f>
              <c:numCache>
                <c:formatCode>General</c:formatCode>
                <c:ptCount val="5"/>
                <c:pt idx="0">
                  <c:v>58</c:v>
                </c:pt>
                <c:pt idx="1">
                  <c:v>41</c:v>
                </c:pt>
                <c:pt idx="2">
                  <c:v>65</c:v>
                </c:pt>
                <c:pt idx="3">
                  <c:v>43</c:v>
                </c:pt>
              </c:numCache>
            </c:numRef>
          </c:val>
          <c:extLst>
            <c:ext xmlns:c16="http://schemas.microsoft.com/office/drawing/2014/chart" uri="{C3380CC4-5D6E-409C-BE32-E72D297353CC}">
              <c16:uniqueId val="{00000006-4A13-4D8C-A5B1-ED1DF5ED1CB5}"/>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4"/>
                <c:pt idx="0">
                  <c:v>3а класс</c:v>
                </c:pt>
                <c:pt idx="1">
                  <c:v>3б класс</c:v>
                </c:pt>
                <c:pt idx="2">
                  <c:v>3в класс</c:v>
                </c:pt>
                <c:pt idx="3">
                  <c:v>3г класс</c:v>
                </c:pt>
              </c:strCache>
            </c:strRef>
          </c:cat>
          <c:val>
            <c:numRef>
              <c:f>Лист1!$D$2:$D$6</c:f>
            </c:numRef>
          </c:val>
          <c:extLst>
            <c:ext xmlns:c16="http://schemas.microsoft.com/office/drawing/2014/chart" uri="{C3380CC4-5D6E-409C-BE32-E72D297353CC}">
              <c16:uniqueId val="{00000007-4A13-4D8C-A5B1-ED1DF5ED1CB5}"/>
            </c:ext>
          </c:extLst>
        </c:ser>
        <c:dLbls>
          <c:dLblPos val="outEnd"/>
          <c:showLegendKey val="0"/>
          <c:showVal val="1"/>
          <c:showCatName val="0"/>
          <c:showSerName val="0"/>
          <c:showPercent val="0"/>
          <c:showBubbleSize val="0"/>
        </c:dLbls>
        <c:gapWidth val="164"/>
        <c:overlap val="-22"/>
        <c:axId val="98618368"/>
        <c:axId val="98784000"/>
      </c:barChart>
      <c:catAx>
        <c:axId val="9861836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784000"/>
        <c:crosses val="autoZero"/>
        <c:auto val="1"/>
        <c:lblAlgn val="ctr"/>
        <c:lblOffset val="100"/>
        <c:noMultiLvlLbl val="0"/>
      </c:catAx>
      <c:valAx>
        <c:axId val="987840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61836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sz="1400">
                <a:solidFill>
                  <a:srgbClr val="0070C0"/>
                </a:solidFill>
                <a:latin typeface="Times New Roman" panose="02020603050405020304" pitchFamily="18" charset="0"/>
                <a:cs typeface="Times New Roman" panose="02020603050405020304" pitchFamily="18" charset="0"/>
              </a:rPr>
              <a:t>итоги 1 полугодия 2022-2023 учебного года </a:t>
            </a:r>
          </a:p>
        </c:rich>
      </c:tx>
      <c:layout/>
      <c:overlay val="0"/>
      <c:spPr>
        <a:noFill/>
        <a:ln>
          <a:noFill/>
        </a:ln>
        <a:effectLst/>
      </c:spPr>
    </c:title>
    <c:autoTitleDeleted val="0"/>
    <c:plotArea>
      <c:layout>
        <c:manualLayout>
          <c:layoutTarget val="inner"/>
          <c:xMode val="edge"/>
          <c:yMode val="edge"/>
          <c:x val="6.6039661708953049E-2"/>
          <c:y val="0.28275517643627879"/>
          <c:w val="0.90849737532808394"/>
          <c:h val="0.49873432487605707"/>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4"/>
                <c:pt idx="0">
                  <c:v>4а класс</c:v>
                </c:pt>
                <c:pt idx="1">
                  <c:v>4б класс</c:v>
                </c:pt>
                <c:pt idx="2">
                  <c:v>4в класс</c:v>
                </c:pt>
                <c:pt idx="3">
                  <c:v>4г класс</c:v>
                </c:pt>
              </c:strCache>
            </c:strRef>
          </c:cat>
          <c:val>
            <c:numRef>
              <c:f>Лист1!$B$2:$B$5</c:f>
              <c:numCache>
                <c:formatCode>General</c:formatCode>
                <c:ptCount val="4"/>
                <c:pt idx="0">
                  <c:v>100</c:v>
                </c:pt>
                <c:pt idx="1">
                  <c:v>100</c:v>
                </c:pt>
                <c:pt idx="2">
                  <c:v>100</c:v>
                </c:pt>
                <c:pt idx="3">
                  <c:v>100</c:v>
                </c:pt>
              </c:numCache>
            </c:numRef>
          </c:val>
          <c:extLst>
            <c:ext xmlns:c16="http://schemas.microsoft.com/office/drawing/2014/chart" uri="{C3380CC4-5D6E-409C-BE32-E72D297353CC}">
              <c16:uniqueId val="{00000000-0FCD-4487-A145-85DFB40E33B8}"/>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44</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A0C-4C5B-BD17-448630D72CAA}"/>
                </c:ext>
              </c:extLst>
            </c:dLbl>
            <c:dLbl>
              <c:idx val="1"/>
              <c:layout/>
              <c:tx>
                <c:rich>
                  <a:bodyPr/>
                  <a:lstStyle/>
                  <a:p>
                    <a:r>
                      <a:rPr lang="en-US"/>
                      <a:t>24</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A0C-4C5B-BD17-448630D72CAA}"/>
                </c:ext>
              </c:extLst>
            </c:dLbl>
            <c:dLbl>
              <c:idx val="2"/>
              <c:layout/>
              <c:tx>
                <c:rich>
                  <a:bodyPr/>
                  <a:lstStyle/>
                  <a:p>
                    <a:r>
                      <a:rPr lang="en-US"/>
                      <a:t>59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A0C-4C5B-BD17-448630D72CAA}"/>
                </c:ext>
              </c:extLst>
            </c:dLbl>
            <c:dLbl>
              <c:idx val="3"/>
              <c:layout/>
              <c:tx>
                <c:rich>
                  <a:bodyPr/>
                  <a:lstStyle/>
                  <a:p>
                    <a:r>
                      <a:rPr lang="en-US"/>
                      <a:t>53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A0C-4C5B-BD17-448630D72CA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4а класс</c:v>
                </c:pt>
                <c:pt idx="1">
                  <c:v>4б класс</c:v>
                </c:pt>
                <c:pt idx="2">
                  <c:v>4в класс</c:v>
                </c:pt>
                <c:pt idx="3">
                  <c:v>4г класс</c:v>
                </c:pt>
              </c:strCache>
            </c:strRef>
          </c:cat>
          <c:val>
            <c:numRef>
              <c:f>Лист1!$C$2:$C$5</c:f>
              <c:numCache>
                <c:formatCode>General</c:formatCode>
                <c:ptCount val="4"/>
                <c:pt idx="0">
                  <c:v>50</c:v>
                </c:pt>
                <c:pt idx="1">
                  <c:v>48</c:v>
                </c:pt>
                <c:pt idx="2">
                  <c:v>39</c:v>
                </c:pt>
                <c:pt idx="3">
                  <c:v>45</c:v>
                </c:pt>
              </c:numCache>
            </c:numRef>
          </c:val>
          <c:extLst>
            <c:ext xmlns:c16="http://schemas.microsoft.com/office/drawing/2014/chart" uri="{C3380CC4-5D6E-409C-BE32-E72D297353CC}">
              <c16:uniqueId val="{00000001-0FCD-4487-A145-85DFB40E33B8}"/>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4а класс</c:v>
                </c:pt>
                <c:pt idx="1">
                  <c:v>4б класс</c:v>
                </c:pt>
                <c:pt idx="2">
                  <c:v>4в класс</c:v>
                </c:pt>
                <c:pt idx="3">
                  <c:v>4г класс</c:v>
                </c:pt>
              </c:strCache>
            </c:strRef>
          </c:cat>
          <c:val>
            <c:numRef>
              <c:f>Лист1!$D$2:$D$5</c:f>
            </c:numRef>
          </c:val>
          <c:extLst>
            <c:ext xmlns:c16="http://schemas.microsoft.com/office/drawing/2014/chart" uri="{C3380CC4-5D6E-409C-BE32-E72D297353CC}">
              <c16:uniqueId val="{00000002-0FCD-4487-A145-85DFB40E33B8}"/>
            </c:ext>
          </c:extLst>
        </c:ser>
        <c:dLbls>
          <c:dLblPos val="outEnd"/>
          <c:showLegendKey val="0"/>
          <c:showVal val="1"/>
          <c:showCatName val="0"/>
          <c:showSerName val="0"/>
          <c:showPercent val="0"/>
          <c:showBubbleSize val="0"/>
        </c:dLbls>
        <c:gapWidth val="164"/>
        <c:overlap val="-22"/>
        <c:axId val="98929280"/>
        <c:axId val="98959744"/>
      </c:barChart>
      <c:catAx>
        <c:axId val="9892928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959744"/>
        <c:crosses val="autoZero"/>
        <c:auto val="1"/>
        <c:lblAlgn val="ctr"/>
        <c:lblOffset val="100"/>
        <c:noMultiLvlLbl val="0"/>
      </c:catAx>
      <c:valAx>
        <c:axId val="98959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92928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sz="1400">
                <a:solidFill>
                  <a:srgbClr val="0070C0"/>
                </a:solidFill>
                <a:latin typeface="Times New Roman" panose="02020603050405020304" pitchFamily="18" charset="0"/>
                <a:cs typeface="Times New Roman" panose="02020603050405020304" pitchFamily="18" charset="0"/>
              </a:rPr>
              <a:t>итоги 2022-2023 учебного года </a:t>
            </a:r>
          </a:p>
        </c:rich>
      </c:tx>
      <c:layout/>
      <c:overlay val="0"/>
      <c:spPr>
        <a:noFill/>
        <a:ln>
          <a:noFill/>
        </a:ln>
        <a:effectLst/>
      </c:spPr>
    </c:title>
    <c:autoTitleDeleted val="0"/>
    <c:plotArea>
      <c:layout>
        <c:manualLayout>
          <c:layoutTarget val="inner"/>
          <c:xMode val="edge"/>
          <c:yMode val="edge"/>
          <c:x val="6.6039661708953049E-2"/>
          <c:y val="0.20064804603007683"/>
          <c:w val="0.90849737532808394"/>
          <c:h val="0.66762363173658656"/>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4"/>
                <c:pt idx="0">
                  <c:v>4а класс</c:v>
                </c:pt>
                <c:pt idx="1">
                  <c:v>4б класс</c:v>
                </c:pt>
                <c:pt idx="2">
                  <c:v>4в класс</c:v>
                </c:pt>
                <c:pt idx="3">
                  <c:v>4г класс</c:v>
                </c:pt>
              </c:strCache>
            </c:strRef>
          </c:cat>
          <c:val>
            <c:numRef>
              <c:f>Лист1!$B$2:$B$5</c:f>
              <c:numCache>
                <c:formatCode>General</c:formatCode>
                <c:ptCount val="4"/>
                <c:pt idx="0">
                  <c:v>100</c:v>
                </c:pt>
                <c:pt idx="1">
                  <c:v>100</c:v>
                </c:pt>
                <c:pt idx="2">
                  <c:v>100</c:v>
                </c:pt>
                <c:pt idx="3">
                  <c:v>100</c:v>
                </c:pt>
              </c:numCache>
            </c:numRef>
          </c:val>
          <c:extLst>
            <c:ext xmlns:c16="http://schemas.microsoft.com/office/drawing/2014/chart" uri="{C3380CC4-5D6E-409C-BE32-E72D297353CC}">
              <c16:uniqueId val="{00000000-EEB6-4D93-A9ED-E443C398D738}"/>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53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EB6-4D93-A9ED-E443C398D738}"/>
                </c:ext>
              </c:extLst>
            </c:dLbl>
            <c:dLbl>
              <c:idx val="1"/>
              <c:layout/>
              <c:tx>
                <c:rich>
                  <a:bodyPr/>
                  <a:lstStyle/>
                  <a:p>
                    <a:r>
                      <a:rPr lang="en-US"/>
                      <a:t>33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EB6-4D93-A9ED-E443C398D738}"/>
                </c:ext>
              </c:extLst>
            </c:dLbl>
            <c:dLbl>
              <c:idx val="2"/>
              <c:layout/>
              <c:tx>
                <c:rich>
                  <a:bodyPr/>
                  <a:lstStyle/>
                  <a:p>
                    <a:r>
                      <a:rPr lang="en-US"/>
                      <a:t>59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EB6-4D93-A9ED-E443C398D738}"/>
                </c:ext>
              </c:extLst>
            </c:dLbl>
            <c:dLbl>
              <c:idx val="3"/>
              <c:layout/>
              <c:tx>
                <c:rich>
                  <a:bodyPr/>
                  <a:lstStyle/>
                  <a:p>
                    <a:r>
                      <a:rPr lang="en-US"/>
                      <a:t>53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EB6-4D93-A9ED-E443C398D7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4а класс</c:v>
                </c:pt>
                <c:pt idx="1">
                  <c:v>4б класс</c:v>
                </c:pt>
                <c:pt idx="2">
                  <c:v>4в класс</c:v>
                </c:pt>
                <c:pt idx="3">
                  <c:v>4г класс</c:v>
                </c:pt>
              </c:strCache>
            </c:strRef>
          </c:cat>
          <c:val>
            <c:numRef>
              <c:f>Лист1!$C$2:$C$5</c:f>
              <c:numCache>
                <c:formatCode>General</c:formatCode>
                <c:ptCount val="4"/>
                <c:pt idx="0">
                  <c:v>50</c:v>
                </c:pt>
                <c:pt idx="1">
                  <c:v>48</c:v>
                </c:pt>
                <c:pt idx="2">
                  <c:v>39</c:v>
                </c:pt>
                <c:pt idx="3">
                  <c:v>45</c:v>
                </c:pt>
              </c:numCache>
            </c:numRef>
          </c:val>
          <c:extLst>
            <c:ext xmlns:c16="http://schemas.microsoft.com/office/drawing/2014/chart" uri="{C3380CC4-5D6E-409C-BE32-E72D297353CC}">
              <c16:uniqueId val="{00000005-EEB6-4D93-A9ED-E443C398D738}"/>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4а класс</c:v>
                </c:pt>
                <c:pt idx="1">
                  <c:v>4б класс</c:v>
                </c:pt>
                <c:pt idx="2">
                  <c:v>4в класс</c:v>
                </c:pt>
                <c:pt idx="3">
                  <c:v>4г класс</c:v>
                </c:pt>
              </c:strCache>
            </c:strRef>
          </c:cat>
          <c:val>
            <c:numRef>
              <c:f>Лист1!$D$2:$D$5</c:f>
            </c:numRef>
          </c:val>
          <c:extLst>
            <c:ext xmlns:c16="http://schemas.microsoft.com/office/drawing/2014/chart" uri="{C3380CC4-5D6E-409C-BE32-E72D297353CC}">
              <c16:uniqueId val="{00000006-EEB6-4D93-A9ED-E443C398D738}"/>
            </c:ext>
          </c:extLst>
        </c:ser>
        <c:dLbls>
          <c:dLblPos val="outEnd"/>
          <c:showLegendKey val="0"/>
          <c:showVal val="1"/>
          <c:showCatName val="0"/>
          <c:showSerName val="0"/>
          <c:showPercent val="0"/>
          <c:showBubbleSize val="0"/>
        </c:dLbls>
        <c:gapWidth val="164"/>
        <c:overlap val="-22"/>
        <c:axId val="99006336"/>
        <c:axId val="99007872"/>
      </c:barChart>
      <c:catAx>
        <c:axId val="990063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9007872"/>
        <c:crosses val="autoZero"/>
        <c:auto val="1"/>
        <c:lblAlgn val="ctr"/>
        <c:lblOffset val="100"/>
        <c:noMultiLvlLbl val="0"/>
      </c:catAx>
      <c:valAx>
        <c:axId val="990078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9006336"/>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dLbl>
              <c:idx val="0"/>
              <c:layout/>
              <c:tx>
                <c:rich>
                  <a:bodyPr/>
                  <a:lstStyle/>
                  <a:p>
                    <a:r>
                      <a:rPr lang="en-US"/>
                      <a:t>80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6AD-466B-9C9A-1B36E168D9E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2а класс</c:v>
                </c:pt>
                <c:pt idx="1">
                  <c:v>2б класс</c:v>
                </c:pt>
                <c:pt idx="2">
                  <c:v>2в класс</c:v>
                </c:pt>
                <c:pt idx="3">
                  <c:v>2г класс</c:v>
                </c:pt>
                <c:pt idx="4">
                  <c:v>3а класс</c:v>
                </c:pt>
                <c:pt idx="5">
                  <c:v>3б класс</c:v>
                </c:pt>
                <c:pt idx="6">
                  <c:v>3в класс</c:v>
                </c:pt>
                <c:pt idx="7">
                  <c:v>3г класс</c:v>
                </c:pt>
                <c:pt idx="8">
                  <c:v>4а класс</c:v>
                </c:pt>
                <c:pt idx="9">
                  <c:v>4б класс</c:v>
                </c:pt>
                <c:pt idx="10">
                  <c:v>4в класс</c:v>
                </c:pt>
                <c:pt idx="11">
                  <c:v>4гкласс</c:v>
                </c:pt>
              </c:strCache>
            </c:strRef>
          </c:cat>
          <c:val>
            <c:numRef>
              <c:f>Лист1!$B$2:$B$13</c:f>
              <c:numCache>
                <c:formatCode>General</c:formatCode>
                <c:ptCount val="12"/>
                <c:pt idx="0">
                  <c:v>87</c:v>
                </c:pt>
                <c:pt idx="1">
                  <c:v>84</c:v>
                </c:pt>
                <c:pt idx="2">
                  <c:v>78</c:v>
                </c:pt>
                <c:pt idx="3">
                  <c:v>66</c:v>
                </c:pt>
                <c:pt idx="4">
                  <c:v>78</c:v>
                </c:pt>
                <c:pt idx="5">
                  <c:v>73</c:v>
                </c:pt>
                <c:pt idx="6">
                  <c:v>72</c:v>
                </c:pt>
                <c:pt idx="7">
                  <c:v>60</c:v>
                </c:pt>
                <c:pt idx="8">
                  <c:v>85</c:v>
                </c:pt>
                <c:pt idx="9">
                  <c:v>79</c:v>
                </c:pt>
                <c:pt idx="10">
                  <c:v>75</c:v>
                </c:pt>
                <c:pt idx="11">
                  <c:v>72</c:v>
                </c:pt>
              </c:numCache>
            </c:numRef>
          </c:val>
          <c:extLst>
            <c:ext xmlns:c16="http://schemas.microsoft.com/office/drawing/2014/chart" uri="{C3380CC4-5D6E-409C-BE32-E72D297353CC}">
              <c16:uniqueId val="{00000000-FF36-4B04-99C6-37887CA8329C}"/>
            </c:ext>
          </c:extLst>
        </c:ser>
        <c:ser>
          <c:idx val="1"/>
          <c:order val="1"/>
          <c:tx>
            <c:strRef>
              <c:f>Лист1!$C$1</c:f>
              <c:strCache>
                <c:ptCount val="1"/>
                <c:pt idx="0">
                  <c:v> % качества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2а класс</c:v>
                </c:pt>
                <c:pt idx="1">
                  <c:v>2б класс</c:v>
                </c:pt>
                <c:pt idx="2">
                  <c:v>2в класс</c:v>
                </c:pt>
                <c:pt idx="3">
                  <c:v>2г класс</c:v>
                </c:pt>
                <c:pt idx="4">
                  <c:v>3а класс</c:v>
                </c:pt>
                <c:pt idx="5">
                  <c:v>3б класс</c:v>
                </c:pt>
                <c:pt idx="6">
                  <c:v>3в класс</c:v>
                </c:pt>
                <c:pt idx="7">
                  <c:v>3г класс</c:v>
                </c:pt>
                <c:pt idx="8">
                  <c:v>4а класс</c:v>
                </c:pt>
                <c:pt idx="9">
                  <c:v>4б класс</c:v>
                </c:pt>
                <c:pt idx="10">
                  <c:v>4в класс</c:v>
                </c:pt>
                <c:pt idx="11">
                  <c:v>4гкласс</c:v>
                </c:pt>
              </c:strCache>
            </c:strRef>
          </c:cat>
          <c:val>
            <c:numRef>
              <c:f>Лист1!$C$2:$C$13</c:f>
              <c:numCache>
                <c:formatCode>General</c:formatCode>
                <c:ptCount val="12"/>
                <c:pt idx="0">
                  <c:v>78</c:v>
                </c:pt>
                <c:pt idx="1">
                  <c:v>54</c:v>
                </c:pt>
                <c:pt idx="2">
                  <c:v>62</c:v>
                </c:pt>
                <c:pt idx="3">
                  <c:v>53</c:v>
                </c:pt>
                <c:pt idx="4">
                  <c:v>59</c:v>
                </c:pt>
                <c:pt idx="5">
                  <c:v>41</c:v>
                </c:pt>
                <c:pt idx="6">
                  <c:v>44</c:v>
                </c:pt>
                <c:pt idx="7">
                  <c:v>35</c:v>
                </c:pt>
                <c:pt idx="8">
                  <c:v>53</c:v>
                </c:pt>
                <c:pt idx="9">
                  <c:v>55</c:v>
                </c:pt>
                <c:pt idx="10">
                  <c:v>62</c:v>
                </c:pt>
                <c:pt idx="11">
                  <c:v>52</c:v>
                </c:pt>
              </c:numCache>
            </c:numRef>
          </c:val>
          <c:extLst>
            <c:ext xmlns:c16="http://schemas.microsoft.com/office/drawing/2014/chart" uri="{C3380CC4-5D6E-409C-BE32-E72D297353CC}">
              <c16:uniqueId val="{00000001-FF36-4B04-99C6-37887CA8329C}"/>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2а класс</c:v>
                </c:pt>
                <c:pt idx="1">
                  <c:v>2б класс</c:v>
                </c:pt>
                <c:pt idx="2">
                  <c:v>2в класс</c:v>
                </c:pt>
                <c:pt idx="3">
                  <c:v>2г класс</c:v>
                </c:pt>
                <c:pt idx="4">
                  <c:v>3а класс</c:v>
                </c:pt>
                <c:pt idx="5">
                  <c:v>3б класс</c:v>
                </c:pt>
                <c:pt idx="6">
                  <c:v>3в класс</c:v>
                </c:pt>
                <c:pt idx="7">
                  <c:v>3г класс</c:v>
                </c:pt>
                <c:pt idx="8">
                  <c:v>4а класс</c:v>
                </c:pt>
                <c:pt idx="9">
                  <c:v>4б класс</c:v>
                </c:pt>
                <c:pt idx="10">
                  <c:v>4в класс</c:v>
                </c:pt>
                <c:pt idx="11">
                  <c:v>4гкласс</c:v>
                </c:pt>
              </c:strCache>
            </c:strRef>
          </c:cat>
          <c:val>
            <c:numRef>
              <c:f>Лист1!$D$2:$D$13</c:f>
            </c:numRef>
          </c:val>
          <c:extLst>
            <c:ext xmlns:c16="http://schemas.microsoft.com/office/drawing/2014/chart" uri="{C3380CC4-5D6E-409C-BE32-E72D297353CC}">
              <c16:uniqueId val="{00000002-FF36-4B04-99C6-37887CA8329C}"/>
            </c:ext>
          </c:extLst>
        </c:ser>
        <c:ser>
          <c:idx val="3"/>
          <c:order val="3"/>
          <c:tx>
            <c:strRef>
              <c:f>Лист1!$E$1</c:f>
              <c:strCache>
                <c:ptCount val="1"/>
                <c:pt idx="0">
                  <c:v>Столбец2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2а класс</c:v>
                </c:pt>
                <c:pt idx="1">
                  <c:v>2б класс</c:v>
                </c:pt>
                <c:pt idx="2">
                  <c:v>2в класс</c:v>
                </c:pt>
                <c:pt idx="3">
                  <c:v>2г класс</c:v>
                </c:pt>
                <c:pt idx="4">
                  <c:v>3а класс</c:v>
                </c:pt>
                <c:pt idx="5">
                  <c:v>3б класс</c:v>
                </c:pt>
                <c:pt idx="6">
                  <c:v>3в класс</c:v>
                </c:pt>
                <c:pt idx="7">
                  <c:v>3г класс</c:v>
                </c:pt>
                <c:pt idx="8">
                  <c:v>4а класс</c:v>
                </c:pt>
                <c:pt idx="9">
                  <c:v>4б класс</c:v>
                </c:pt>
                <c:pt idx="10">
                  <c:v>4в класс</c:v>
                </c:pt>
                <c:pt idx="11">
                  <c:v>4гкласс</c:v>
                </c:pt>
              </c:strCache>
            </c:strRef>
          </c:cat>
          <c:val>
            <c:numRef>
              <c:f>Лист1!$E$2:$E$13</c:f>
            </c:numRef>
          </c:val>
          <c:extLst>
            <c:ext xmlns:c16="http://schemas.microsoft.com/office/drawing/2014/chart" uri="{C3380CC4-5D6E-409C-BE32-E72D297353CC}">
              <c16:uniqueId val="{00000000-CB61-4E48-8888-07D3800D8CED}"/>
            </c:ext>
          </c:extLst>
        </c:ser>
        <c:ser>
          <c:idx val="4"/>
          <c:order val="4"/>
          <c:tx>
            <c:strRef>
              <c:f>Лист1!$F$1</c:f>
              <c:strCache>
                <c:ptCount val="1"/>
                <c:pt idx="0">
                  <c:v>Столбец3</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2а класс</c:v>
                </c:pt>
                <c:pt idx="1">
                  <c:v>2б класс</c:v>
                </c:pt>
                <c:pt idx="2">
                  <c:v>2в класс</c:v>
                </c:pt>
                <c:pt idx="3">
                  <c:v>2г класс</c:v>
                </c:pt>
                <c:pt idx="4">
                  <c:v>3а класс</c:v>
                </c:pt>
                <c:pt idx="5">
                  <c:v>3б класс</c:v>
                </c:pt>
                <c:pt idx="6">
                  <c:v>3в класс</c:v>
                </c:pt>
                <c:pt idx="7">
                  <c:v>3г класс</c:v>
                </c:pt>
                <c:pt idx="8">
                  <c:v>4а класс</c:v>
                </c:pt>
                <c:pt idx="9">
                  <c:v>4б класс</c:v>
                </c:pt>
                <c:pt idx="10">
                  <c:v>4в класс</c:v>
                </c:pt>
                <c:pt idx="11">
                  <c:v>4гкласс</c:v>
                </c:pt>
              </c:strCache>
            </c:strRef>
          </c:cat>
          <c:val>
            <c:numRef>
              <c:f>Лист1!$F$2:$F$13</c:f>
            </c:numRef>
          </c:val>
          <c:extLst>
            <c:ext xmlns:c16="http://schemas.microsoft.com/office/drawing/2014/chart" uri="{C3380CC4-5D6E-409C-BE32-E72D297353CC}">
              <c16:uniqueId val="{00000001-CB61-4E48-8888-07D3800D8CED}"/>
            </c:ext>
          </c:extLst>
        </c:ser>
        <c:ser>
          <c:idx val="5"/>
          <c:order val="5"/>
          <c:tx>
            <c:strRef>
              <c:f>Лист1!$G$1</c:f>
              <c:strCache>
                <c:ptCount val="1"/>
                <c:pt idx="0">
                  <c:v>% СОУ</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2а класс</c:v>
                </c:pt>
                <c:pt idx="1">
                  <c:v>2б класс</c:v>
                </c:pt>
                <c:pt idx="2">
                  <c:v>2в класс</c:v>
                </c:pt>
                <c:pt idx="3">
                  <c:v>2г класс</c:v>
                </c:pt>
                <c:pt idx="4">
                  <c:v>3а класс</c:v>
                </c:pt>
                <c:pt idx="5">
                  <c:v>3б класс</c:v>
                </c:pt>
                <c:pt idx="6">
                  <c:v>3в класс</c:v>
                </c:pt>
                <c:pt idx="7">
                  <c:v>3г класс</c:v>
                </c:pt>
                <c:pt idx="8">
                  <c:v>4а класс</c:v>
                </c:pt>
                <c:pt idx="9">
                  <c:v>4б класс</c:v>
                </c:pt>
                <c:pt idx="10">
                  <c:v>4в класс</c:v>
                </c:pt>
                <c:pt idx="11">
                  <c:v>4гкласс</c:v>
                </c:pt>
              </c:strCache>
            </c:strRef>
          </c:cat>
          <c:val>
            <c:numRef>
              <c:f>Лист1!$G$2:$G$13</c:f>
              <c:numCache>
                <c:formatCode>General</c:formatCode>
                <c:ptCount val="12"/>
                <c:pt idx="0">
                  <c:v>63</c:v>
                </c:pt>
                <c:pt idx="1">
                  <c:v>59</c:v>
                </c:pt>
                <c:pt idx="2">
                  <c:v>60</c:v>
                </c:pt>
                <c:pt idx="3">
                  <c:v>56</c:v>
                </c:pt>
                <c:pt idx="4">
                  <c:v>57</c:v>
                </c:pt>
                <c:pt idx="5">
                  <c:v>48</c:v>
                </c:pt>
                <c:pt idx="6">
                  <c:v>48</c:v>
                </c:pt>
                <c:pt idx="7">
                  <c:v>41</c:v>
                </c:pt>
                <c:pt idx="8">
                  <c:v>56</c:v>
                </c:pt>
                <c:pt idx="9">
                  <c:v>53</c:v>
                </c:pt>
                <c:pt idx="10">
                  <c:v>59</c:v>
                </c:pt>
                <c:pt idx="11">
                  <c:v>53</c:v>
                </c:pt>
              </c:numCache>
            </c:numRef>
          </c:val>
          <c:extLst>
            <c:ext xmlns:c16="http://schemas.microsoft.com/office/drawing/2014/chart" uri="{C3380CC4-5D6E-409C-BE32-E72D297353CC}">
              <c16:uniqueId val="{00000002-CB61-4E48-8888-07D3800D8CED}"/>
            </c:ext>
          </c:extLst>
        </c:ser>
        <c:dLbls>
          <c:dLblPos val="outEnd"/>
          <c:showLegendKey val="0"/>
          <c:showVal val="1"/>
          <c:showCatName val="0"/>
          <c:showSerName val="0"/>
          <c:showPercent val="0"/>
          <c:showBubbleSize val="0"/>
        </c:dLbls>
        <c:gapWidth val="219"/>
        <c:overlap val="-27"/>
        <c:axId val="95744384"/>
        <c:axId val="95745920"/>
      </c:barChart>
      <c:catAx>
        <c:axId val="9574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745920"/>
        <c:crosses val="autoZero"/>
        <c:auto val="1"/>
        <c:lblAlgn val="ctr"/>
        <c:lblOffset val="100"/>
        <c:noMultiLvlLbl val="0"/>
      </c:catAx>
      <c:valAx>
        <c:axId val="95745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7443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719646607218839"/>
          <c:y val="3.2929202215237242E-2"/>
          <c:w val="0.80149809135566363"/>
          <c:h val="0.67398218874499527"/>
        </c:manualLayout>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4гкласс</c:v>
                </c:pt>
              </c:strCache>
            </c:strRef>
          </c:cat>
          <c:val>
            <c:numRef>
              <c:f>Лист1!$B$2:$B$14</c:f>
              <c:numCache>
                <c:formatCode>General</c:formatCode>
                <c:ptCount val="13"/>
                <c:pt idx="0">
                  <c:v>81</c:v>
                </c:pt>
                <c:pt idx="1">
                  <c:v>81</c:v>
                </c:pt>
                <c:pt idx="2">
                  <c:v>78</c:v>
                </c:pt>
                <c:pt idx="3">
                  <c:v>73</c:v>
                </c:pt>
                <c:pt idx="4">
                  <c:v>85</c:v>
                </c:pt>
                <c:pt idx="5">
                  <c:v>74</c:v>
                </c:pt>
                <c:pt idx="6">
                  <c:v>80</c:v>
                </c:pt>
                <c:pt idx="7">
                  <c:v>74</c:v>
                </c:pt>
                <c:pt idx="8">
                  <c:v>82</c:v>
                </c:pt>
                <c:pt idx="9">
                  <c:v>72</c:v>
                </c:pt>
                <c:pt idx="10">
                  <c:v>84</c:v>
                </c:pt>
                <c:pt idx="11">
                  <c:v>77</c:v>
                </c:pt>
              </c:numCache>
            </c:numRef>
          </c:val>
          <c:extLst>
            <c:ext xmlns:c16="http://schemas.microsoft.com/office/drawing/2014/chart" uri="{C3380CC4-5D6E-409C-BE32-E72D297353CC}">
              <c16:uniqueId val="{00000000-0B74-4436-BF54-0CBB079AB12F}"/>
            </c:ext>
          </c:extLst>
        </c:ser>
        <c:ser>
          <c:idx val="1"/>
          <c:order val="1"/>
          <c:tx>
            <c:strRef>
              <c:f>Лист1!$C$1</c:f>
              <c:strCache>
                <c:ptCount val="1"/>
                <c:pt idx="0">
                  <c:v> % качества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4гкласс</c:v>
                </c:pt>
              </c:strCache>
            </c:strRef>
          </c:cat>
          <c:val>
            <c:numRef>
              <c:f>Лист1!$C$2:$C$14</c:f>
              <c:numCache>
                <c:formatCode>General</c:formatCode>
                <c:ptCount val="13"/>
                <c:pt idx="0">
                  <c:v>65</c:v>
                </c:pt>
                <c:pt idx="1">
                  <c:v>55</c:v>
                </c:pt>
                <c:pt idx="2">
                  <c:v>62</c:v>
                </c:pt>
                <c:pt idx="3">
                  <c:v>33</c:v>
                </c:pt>
                <c:pt idx="4">
                  <c:v>70</c:v>
                </c:pt>
                <c:pt idx="5">
                  <c:v>48</c:v>
                </c:pt>
                <c:pt idx="6">
                  <c:v>48</c:v>
                </c:pt>
                <c:pt idx="7">
                  <c:v>43</c:v>
                </c:pt>
                <c:pt idx="8">
                  <c:v>47</c:v>
                </c:pt>
                <c:pt idx="9">
                  <c:v>41</c:v>
                </c:pt>
                <c:pt idx="10">
                  <c:v>59</c:v>
                </c:pt>
                <c:pt idx="11">
                  <c:v>58</c:v>
                </c:pt>
              </c:numCache>
            </c:numRef>
          </c:val>
          <c:extLst>
            <c:ext xmlns:c16="http://schemas.microsoft.com/office/drawing/2014/chart" uri="{C3380CC4-5D6E-409C-BE32-E72D297353CC}">
              <c16:uniqueId val="{00000001-0B74-4436-BF54-0CBB079AB12F}"/>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4гкласс</c:v>
                </c:pt>
              </c:strCache>
            </c:strRef>
          </c:cat>
          <c:val>
            <c:numRef>
              <c:f>Лист1!$D$2:$D$14</c:f>
            </c:numRef>
          </c:val>
          <c:extLst>
            <c:ext xmlns:c16="http://schemas.microsoft.com/office/drawing/2014/chart" uri="{C3380CC4-5D6E-409C-BE32-E72D297353CC}">
              <c16:uniqueId val="{00000002-0B74-4436-BF54-0CBB079AB12F}"/>
            </c:ext>
          </c:extLst>
        </c:ser>
        <c:ser>
          <c:idx val="3"/>
          <c:order val="3"/>
          <c:tx>
            <c:strRef>
              <c:f>Лист1!$E$1</c:f>
              <c:strCache>
                <c:ptCount val="1"/>
                <c:pt idx="0">
                  <c:v>Столбец2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4гкласс</c:v>
                </c:pt>
              </c:strCache>
            </c:strRef>
          </c:cat>
          <c:val>
            <c:numRef>
              <c:f>Лист1!$E$2:$E$14</c:f>
            </c:numRef>
          </c:val>
          <c:extLst>
            <c:ext xmlns:c16="http://schemas.microsoft.com/office/drawing/2014/chart" uri="{C3380CC4-5D6E-409C-BE32-E72D297353CC}">
              <c16:uniqueId val="{00000000-5FB8-4A4D-86BC-255F1DC39CF8}"/>
            </c:ext>
          </c:extLst>
        </c:ser>
        <c:ser>
          <c:idx val="4"/>
          <c:order val="4"/>
          <c:tx>
            <c:strRef>
              <c:f>Лист1!$F$1</c:f>
              <c:strCache>
                <c:ptCount val="1"/>
                <c:pt idx="0">
                  <c:v>Столбец3</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4гкласс</c:v>
                </c:pt>
              </c:strCache>
            </c:strRef>
          </c:cat>
          <c:val>
            <c:numRef>
              <c:f>Лист1!$F$2:$F$14</c:f>
            </c:numRef>
          </c:val>
          <c:extLst>
            <c:ext xmlns:c16="http://schemas.microsoft.com/office/drawing/2014/chart" uri="{C3380CC4-5D6E-409C-BE32-E72D297353CC}">
              <c16:uniqueId val="{00000001-5FB8-4A4D-86BC-255F1DC39CF8}"/>
            </c:ext>
          </c:extLst>
        </c:ser>
        <c:ser>
          <c:idx val="5"/>
          <c:order val="5"/>
          <c:tx>
            <c:strRef>
              <c:f>Лист1!$G$1</c:f>
              <c:strCache>
                <c:ptCount val="1"/>
                <c:pt idx="0">
                  <c:v>№ СОУ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4гкласс</c:v>
                </c:pt>
              </c:strCache>
            </c:strRef>
          </c:cat>
          <c:val>
            <c:numRef>
              <c:f>Лист1!$G$2:$G$14</c:f>
              <c:numCache>
                <c:formatCode>General</c:formatCode>
                <c:ptCount val="13"/>
                <c:pt idx="0">
                  <c:v>63</c:v>
                </c:pt>
                <c:pt idx="1">
                  <c:v>54</c:v>
                </c:pt>
                <c:pt idx="2">
                  <c:v>60</c:v>
                </c:pt>
                <c:pt idx="3">
                  <c:v>44</c:v>
                </c:pt>
                <c:pt idx="4">
                  <c:v>58</c:v>
                </c:pt>
                <c:pt idx="5">
                  <c:v>50</c:v>
                </c:pt>
                <c:pt idx="6">
                  <c:v>55</c:v>
                </c:pt>
                <c:pt idx="7">
                  <c:v>52</c:v>
                </c:pt>
                <c:pt idx="8">
                  <c:v>54</c:v>
                </c:pt>
                <c:pt idx="9">
                  <c:v>48</c:v>
                </c:pt>
                <c:pt idx="10">
                  <c:v>59</c:v>
                </c:pt>
                <c:pt idx="11">
                  <c:v>59</c:v>
                </c:pt>
              </c:numCache>
            </c:numRef>
          </c:val>
          <c:extLst>
            <c:ext xmlns:c16="http://schemas.microsoft.com/office/drawing/2014/chart" uri="{C3380CC4-5D6E-409C-BE32-E72D297353CC}">
              <c16:uniqueId val="{00000002-5FB8-4A4D-86BC-255F1DC39CF8}"/>
            </c:ext>
          </c:extLst>
        </c:ser>
        <c:dLbls>
          <c:dLblPos val="outEnd"/>
          <c:showLegendKey val="0"/>
          <c:showVal val="1"/>
          <c:showCatName val="0"/>
          <c:showSerName val="0"/>
          <c:showPercent val="0"/>
          <c:showBubbleSize val="0"/>
        </c:dLbls>
        <c:gapWidth val="219"/>
        <c:overlap val="-27"/>
        <c:axId val="99093888"/>
        <c:axId val="99112064"/>
      </c:barChart>
      <c:catAx>
        <c:axId val="9909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9112064"/>
        <c:crosses val="autoZero"/>
        <c:auto val="1"/>
        <c:lblAlgn val="ctr"/>
        <c:lblOffset val="100"/>
        <c:noMultiLvlLbl val="0"/>
      </c:catAx>
      <c:valAx>
        <c:axId val="99112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90938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0021252320679"/>
          <c:y val="8.3869880637389968E-2"/>
          <c:w val="0.80731698037624422"/>
          <c:h val="0.66171111750837208"/>
        </c:manualLayout>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 класс</c:v>
                </c:pt>
              </c:strCache>
            </c:strRef>
          </c:cat>
          <c:val>
            <c:numRef>
              <c:f>Лист1!$B$2:$B$14</c:f>
              <c:numCache>
                <c:formatCode>General</c:formatCode>
                <c:ptCount val="13"/>
                <c:pt idx="0">
                  <c:v>96</c:v>
                </c:pt>
                <c:pt idx="1">
                  <c:v>92</c:v>
                </c:pt>
                <c:pt idx="2">
                  <c:v>81</c:v>
                </c:pt>
                <c:pt idx="3">
                  <c:v>66</c:v>
                </c:pt>
                <c:pt idx="4">
                  <c:v>96</c:v>
                </c:pt>
                <c:pt idx="5">
                  <c:v>91</c:v>
                </c:pt>
                <c:pt idx="6">
                  <c:v>64</c:v>
                </c:pt>
                <c:pt idx="7">
                  <c:v>84</c:v>
                </c:pt>
                <c:pt idx="8">
                  <c:v>97</c:v>
                </c:pt>
                <c:pt idx="9">
                  <c:v>93</c:v>
                </c:pt>
                <c:pt idx="10">
                  <c:v>87</c:v>
                </c:pt>
                <c:pt idx="11">
                  <c:v>90</c:v>
                </c:pt>
              </c:numCache>
            </c:numRef>
          </c:val>
          <c:extLst>
            <c:ext xmlns:c16="http://schemas.microsoft.com/office/drawing/2014/chart" uri="{C3380CC4-5D6E-409C-BE32-E72D297353CC}">
              <c16:uniqueId val="{00000000-0DD0-465B-A908-2227F8AE9FD6}"/>
            </c:ext>
          </c:extLst>
        </c:ser>
        <c:ser>
          <c:idx val="1"/>
          <c:order val="1"/>
          <c:tx>
            <c:strRef>
              <c:f>Лист1!$C$1</c:f>
              <c:strCache>
                <c:ptCount val="1"/>
                <c:pt idx="0">
                  <c:v> % качества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 класс</c:v>
                </c:pt>
              </c:strCache>
            </c:strRef>
          </c:cat>
          <c:val>
            <c:numRef>
              <c:f>Лист1!$C$2:$C$14</c:f>
              <c:numCache>
                <c:formatCode>General</c:formatCode>
                <c:ptCount val="13"/>
                <c:pt idx="0">
                  <c:v>87</c:v>
                </c:pt>
                <c:pt idx="1">
                  <c:v>62</c:v>
                </c:pt>
                <c:pt idx="2">
                  <c:v>65</c:v>
                </c:pt>
                <c:pt idx="3">
                  <c:v>53</c:v>
                </c:pt>
                <c:pt idx="4">
                  <c:v>70</c:v>
                </c:pt>
                <c:pt idx="5">
                  <c:v>69</c:v>
                </c:pt>
                <c:pt idx="6">
                  <c:v>60</c:v>
                </c:pt>
                <c:pt idx="7">
                  <c:v>61</c:v>
                </c:pt>
                <c:pt idx="8">
                  <c:v>73</c:v>
                </c:pt>
                <c:pt idx="9">
                  <c:v>56</c:v>
                </c:pt>
                <c:pt idx="10">
                  <c:v>64</c:v>
                </c:pt>
                <c:pt idx="11">
                  <c:v>54</c:v>
                </c:pt>
              </c:numCache>
            </c:numRef>
          </c:val>
          <c:extLst>
            <c:ext xmlns:c16="http://schemas.microsoft.com/office/drawing/2014/chart" uri="{C3380CC4-5D6E-409C-BE32-E72D297353CC}">
              <c16:uniqueId val="{00000001-0DD0-465B-A908-2227F8AE9FD6}"/>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 класс</c:v>
                </c:pt>
              </c:strCache>
            </c:strRef>
          </c:cat>
          <c:val>
            <c:numRef>
              <c:f>Лист1!$D$2:$D$14</c:f>
            </c:numRef>
          </c:val>
          <c:extLst>
            <c:ext xmlns:c16="http://schemas.microsoft.com/office/drawing/2014/chart" uri="{C3380CC4-5D6E-409C-BE32-E72D297353CC}">
              <c16:uniqueId val="{00000002-0DD0-465B-A908-2227F8AE9FD6}"/>
            </c:ext>
          </c:extLst>
        </c:ser>
        <c:ser>
          <c:idx val="3"/>
          <c:order val="3"/>
          <c:tx>
            <c:strRef>
              <c:f>Лист1!$E$1</c:f>
              <c:strCache>
                <c:ptCount val="1"/>
                <c:pt idx="0">
                  <c:v>Столбец2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 класс</c:v>
                </c:pt>
              </c:strCache>
            </c:strRef>
          </c:cat>
          <c:val>
            <c:numRef>
              <c:f>Лист1!$E$2:$E$14</c:f>
            </c:numRef>
          </c:val>
          <c:extLst>
            <c:ext xmlns:c16="http://schemas.microsoft.com/office/drawing/2014/chart" uri="{C3380CC4-5D6E-409C-BE32-E72D297353CC}">
              <c16:uniqueId val="{00000003-0DD0-465B-A908-2227F8AE9FD6}"/>
            </c:ext>
          </c:extLst>
        </c:ser>
        <c:ser>
          <c:idx val="4"/>
          <c:order val="4"/>
          <c:tx>
            <c:strRef>
              <c:f>Лист1!$F$1</c:f>
              <c:strCache>
                <c:ptCount val="1"/>
                <c:pt idx="0">
                  <c:v>Столбец3</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 класс</c:v>
                </c:pt>
              </c:strCache>
            </c:strRef>
          </c:cat>
          <c:val>
            <c:numRef>
              <c:f>Лист1!$F$2:$F$14</c:f>
            </c:numRef>
          </c:val>
          <c:extLst>
            <c:ext xmlns:c16="http://schemas.microsoft.com/office/drawing/2014/chart" uri="{C3380CC4-5D6E-409C-BE32-E72D297353CC}">
              <c16:uniqueId val="{00000004-0DD0-465B-A908-2227F8AE9FD6}"/>
            </c:ext>
          </c:extLst>
        </c:ser>
        <c:ser>
          <c:idx val="5"/>
          <c:order val="5"/>
          <c:tx>
            <c:strRef>
              <c:f>Лист1!$G$1</c:f>
              <c:strCache>
                <c:ptCount val="1"/>
                <c:pt idx="0">
                  <c:v>№ СОУ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2"/>
                <c:pt idx="0">
                  <c:v>2а класс</c:v>
                </c:pt>
                <c:pt idx="1">
                  <c:v>2б класс</c:v>
                </c:pt>
                <c:pt idx="2">
                  <c:v>2в класс</c:v>
                </c:pt>
                <c:pt idx="3">
                  <c:v>2г класс</c:v>
                </c:pt>
                <c:pt idx="4">
                  <c:v>3а класс</c:v>
                </c:pt>
                <c:pt idx="5">
                  <c:v>3б класс</c:v>
                </c:pt>
                <c:pt idx="6">
                  <c:v>зв класс</c:v>
                </c:pt>
                <c:pt idx="7">
                  <c:v>3г класс</c:v>
                </c:pt>
                <c:pt idx="8">
                  <c:v>4а класс</c:v>
                </c:pt>
                <c:pt idx="9">
                  <c:v>4б класс</c:v>
                </c:pt>
                <c:pt idx="10">
                  <c:v>4в класс</c:v>
                </c:pt>
                <c:pt idx="11">
                  <c:v>4г класс</c:v>
                </c:pt>
              </c:strCache>
            </c:strRef>
          </c:cat>
          <c:val>
            <c:numRef>
              <c:f>Лист1!$G$2:$G$14</c:f>
              <c:numCache>
                <c:formatCode>General</c:formatCode>
                <c:ptCount val="13"/>
                <c:pt idx="0">
                  <c:v>84</c:v>
                </c:pt>
                <c:pt idx="1">
                  <c:v>57</c:v>
                </c:pt>
                <c:pt idx="2">
                  <c:v>68</c:v>
                </c:pt>
                <c:pt idx="3">
                  <c:v>53</c:v>
                </c:pt>
                <c:pt idx="4">
                  <c:v>72</c:v>
                </c:pt>
                <c:pt idx="5">
                  <c:v>61</c:v>
                </c:pt>
                <c:pt idx="6">
                  <c:v>58</c:v>
                </c:pt>
                <c:pt idx="7">
                  <c:v>58</c:v>
                </c:pt>
                <c:pt idx="8">
                  <c:v>74</c:v>
                </c:pt>
                <c:pt idx="9">
                  <c:v>60</c:v>
                </c:pt>
                <c:pt idx="10">
                  <c:v>63</c:v>
                </c:pt>
                <c:pt idx="11">
                  <c:v>57</c:v>
                </c:pt>
              </c:numCache>
            </c:numRef>
          </c:val>
          <c:extLst>
            <c:ext xmlns:c16="http://schemas.microsoft.com/office/drawing/2014/chart" uri="{C3380CC4-5D6E-409C-BE32-E72D297353CC}">
              <c16:uniqueId val="{00000005-0DD0-465B-A908-2227F8AE9FD6}"/>
            </c:ext>
          </c:extLst>
        </c:ser>
        <c:dLbls>
          <c:dLblPos val="outEnd"/>
          <c:showLegendKey val="0"/>
          <c:showVal val="1"/>
          <c:showCatName val="0"/>
          <c:showSerName val="0"/>
          <c:showPercent val="0"/>
          <c:showBubbleSize val="0"/>
        </c:dLbls>
        <c:gapWidth val="219"/>
        <c:overlap val="-27"/>
        <c:axId val="99281536"/>
        <c:axId val="99164544"/>
      </c:barChart>
      <c:catAx>
        <c:axId val="9928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9164544"/>
        <c:crosses val="autoZero"/>
        <c:auto val="1"/>
        <c:lblAlgn val="ctr"/>
        <c:lblOffset val="100"/>
        <c:noMultiLvlLbl val="0"/>
      </c:catAx>
      <c:valAx>
        <c:axId val="9916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9281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sz="1199" b="1">
                <a:solidFill>
                  <a:srgbClr val="0070C0"/>
                </a:solidFill>
                <a:latin typeface="Times New Roman" panose="02020603050405020304" pitchFamily="18" charset="0"/>
                <a:cs typeface="Times New Roman" panose="02020603050405020304" pitchFamily="18" charset="0"/>
              </a:rPr>
              <a:t>итоги</a:t>
            </a:r>
            <a:r>
              <a:rPr lang="ru-RU" sz="1199" b="1" baseline="0">
                <a:solidFill>
                  <a:srgbClr val="0070C0"/>
                </a:solidFill>
                <a:latin typeface="Times New Roman" panose="02020603050405020304" pitchFamily="18" charset="0"/>
                <a:cs typeface="Times New Roman" panose="02020603050405020304" pitchFamily="18" charset="0"/>
              </a:rPr>
              <a:t> 2022-2023 учебного года по классам </a:t>
            </a:r>
            <a:endParaRPr lang="ru-RU" sz="1200" b="1">
              <a:solidFill>
                <a:srgbClr val="0070C0"/>
              </a:solidFill>
              <a:latin typeface="Times New Roman" panose="02020603050405020304" pitchFamily="18" charset="0"/>
              <a:cs typeface="Times New Roman" panose="02020603050405020304" pitchFamily="18" charset="0"/>
            </a:endParaRPr>
          </a:p>
        </c:rich>
      </c:tx>
      <c:layout>
        <c:manualLayout>
          <c:xMode val="edge"/>
          <c:yMode val="edge"/>
          <c:x val="0.20873125150200031"/>
          <c:y val="3.1007751937984496E-2"/>
        </c:manualLayout>
      </c:layout>
      <c:overlay val="0"/>
      <c:spPr>
        <a:noFill/>
        <a:ln>
          <a:noFill/>
        </a:ln>
        <a:effectLst/>
      </c:spPr>
    </c:title>
    <c:autoTitleDeleted val="0"/>
    <c:plotArea>
      <c:layout>
        <c:manualLayout>
          <c:layoutTarget val="inner"/>
          <c:xMode val="edge"/>
          <c:yMode val="edge"/>
          <c:x val="5.6267876748799579E-2"/>
          <c:y val="0.15912126152770231"/>
          <c:w val="0.81446820942714293"/>
          <c:h val="0.58740645791369106"/>
        </c:manualLayout>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dLbl>
              <c:idx val="2"/>
              <c:layout/>
              <c:tx>
                <c:rich>
                  <a:bodyPr/>
                  <a:lstStyle/>
                  <a:p>
                    <a:r>
                      <a:rPr lang="en-US"/>
                      <a:t>97</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B46-4637-8A56-59A5E6D6AA92}"/>
                </c:ext>
              </c:extLst>
            </c:dLbl>
            <c:dLbl>
              <c:idx val="3"/>
              <c:delete val="1"/>
              <c:extLst>
                <c:ext xmlns:c15="http://schemas.microsoft.com/office/drawing/2012/chart" uri="{CE6537A1-D6FC-4f65-9D91-7224C49458BB}"/>
                <c:ext xmlns:c16="http://schemas.microsoft.com/office/drawing/2014/chart" uri="{C3380CC4-5D6E-409C-BE32-E72D297353CC}">
                  <c16:uniqueId val="{00000001-CB46-4637-8A56-59A5E6D6AA92}"/>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3"/>
                <c:pt idx="0">
                  <c:v>5 а класс</c:v>
                </c:pt>
                <c:pt idx="1">
                  <c:v>5б класс</c:v>
                </c:pt>
                <c:pt idx="2">
                  <c:v>5в класс</c:v>
                </c:pt>
              </c:strCache>
            </c:strRef>
          </c:cat>
          <c:val>
            <c:numRef>
              <c:f>Лист1!$B$2:$B$6</c:f>
              <c:numCache>
                <c:formatCode>General</c:formatCode>
                <c:ptCount val="5"/>
                <c:pt idx="0">
                  <c:v>100</c:v>
                </c:pt>
                <c:pt idx="1">
                  <c:v>100</c:v>
                </c:pt>
                <c:pt idx="2">
                  <c:v>97</c:v>
                </c:pt>
              </c:numCache>
            </c:numRef>
          </c:val>
          <c:extLst>
            <c:ext xmlns:c16="http://schemas.microsoft.com/office/drawing/2014/chart" uri="{C3380CC4-5D6E-409C-BE32-E72D297353CC}">
              <c16:uniqueId val="{00000000-E09E-4048-B38F-2A1420CEDE44}"/>
            </c:ext>
          </c:extLst>
        </c:ser>
        <c:ser>
          <c:idx val="1"/>
          <c:order val="1"/>
          <c:tx>
            <c:strRef>
              <c:f>Лист1!$C$1</c:f>
              <c:strCache>
                <c:ptCount val="1"/>
                <c:pt idx="0">
                  <c:v> % качества</c:v>
                </c:pt>
              </c:strCache>
            </c:strRef>
          </c:tx>
          <c:spPr>
            <a:solidFill>
              <a:schemeClr val="accent2"/>
            </a:solidFill>
            <a:ln>
              <a:noFill/>
            </a:ln>
            <a:effectLst/>
          </c:spPr>
          <c:invertIfNegative val="0"/>
          <c:dLbls>
            <c:dLbl>
              <c:idx val="0"/>
              <c:layout/>
              <c:tx>
                <c:rich>
                  <a:bodyPr/>
                  <a:lstStyle/>
                  <a:p>
                    <a:r>
                      <a:rPr lang="en-US"/>
                      <a:t>52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09E-4048-B38F-2A1420CEDE44}"/>
                </c:ext>
              </c:extLst>
            </c:dLbl>
            <c:dLbl>
              <c:idx val="1"/>
              <c:layout/>
              <c:tx>
                <c:rich>
                  <a:bodyPr/>
                  <a:lstStyle/>
                  <a:p>
                    <a:r>
                      <a:rPr lang="en-US"/>
                      <a:t>36</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09E-4048-B38F-2A1420CEDE44}"/>
                </c:ext>
              </c:extLst>
            </c:dLbl>
            <c:dLbl>
              <c:idx val="2"/>
              <c:layout/>
              <c:tx>
                <c:rich>
                  <a:bodyPr/>
                  <a:lstStyle/>
                  <a:p>
                    <a:r>
                      <a:rPr lang="en-US"/>
                      <a:t>19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09E-4048-B38F-2A1420CEDE44}"/>
                </c:ext>
              </c:extLst>
            </c:dLbl>
            <c:dLbl>
              <c:idx val="3"/>
              <c:delete val="1"/>
              <c:extLst>
                <c:ext xmlns:c15="http://schemas.microsoft.com/office/drawing/2012/chart" uri="{CE6537A1-D6FC-4f65-9D91-7224C49458BB}"/>
                <c:ext xmlns:c16="http://schemas.microsoft.com/office/drawing/2014/chart" uri="{C3380CC4-5D6E-409C-BE32-E72D297353CC}">
                  <c16:uniqueId val="{00000004-E09E-4048-B38F-2A1420CEDE44}"/>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3"/>
                <c:pt idx="0">
                  <c:v>5 а класс</c:v>
                </c:pt>
                <c:pt idx="1">
                  <c:v>5б класс</c:v>
                </c:pt>
                <c:pt idx="2">
                  <c:v>5в класс</c:v>
                </c:pt>
              </c:strCache>
            </c:strRef>
          </c:cat>
          <c:val>
            <c:numRef>
              <c:f>Лист1!$C$2:$C$6</c:f>
              <c:numCache>
                <c:formatCode>General</c:formatCode>
                <c:ptCount val="5"/>
                <c:pt idx="0">
                  <c:v>52</c:v>
                </c:pt>
                <c:pt idx="1">
                  <c:v>36</c:v>
                </c:pt>
                <c:pt idx="2">
                  <c:v>19</c:v>
                </c:pt>
              </c:numCache>
            </c:numRef>
          </c:val>
          <c:extLst>
            <c:ext xmlns:c16="http://schemas.microsoft.com/office/drawing/2014/chart" uri="{C3380CC4-5D6E-409C-BE32-E72D297353CC}">
              <c16:uniqueId val="{00000005-E09E-4048-B38F-2A1420CEDE44}"/>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3"/>
                <c:pt idx="0">
                  <c:v>5 а класс</c:v>
                </c:pt>
                <c:pt idx="1">
                  <c:v>5б класс</c:v>
                </c:pt>
                <c:pt idx="2">
                  <c:v>5в класс</c:v>
                </c:pt>
              </c:strCache>
            </c:strRef>
          </c:cat>
          <c:val>
            <c:numRef>
              <c:f>Лист1!$D$2:$D$6</c:f>
            </c:numRef>
          </c:val>
          <c:extLst>
            <c:ext xmlns:c16="http://schemas.microsoft.com/office/drawing/2014/chart" uri="{C3380CC4-5D6E-409C-BE32-E72D297353CC}">
              <c16:uniqueId val="{00000006-E09E-4048-B38F-2A1420CEDE44}"/>
            </c:ext>
          </c:extLst>
        </c:ser>
        <c:dLbls>
          <c:showLegendKey val="0"/>
          <c:showVal val="0"/>
          <c:showCatName val="0"/>
          <c:showSerName val="0"/>
          <c:showPercent val="0"/>
          <c:showBubbleSize val="0"/>
        </c:dLbls>
        <c:gapWidth val="219"/>
        <c:overlap val="-27"/>
        <c:axId val="99588352"/>
        <c:axId val="99602432"/>
      </c:barChart>
      <c:catAx>
        <c:axId val="99588352"/>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602432"/>
        <c:crosses val="autoZero"/>
        <c:auto val="1"/>
        <c:lblAlgn val="ctr"/>
        <c:lblOffset val="100"/>
        <c:noMultiLvlLbl val="0"/>
      </c:catAx>
      <c:valAx>
        <c:axId val="99602432"/>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588352"/>
        <c:crosses val="autoZero"/>
        <c:crossBetween val="between"/>
      </c:valAx>
      <c:spPr>
        <a:noFill/>
        <a:ln w="25385">
          <a:noFill/>
        </a:ln>
      </c:spPr>
    </c:plotArea>
    <c:legend>
      <c:legendPos val="b"/>
      <c:layout/>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sz="1199" b="1">
                <a:solidFill>
                  <a:srgbClr val="0070C0"/>
                </a:solidFill>
                <a:latin typeface="Times New Roman" panose="02020603050405020304" pitchFamily="18" charset="0"/>
                <a:cs typeface="Times New Roman" panose="02020603050405020304" pitchFamily="18" charset="0"/>
              </a:rPr>
              <a:t>итоги</a:t>
            </a:r>
            <a:r>
              <a:rPr lang="ru-RU" sz="1199" b="1" baseline="0">
                <a:solidFill>
                  <a:srgbClr val="0070C0"/>
                </a:solidFill>
                <a:latin typeface="Times New Roman" panose="02020603050405020304" pitchFamily="18" charset="0"/>
                <a:cs typeface="Times New Roman" panose="02020603050405020304" pitchFamily="18" charset="0"/>
              </a:rPr>
              <a:t> 2022-2023 учебного года по классам </a:t>
            </a:r>
            <a:endParaRPr lang="ru-RU" sz="1200" b="1">
              <a:solidFill>
                <a:srgbClr val="0070C0"/>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4"/>
                <c:pt idx="0">
                  <c:v>6 а класс</c:v>
                </c:pt>
                <c:pt idx="1">
                  <c:v>6б класс</c:v>
                </c:pt>
                <c:pt idx="2">
                  <c:v>6в класс</c:v>
                </c:pt>
                <c:pt idx="3">
                  <c:v>6г класс</c:v>
                </c:pt>
              </c:strCache>
            </c:strRef>
          </c:cat>
          <c:val>
            <c:numRef>
              <c:f>Лист1!$B$2:$B$6</c:f>
              <c:numCache>
                <c:formatCode>General</c:formatCode>
                <c:ptCount val="5"/>
                <c:pt idx="0">
                  <c:v>100</c:v>
                </c:pt>
                <c:pt idx="1">
                  <c:v>100</c:v>
                </c:pt>
                <c:pt idx="2">
                  <c:v>100</c:v>
                </c:pt>
                <c:pt idx="3">
                  <c:v>100</c:v>
                </c:pt>
              </c:numCache>
            </c:numRef>
          </c:val>
          <c:extLst>
            <c:ext xmlns:c16="http://schemas.microsoft.com/office/drawing/2014/chart" uri="{C3380CC4-5D6E-409C-BE32-E72D297353CC}">
              <c16:uniqueId val="{00000000-D352-4359-AAE4-2E2E81439D41}"/>
            </c:ext>
          </c:extLst>
        </c:ser>
        <c:ser>
          <c:idx val="1"/>
          <c:order val="1"/>
          <c:tx>
            <c:strRef>
              <c:f>Лист1!$C$1</c:f>
              <c:strCache>
                <c:ptCount val="1"/>
                <c:pt idx="0">
                  <c:v> % качества</c:v>
                </c:pt>
              </c:strCache>
            </c:strRef>
          </c:tx>
          <c:spPr>
            <a:solidFill>
              <a:schemeClr val="accent2"/>
            </a:solidFill>
            <a:ln>
              <a:noFill/>
            </a:ln>
            <a:effectLst/>
          </c:spPr>
          <c:invertIfNegative val="0"/>
          <c:dLbls>
            <c:dLbl>
              <c:idx val="0"/>
              <c:layout/>
              <c:tx>
                <c:rich>
                  <a:bodyPr/>
                  <a:lstStyle/>
                  <a:p>
                    <a:r>
                      <a:rPr lang="en-US"/>
                      <a:t>18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352-4359-AAE4-2E2E81439D41}"/>
                </c:ext>
              </c:extLst>
            </c:dLbl>
            <c:dLbl>
              <c:idx val="1"/>
              <c:layout/>
              <c:tx>
                <c:rich>
                  <a:bodyPr/>
                  <a:lstStyle/>
                  <a:p>
                    <a:r>
                      <a:rPr lang="en-US"/>
                      <a:t>38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352-4359-AAE4-2E2E81439D41}"/>
                </c:ext>
              </c:extLst>
            </c:dLbl>
            <c:dLbl>
              <c:idx val="2"/>
              <c:layout/>
              <c:tx>
                <c:rich>
                  <a:bodyPr/>
                  <a:lstStyle/>
                  <a:p>
                    <a:r>
                      <a:rPr lang="en-US"/>
                      <a:t>53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352-4359-AAE4-2E2E81439D41}"/>
                </c:ext>
              </c:extLst>
            </c:dLbl>
            <c:dLbl>
              <c:idx val="3"/>
              <c:layout/>
              <c:tx>
                <c:rich>
                  <a:bodyPr/>
                  <a:lstStyle/>
                  <a:p>
                    <a:r>
                      <a:rPr lang="en-US"/>
                      <a:t>17</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352-4359-AAE4-2E2E81439D41}"/>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4"/>
                <c:pt idx="0">
                  <c:v>6 а класс</c:v>
                </c:pt>
                <c:pt idx="1">
                  <c:v>6б класс</c:v>
                </c:pt>
                <c:pt idx="2">
                  <c:v>6в класс</c:v>
                </c:pt>
                <c:pt idx="3">
                  <c:v>6г класс</c:v>
                </c:pt>
              </c:strCache>
            </c:strRef>
          </c:cat>
          <c:val>
            <c:numRef>
              <c:f>Лист1!$C$2:$C$6</c:f>
              <c:numCache>
                <c:formatCode>General</c:formatCode>
                <c:ptCount val="5"/>
                <c:pt idx="0">
                  <c:v>18</c:v>
                </c:pt>
                <c:pt idx="1">
                  <c:v>38</c:v>
                </c:pt>
                <c:pt idx="2">
                  <c:v>53</c:v>
                </c:pt>
                <c:pt idx="3">
                  <c:v>46</c:v>
                </c:pt>
              </c:numCache>
            </c:numRef>
          </c:val>
          <c:extLst>
            <c:ext xmlns:c16="http://schemas.microsoft.com/office/drawing/2014/chart" uri="{C3380CC4-5D6E-409C-BE32-E72D297353CC}">
              <c16:uniqueId val="{00000005-D352-4359-AAE4-2E2E81439D41}"/>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4"/>
                <c:pt idx="0">
                  <c:v>6 а класс</c:v>
                </c:pt>
                <c:pt idx="1">
                  <c:v>6б класс</c:v>
                </c:pt>
                <c:pt idx="2">
                  <c:v>6в класс</c:v>
                </c:pt>
                <c:pt idx="3">
                  <c:v>6г класс</c:v>
                </c:pt>
              </c:strCache>
            </c:strRef>
          </c:cat>
          <c:val>
            <c:numRef>
              <c:f>Лист1!$D$2:$D$6</c:f>
            </c:numRef>
          </c:val>
          <c:extLst>
            <c:ext xmlns:c16="http://schemas.microsoft.com/office/drawing/2014/chart" uri="{C3380CC4-5D6E-409C-BE32-E72D297353CC}">
              <c16:uniqueId val="{00000006-D352-4359-AAE4-2E2E81439D41}"/>
            </c:ext>
          </c:extLst>
        </c:ser>
        <c:dLbls>
          <c:showLegendKey val="0"/>
          <c:showVal val="0"/>
          <c:showCatName val="0"/>
          <c:showSerName val="0"/>
          <c:showPercent val="0"/>
          <c:showBubbleSize val="0"/>
        </c:dLbls>
        <c:gapWidth val="219"/>
        <c:overlap val="-27"/>
        <c:axId val="99220096"/>
        <c:axId val="99504512"/>
      </c:barChart>
      <c:catAx>
        <c:axId val="99220096"/>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504512"/>
        <c:crosses val="autoZero"/>
        <c:auto val="1"/>
        <c:lblAlgn val="ctr"/>
        <c:lblOffset val="100"/>
        <c:noMultiLvlLbl val="0"/>
      </c:catAx>
      <c:valAx>
        <c:axId val="99504512"/>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220096"/>
        <c:crosses val="autoZero"/>
        <c:crossBetween val="between"/>
      </c:valAx>
      <c:spPr>
        <a:noFill/>
        <a:ln w="25385">
          <a:noFill/>
        </a:ln>
      </c:spPr>
    </c:plotArea>
    <c:legend>
      <c:legendPos val="b"/>
      <c:layout/>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sz="1199" b="1">
                <a:solidFill>
                  <a:srgbClr val="0070C0"/>
                </a:solidFill>
                <a:latin typeface="Times New Roman" panose="02020603050405020304" pitchFamily="18" charset="0"/>
                <a:cs typeface="Times New Roman" panose="02020603050405020304" pitchFamily="18" charset="0"/>
              </a:rPr>
              <a:t>итоги</a:t>
            </a:r>
            <a:r>
              <a:rPr lang="ru-RU" sz="1199" b="1" baseline="0">
                <a:solidFill>
                  <a:srgbClr val="0070C0"/>
                </a:solidFill>
                <a:latin typeface="Times New Roman" panose="02020603050405020304" pitchFamily="18" charset="0"/>
                <a:cs typeface="Times New Roman" panose="02020603050405020304" pitchFamily="18" charset="0"/>
              </a:rPr>
              <a:t> 2022-2023 учебного года по классам </a:t>
            </a:r>
            <a:endParaRPr lang="ru-RU" sz="1200" b="1">
              <a:solidFill>
                <a:srgbClr val="0070C0"/>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4"/>
                <c:pt idx="0">
                  <c:v>7а класс</c:v>
                </c:pt>
                <c:pt idx="1">
                  <c:v>7б класс</c:v>
                </c:pt>
                <c:pt idx="2">
                  <c:v>7в класс</c:v>
                </c:pt>
                <c:pt idx="3">
                  <c:v>7г класс</c:v>
                </c:pt>
              </c:strCache>
            </c:strRef>
          </c:cat>
          <c:val>
            <c:numRef>
              <c:f>Лист1!$B$2:$B$6</c:f>
              <c:numCache>
                <c:formatCode>General</c:formatCode>
                <c:ptCount val="5"/>
                <c:pt idx="0">
                  <c:v>100</c:v>
                </c:pt>
                <c:pt idx="1">
                  <c:v>100</c:v>
                </c:pt>
                <c:pt idx="2">
                  <c:v>100</c:v>
                </c:pt>
                <c:pt idx="3">
                  <c:v>100</c:v>
                </c:pt>
              </c:numCache>
            </c:numRef>
          </c:val>
          <c:extLst>
            <c:ext xmlns:c16="http://schemas.microsoft.com/office/drawing/2014/chart" uri="{C3380CC4-5D6E-409C-BE32-E72D297353CC}">
              <c16:uniqueId val="{00000000-DC9E-4582-88E8-92A1891BCBA8}"/>
            </c:ext>
          </c:extLst>
        </c:ser>
        <c:ser>
          <c:idx val="1"/>
          <c:order val="1"/>
          <c:tx>
            <c:strRef>
              <c:f>Лист1!$C$1</c:f>
              <c:strCache>
                <c:ptCount val="1"/>
                <c:pt idx="0">
                  <c:v> % качества</c:v>
                </c:pt>
              </c:strCache>
            </c:strRef>
          </c:tx>
          <c:spPr>
            <a:solidFill>
              <a:schemeClr val="accent2"/>
            </a:solidFill>
            <a:ln>
              <a:noFill/>
            </a:ln>
            <a:effectLst/>
          </c:spPr>
          <c:invertIfNegative val="0"/>
          <c:dLbls>
            <c:dLbl>
              <c:idx val="0"/>
              <c:layout/>
              <c:tx>
                <c:rich>
                  <a:bodyPr/>
                  <a:lstStyle/>
                  <a:p>
                    <a:r>
                      <a:rPr lang="en-US"/>
                      <a:t>42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C9E-4582-88E8-92A1891BCBA8}"/>
                </c:ext>
              </c:extLst>
            </c:dLbl>
            <c:dLbl>
              <c:idx val="1"/>
              <c:layout/>
              <c:tx>
                <c:rich>
                  <a:bodyPr/>
                  <a:lstStyle/>
                  <a:p>
                    <a:r>
                      <a:rPr lang="en-US"/>
                      <a:t>32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C9E-4582-88E8-92A1891BCBA8}"/>
                </c:ext>
              </c:extLst>
            </c:dLbl>
            <c:dLbl>
              <c:idx val="2"/>
              <c:layout>
                <c:manualLayout>
                  <c:x val="4.6216060080877261E-3"/>
                  <c:y val="0"/>
                </c:manualLayout>
              </c:layout>
              <c:tx>
                <c:rich>
                  <a:bodyPr/>
                  <a:lstStyle/>
                  <a:p>
                    <a:r>
                      <a:rPr lang="en-US"/>
                      <a:t>33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736-4A86-970A-F4C93662E594}"/>
                </c:ext>
              </c:extLst>
            </c:dLbl>
            <c:dLbl>
              <c:idx val="3"/>
              <c:layout/>
              <c:tx>
                <c:rich>
                  <a:bodyPr/>
                  <a:lstStyle/>
                  <a:p>
                    <a:r>
                      <a:rPr lang="en-US"/>
                      <a:t>18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736-4A86-970A-F4C93662E594}"/>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4"/>
                <c:pt idx="0">
                  <c:v>7а класс</c:v>
                </c:pt>
                <c:pt idx="1">
                  <c:v>7б класс</c:v>
                </c:pt>
                <c:pt idx="2">
                  <c:v>7в класс</c:v>
                </c:pt>
                <c:pt idx="3">
                  <c:v>7г класс</c:v>
                </c:pt>
              </c:strCache>
            </c:strRef>
          </c:cat>
          <c:val>
            <c:numRef>
              <c:f>Лист1!$C$2:$C$6</c:f>
              <c:numCache>
                <c:formatCode>General</c:formatCode>
                <c:ptCount val="5"/>
                <c:pt idx="0">
                  <c:v>42</c:v>
                </c:pt>
                <c:pt idx="1">
                  <c:v>32</c:v>
                </c:pt>
                <c:pt idx="2">
                  <c:v>33</c:v>
                </c:pt>
                <c:pt idx="3">
                  <c:v>18</c:v>
                </c:pt>
              </c:numCache>
            </c:numRef>
          </c:val>
          <c:extLst>
            <c:ext xmlns:c16="http://schemas.microsoft.com/office/drawing/2014/chart" uri="{C3380CC4-5D6E-409C-BE32-E72D297353CC}">
              <c16:uniqueId val="{00000003-DC9E-4582-88E8-92A1891BCBA8}"/>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4"/>
                <c:pt idx="0">
                  <c:v>7а класс</c:v>
                </c:pt>
                <c:pt idx="1">
                  <c:v>7б класс</c:v>
                </c:pt>
                <c:pt idx="2">
                  <c:v>7в класс</c:v>
                </c:pt>
                <c:pt idx="3">
                  <c:v>7г класс</c:v>
                </c:pt>
              </c:strCache>
            </c:strRef>
          </c:cat>
          <c:val>
            <c:numRef>
              <c:f>Лист1!$D$2:$D$6</c:f>
            </c:numRef>
          </c:val>
          <c:extLst>
            <c:ext xmlns:c16="http://schemas.microsoft.com/office/drawing/2014/chart" uri="{C3380CC4-5D6E-409C-BE32-E72D297353CC}">
              <c16:uniqueId val="{00000004-DC9E-4582-88E8-92A1891BCBA8}"/>
            </c:ext>
          </c:extLst>
        </c:ser>
        <c:dLbls>
          <c:showLegendKey val="0"/>
          <c:showVal val="0"/>
          <c:showCatName val="0"/>
          <c:showSerName val="0"/>
          <c:showPercent val="0"/>
          <c:showBubbleSize val="0"/>
        </c:dLbls>
        <c:gapWidth val="219"/>
        <c:overlap val="-27"/>
        <c:axId val="99726080"/>
        <c:axId val="99727616"/>
      </c:barChart>
      <c:catAx>
        <c:axId val="99726080"/>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727616"/>
        <c:crosses val="autoZero"/>
        <c:auto val="1"/>
        <c:lblAlgn val="ctr"/>
        <c:lblOffset val="100"/>
        <c:noMultiLvlLbl val="0"/>
      </c:catAx>
      <c:valAx>
        <c:axId val="99727616"/>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726080"/>
        <c:crosses val="autoZero"/>
        <c:crossBetween val="between"/>
      </c:valAx>
      <c:spPr>
        <a:noFill/>
        <a:ln w="25385">
          <a:noFill/>
        </a:ln>
      </c:spPr>
    </c:plotArea>
    <c:legend>
      <c:legendPos val="b"/>
      <c:layout/>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8.8180900464365025E-2"/>
          <c:y val="3.4187785350360614E-2"/>
          <c:w val="0.91180429372570804"/>
          <c:h val="0.92901131505718981"/>
        </c:manualLayout>
      </c:layout>
      <c:bar3DChart>
        <c:barDir val="col"/>
        <c:grouping val="stacked"/>
        <c:varyColors val="0"/>
        <c:ser>
          <c:idx val="0"/>
          <c:order val="0"/>
          <c:tx>
            <c:strRef>
              <c:f>Лист1!$B$1</c:f>
              <c:strCache>
                <c:ptCount val="1"/>
                <c:pt idx="0">
                  <c:v>кол-во</c:v>
                </c:pt>
              </c:strCache>
            </c:strRef>
          </c:tx>
          <c:spPr>
            <a:ln w="19050">
              <a:solidFill>
                <a:srgbClr val="002060"/>
              </a:solidFill>
            </a:ln>
          </c:spPr>
          <c:invertIfNegative val="0"/>
          <c:cat>
            <c:numRef>
              <c:f>Лист1!$A$2:$A$3</c:f>
              <c:numCache>
                <c:formatCode>General</c:formatCode>
                <c:ptCount val="2"/>
              </c:numCache>
            </c:numRef>
          </c:cat>
          <c:val>
            <c:numRef>
              <c:f>Лист1!$B$2:$B$3</c:f>
              <c:numCache>
                <c:formatCode>General</c:formatCode>
                <c:ptCount val="2"/>
                <c:pt idx="0">
                  <c:v>10</c:v>
                </c:pt>
                <c:pt idx="1">
                  <c:v>80</c:v>
                </c:pt>
              </c:numCache>
            </c:numRef>
          </c:val>
          <c:extLst>
            <c:ext xmlns:c16="http://schemas.microsoft.com/office/drawing/2014/chart" uri="{C3380CC4-5D6E-409C-BE32-E72D297353CC}">
              <c16:uniqueId val="{00000000-9D64-4441-9BF9-B8AFB8A82F1B}"/>
            </c:ext>
          </c:extLst>
        </c:ser>
        <c:ser>
          <c:idx val="1"/>
          <c:order val="1"/>
          <c:tx>
            <c:strRef>
              <c:f>Лист1!$C$1</c:f>
              <c:strCache>
                <c:ptCount val="1"/>
                <c:pt idx="0">
                  <c:v>Столбец1</c:v>
                </c:pt>
              </c:strCache>
            </c:strRef>
          </c:tx>
          <c:invertIfNegative val="0"/>
          <c:cat>
            <c:numRef>
              <c:f>Лист1!$A$2:$A$3</c:f>
              <c:numCache>
                <c:formatCode>General</c:formatCode>
                <c:ptCount val="2"/>
              </c:numCache>
            </c:numRef>
          </c:cat>
          <c:val>
            <c:numRef>
              <c:f>Лист1!$C$2:$C$3</c:f>
              <c:numCache>
                <c:formatCode>General</c:formatCode>
                <c:ptCount val="2"/>
              </c:numCache>
            </c:numRef>
          </c:val>
          <c:extLst>
            <c:ext xmlns:c16="http://schemas.microsoft.com/office/drawing/2014/chart" uri="{C3380CC4-5D6E-409C-BE32-E72D297353CC}">
              <c16:uniqueId val="{00000001-9D64-4441-9BF9-B8AFB8A82F1B}"/>
            </c:ext>
          </c:extLst>
        </c:ser>
        <c:ser>
          <c:idx val="2"/>
          <c:order val="2"/>
          <c:tx>
            <c:strRef>
              <c:f>Лист1!$D$1</c:f>
              <c:strCache>
                <c:ptCount val="1"/>
                <c:pt idx="0">
                  <c:v>Столбец2</c:v>
                </c:pt>
              </c:strCache>
            </c:strRef>
          </c:tx>
          <c:invertIfNegative val="0"/>
          <c:cat>
            <c:numRef>
              <c:f>Лист1!$A$2:$A$3</c:f>
              <c:numCache>
                <c:formatCode>General</c:formatCode>
                <c:ptCount val="2"/>
              </c:numCache>
            </c:numRef>
          </c:cat>
          <c:val>
            <c:numRef>
              <c:f>Лист1!$D$2:$D$3</c:f>
              <c:numCache>
                <c:formatCode>General</c:formatCode>
                <c:ptCount val="2"/>
              </c:numCache>
            </c:numRef>
          </c:val>
          <c:extLst>
            <c:ext xmlns:c16="http://schemas.microsoft.com/office/drawing/2014/chart" uri="{C3380CC4-5D6E-409C-BE32-E72D297353CC}">
              <c16:uniqueId val="{00000002-9D64-4441-9BF9-B8AFB8A82F1B}"/>
            </c:ext>
          </c:extLst>
        </c:ser>
        <c:ser>
          <c:idx val="3"/>
          <c:order val="3"/>
          <c:tx>
            <c:strRef>
              <c:f>Лист1!$E$1</c:f>
              <c:strCache>
                <c:ptCount val="1"/>
                <c:pt idx="0">
                  <c:v>Столбец3</c:v>
                </c:pt>
              </c:strCache>
            </c:strRef>
          </c:tx>
          <c:invertIfNegative val="0"/>
          <c:cat>
            <c:numRef>
              <c:f>Лист1!$A$2:$A$3</c:f>
              <c:numCache>
                <c:formatCode>General</c:formatCode>
                <c:ptCount val="2"/>
              </c:numCache>
            </c:numRef>
          </c:cat>
          <c:val>
            <c:numRef>
              <c:f>Лист1!$E$2:$E$3</c:f>
              <c:numCache>
                <c:formatCode>General</c:formatCode>
                <c:ptCount val="2"/>
              </c:numCache>
            </c:numRef>
          </c:val>
          <c:extLst>
            <c:ext xmlns:c16="http://schemas.microsoft.com/office/drawing/2014/chart" uri="{C3380CC4-5D6E-409C-BE32-E72D297353CC}">
              <c16:uniqueId val="{00000003-9D64-4441-9BF9-B8AFB8A82F1B}"/>
            </c:ext>
          </c:extLst>
        </c:ser>
        <c:ser>
          <c:idx val="4"/>
          <c:order val="4"/>
          <c:tx>
            <c:strRef>
              <c:f>Лист1!$F$1</c:f>
              <c:strCache>
                <c:ptCount val="1"/>
                <c:pt idx="0">
                  <c:v>Столбец4</c:v>
                </c:pt>
              </c:strCache>
            </c:strRef>
          </c:tx>
          <c:invertIfNegative val="0"/>
          <c:cat>
            <c:numRef>
              <c:f>Лист1!$A$2:$A$3</c:f>
              <c:numCache>
                <c:formatCode>General</c:formatCode>
                <c:ptCount val="2"/>
              </c:numCache>
            </c:numRef>
          </c:cat>
          <c:val>
            <c:numRef>
              <c:f>Лист1!$F$2:$F$3</c:f>
              <c:numCache>
                <c:formatCode>General</c:formatCode>
                <c:ptCount val="2"/>
              </c:numCache>
            </c:numRef>
          </c:val>
          <c:extLst>
            <c:ext xmlns:c16="http://schemas.microsoft.com/office/drawing/2014/chart" uri="{C3380CC4-5D6E-409C-BE32-E72D297353CC}">
              <c16:uniqueId val="{00000004-9D64-4441-9BF9-B8AFB8A82F1B}"/>
            </c:ext>
          </c:extLst>
        </c:ser>
        <c:ser>
          <c:idx val="5"/>
          <c:order val="5"/>
          <c:tx>
            <c:strRef>
              <c:f>Лист1!$G$1</c:f>
              <c:strCache>
                <c:ptCount val="1"/>
                <c:pt idx="0">
                  <c:v>Столбец5</c:v>
                </c:pt>
              </c:strCache>
            </c:strRef>
          </c:tx>
          <c:invertIfNegative val="0"/>
          <c:cat>
            <c:numRef>
              <c:f>Лист1!$A$2:$A$3</c:f>
              <c:numCache>
                <c:formatCode>General</c:formatCode>
                <c:ptCount val="2"/>
              </c:numCache>
            </c:numRef>
          </c:cat>
          <c:val>
            <c:numRef>
              <c:f>Лист1!$G$2:$G$3</c:f>
              <c:numCache>
                <c:formatCode>General</c:formatCode>
                <c:ptCount val="2"/>
              </c:numCache>
            </c:numRef>
          </c:val>
          <c:extLst>
            <c:ext xmlns:c16="http://schemas.microsoft.com/office/drawing/2014/chart" uri="{C3380CC4-5D6E-409C-BE32-E72D297353CC}">
              <c16:uniqueId val="{00000005-9D64-4441-9BF9-B8AFB8A82F1B}"/>
            </c:ext>
          </c:extLst>
        </c:ser>
        <c:ser>
          <c:idx val="6"/>
          <c:order val="6"/>
          <c:tx>
            <c:strRef>
              <c:f>Лист1!$H$1</c:f>
              <c:strCache>
                <c:ptCount val="1"/>
                <c:pt idx="0">
                  <c:v>Столбец6</c:v>
                </c:pt>
              </c:strCache>
            </c:strRef>
          </c:tx>
          <c:invertIfNegative val="0"/>
          <c:cat>
            <c:numRef>
              <c:f>Лист1!$A$2:$A$3</c:f>
              <c:numCache>
                <c:formatCode>General</c:formatCode>
                <c:ptCount val="2"/>
              </c:numCache>
            </c:numRef>
          </c:cat>
          <c:val>
            <c:numRef>
              <c:f>Лист1!$H$2:$H$3</c:f>
              <c:numCache>
                <c:formatCode>General</c:formatCode>
                <c:ptCount val="2"/>
              </c:numCache>
            </c:numRef>
          </c:val>
          <c:extLst>
            <c:ext xmlns:c16="http://schemas.microsoft.com/office/drawing/2014/chart" uri="{C3380CC4-5D6E-409C-BE32-E72D297353CC}">
              <c16:uniqueId val="{00000006-9D64-4441-9BF9-B8AFB8A82F1B}"/>
            </c:ext>
          </c:extLst>
        </c:ser>
        <c:ser>
          <c:idx val="7"/>
          <c:order val="7"/>
          <c:tx>
            <c:strRef>
              <c:f>Лист1!$I$1</c:f>
              <c:strCache>
                <c:ptCount val="1"/>
                <c:pt idx="0">
                  <c:v>Столбец7</c:v>
                </c:pt>
              </c:strCache>
            </c:strRef>
          </c:tx>
          <c:spPr>
            <a:solidFill>
              <a:srgbClr val="00B050"/>
            </a:solidFill>
            <a:ln w="19050">
              <a:solidFill>
                <a:srgbClr val="00B050"/>
              </a:solidFill>
            </a:ln>
            <a:scene3d>
              <a:camera prst="orthographicFront"/>
              <a:lightRig rig="threePt" dir="t"/>
            </a:scene3d>
            <a:sp3d prstMaterial="metal">
              <a:contourClr>
                <a:srgbClr val="000000"/>
              </a:contourClr>
            </a:sp3d>
          </c:spPr>
          <c:invertIfNegative val="0"/>
          <c:dPt>
            <c:idx val="1"/>
            <c:invertIfNegative val="0"/>
            <c:bubble3D val="0"/>
            <c:spPr>
              <a:solidFill>
                <a:srgbClr val="00B050"/>
              </a:solidFill>
              <a:ln w="19050">
                <a:solidFill>
                  <a:srgbClr val="002060"/>
                </a:solidFill>
              </a:ln>
              <a:scene3d>
                <a:camera prst="orthographicFront"/>
                <a:lightRig rig="threePt" dir="t"/>
              </a:scene3d>
              <a:sp3d prstMaterial="metal">
                <a:contourClr>
                  <a:srgbClr val="000000"/>
                </a:contourClr>
              </a:sp3d>
            </c:spPr>
            <c:extLst>
              <c:ext xmlns:c16="http://schemas.microsoft.com/office/drawing/2014/chart" uri="{C3380CC4-5D6E-409C-BE32-E72D297353CC}">
                <c16:uniqueId val="{00000008-9D64-4441-9BF9-B8AFB8A82F1B}"/>
              </c:ext>
            </c:extLst>
          </c:dPt>
          <c:cat>
            <c:numRef>
              <c:f>Лист1!$A$2:$A$3</c:f>
              <c:numCache>
                <c:formatCode>General</c:formatCode>
                <c:ptCount val="2"/>
              </c:numCache>
            </c:numRef>
          </c:cat>
          <c:val>
            <c:numRef>
              <c:f>Лист1!$I$2:$I$3</c:f>
              <c:numCache>
                <c:formatCode>General</c:formatCode>
                <c:ptCount val="2"/>
              </c:numCache>
            </c:numRef>
          </c:val>
          <c:extLst>
            <c:ext xmlns:c16="http://schemas.microsoft.com/office/drawing/2014/chart" uri="{C3380CC4-5D6E-409C-BE32-E72D297353CC}">
              <c16:uniqueId val="{00000009-9D64-4441-9BF9-B8AFB8A82F1B}"/>
            </c:ext>
          </c:extLst>
        </c:ser>
        <c:ser>
          <c:idx val="8"/>
          <c:order val="8"/>
          <c:tx>
            <c:strRef>
              <c:f>Лист1!$J$1</c:f>
              <c:strCache>
                <c:ptCount val="1"/>
                <c:pt idx="0">
                  <c:v>Столбец8</c:v>
                </c:pt>
              </c:strCache>
            </c:strRef>
          </c:tx>
          <c:invertIfNegative val="0"/>
          <c:cat>
            <c:numRef>
              <c:f>Лист1!$A$2:$A$3</c:f>
              <c:numCache>
                <c:formatCode>General</c:formatCode>
                <c:ptCount val="2"/>
              </c:numCache>
            </c:numRef>
          </c:cat>
          <c:val>
            <c:numRef>
              <c:f>Лист1!$J$2:$J$3</c:f>
              <c:numCache>
                <c:formatCode>General</c:formatCode>
                <c:ptCount val="2"/>
              </c:numCache>
            </c:numRef>
          </c:val>
          <c:extLst>
            <c:ext xmlns:c16="http://schemas.microsoft.com/office/drawing/2014/chart" uri="{C3380CC4-5D6E-409C-BE32-E72D297353CC}">
              <c16:uniqueId val="{0000000A-9D64-4441-9BF9-B8AFB8A82F1B}"/>
            </c:ext>
          </c:extLst>
        </c:ser>
        <c:ser>
          <c:idx val="9"/>
          <c:order val="9"/>
          <c:tx>
            <c:strRef>
              <c:f>Лист1!$K$1</c:f>
              <c:strCache>
                <c:ptCount val="1"/>
                <c:pt idx="0">
                  <c:v>Столбец9</c:v>
                </c:pt>
              </c:strCache>
            </c:strRef>
          </c:tx>
          <c:spPr>
            <a:solidFill>
              <a:schemeClr val="tx2">
                <a:lumMod val="60000"/>
                <a:lumOff val="40000"/>
              </a:schemeClr>
            </a:solidFill>
          </c:spPr>
          <c:invertIfNegative val="0"/>
          <c:cat>
            <c:numRef>
              <c:f>Лист1!$A$2:$A$3</c:f>
              <c:numCache>
                <c:formatCode>General</c:formatCode>
                <c:ptCount val="2"/>
              </c:numCache>
            </c:numRef>
          </c:cat>
          <c:val>
            <c:numRef>
              <c:f>Лист1!$K$2:$K$3</c:f>
              <c:numCache>
                <c:formatCode>General</c:formatCode>
                <c:ptCount val="2"/>
              </c:numCache>
            </c:numRef>
          </c:val>
          <c:extLst>
            <c:ext xmlns:c16="http://schemas.microsoft.com/office/drawing/2014/chart" uri="{C3380CC4-5D6E-409C-BE32-E72D297353CC}">
              <c16:uniqueId val="{0000000B-9D64-4441-9BF9-B8AFB8A82F1B}"/>
            </c:ext>
          </c:extLst>
        </c:ser>
        <c:dLbls>
          <c:showLegendKey val="0"/>
          <c:showVal val="0"/>
          <c:showCatName val="0"/>
          <c:showSerName val="0"/>
          <c:showPercent val="0"/>
          <c:showBubbleSize val="0"/>
        </c:dLbls>
        <c:gapWidth val="150"/>
        <c:shape val="box"/>
        <c:axId val="30510080"/>
        <c:axId val="30520064"/>
        <c:axId val="0"/>
      </c:bar3DChart>
      <c:catAx>
        <c:axId val="30510080"/>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30520064"/>
        <c:crosses val="autoZero"/>
        <c:auto val="0"/>
        <c:lblAlgn val="ctr"/>
        <c:lblOffset val="100"/>
        <c:noMultiLvlLbl val="0"/>
      </c:catAx>
      <c:valAx>
        <c:axId val="30520064"/>
        <c:scaling>
          <c:orientation val="minMax"/>
        </c:scaling>
        <c:delete val="0"/>
        <c:axPos val="l"/>
        <c:majorGridlines/>
        <c:numFmt formatCode="General" sourceLinked="1"/>
        <c:majorTickMark val="out"/>
        <c:minorTickMark val="none"/>
        <c:tickLblPos val="nextTo"/>
        <c:crossAx val="30510080"/>
        <c:crosses val="autoZero"/>
        <c:crossBetween val="between"/>
      </c:valAx>
    </c:plotArea>
    <c:plotVisOnly val="1"/>
    <c:dispBlanksAs val="gap"/>
    <c:showDLblsOverMax val="0"/>
  </c:chart>
  <c:spPr>
    <a:gradFill>
      <a:gsLst>
        <a:gs pos="0">
          <a:schemeClr val="accent1">
            <a:tint val="66000"/>
            <a:satMod val="160000"/>
          </a:schemeClr>
        </a:gs>
        <a:gs pos="10000">
          <a:schemeClr val="accent1">
            <a:tint val="44500"/>
            <a:satMod val="160000"/>
          </a:schemeClr>
        </a:gs>
        <a:gs pos="100000">
          <a:schemeClr val="accent1">
            <a:tint val="23500"/>
            <a:satMod val="160000"/>
          </a:schemeClr>
        </a:gs>
      </a:gsLst>
      <a:lin ang="5400000" scaled="0"/>
    </a:gradFill>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sz="1199" b="1">
                <a:solidFill>
                  <a:srgbClr val="0070C0"/>
                </a:solidFill>
                <a:latin typeface="Times New Roman" panose="02020603050405020304" pitchFamily="18" charset="0"/>
                <a:cs typeface="Times New Roman" panose="02020603050405020304" pitchFamily="18" charset="0"/>
              </a:rPr>
              <a:t>итоги</a:t>
            </a:r>
            <a:r>
              <a:rPr lang="ru-RU" sz="1199" b="1" baseline="0">
                <a:solidFill>
                  <a:srgbClr val="0070C0"/>
                </a:solidFill>
                <a:latin typeface="Times New Roman" panose="02020603050405020304" pitchFamily="18" charset="0"/>
                <a:cs typeface="Times New Roman" panose="02020603050405020304" pitchFamily="18" charset="0"/>
              </a:rPr>
              <a:t> 2022-2023 учебного года по классам </a:t>
            </a:r>
            <a:endParaRPr lang="ru-RU" sz="1200" b="1">
              <a:solidFill>
                <a:srgbClr val="0070C0"/>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dLbl>
              <c:idx val="1"/>
              <c:layout/>
              <c:tx>
                <c:rich>
                  <a:bodyPr/>
                  <a:lstStyle/>
                  <a:p>
                    <a:r>
                      <a:rPr lang="en-US"/>
                      <a:t>95</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8DEF-4E0E-9CCE-CEF75AF17E30}"/>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4"/>
                <c:pt idx="0">
                  <c:v>8а класс</c:v>
                </c:pt>
                <c:pt idx="1">
                  <c:v>8б класс</c:v>
                </c:pt>
                <c:pt idx="2">
                  <c:v>8в класс</c:v>
                </c:pt>
                <c:pt idx="3">
                  <c:v>8г класс </c:v>
                </c:pt>
              </c:strCache>
            </c:strRef>
          </c:cat>
          <c:val>
            <c:numRef>
              <c:f>Лист1!$B$2:$B$6</c:f>
              <c:numCache>
                <c:formatCode>General</c:formatCode>
                <c:ptCount val="5"/>
                <c:pt idx="0">
                  <c:v>100</c:v>
                </c:pt>
                <c:pt idx="1">
                  <c:v>95</c:v>
                </c:pt>
                <c:pt idx="2">
                  <c:v>100</c:v>
                </c:pt>
                <c:pt idx="3">
                  <c:v>100</c:v>
                </c:pt>
              </c:numCache>
            </c:numRef>
          </c:val>
          <c:extLst>
            <c:ext xmlns:c16="http://schemas.microsoft.com/office/drawing/2014/chart" uri="{C3380CC4-5D6E-409C-BE32-E72D297353CC}">
              <c16:uniqueId val="{00000000-C3B2-4ECB-A7D4-C462FD3BF2F9}"/>
            </c:ext>
          </c:extLst>
        </c:ser>
        <c:ser>
          <c:idx val="1"/>
          <c:order val="1"/>
          <c:tx>
            <c:strRef>
              <c:f>Лист1!$C$1</c:f>
              <c:strCache>
                <c:ptCount val="1"/>
                <c:pt idx="0">
                  <c:v> % качества</c:v>
                </c:pt>
              </c:strCache>
            </c:strRef>
          </c:tx>
          <c:spPr>
            <a:solidFill>
              <a:schemeClr val="accent2"/>
            </a:solidFill>
            <a:ln>
              <a:noFill/>
            </a:ln>
            <a:effectLst/>
          </c:spPr>
          <c:invertIfNegative val="0"/>
          <c:dLbls>
            <c:dLbl>
              <c:idx val="0"/>
              <c:layout/>
              <c:tx>
                <c:rich>
                  <a:bodyPr/>
                  <a:lstStyle/>
                  <a:p>
                    <a:r>
                      <a:rPr lang="en-US"/>
                      <a:t>52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DEF-4E0E-9CCE-CEF75AF17E30}"/>
                </c:ext>
              </c:extLst>
            </c:dLbl>
            <c:dLbl>
              <c:idx val="1"/>
              <c:layout/>
              <c:tx>
                <c:rich>
                  <a:bodyPr/>
                  <a:lstStyle/>
                  <a:p>
                    <a:r>
                      <a:rPr lang="en-US"/>
                      <a:t>31</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DEF-4E0E-9CCE-CEF75AF17E30}"/>
                </c:ext>
              </c:extLst>
            </c:dLbl>
            <c:dLbl>
              <c:idx val="2"/>
              <c:layout/>
              <c:tx>
                <c:rich>
                  <a:bodyPr/>
                  <a:lstStyle/>
                  <a:p>
                    <a:r>
                      <a:rPr lang="en-US"/>
                      <a:t>50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DEF-4E0E-9CCE-CEF75AF17E30}"/>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4"/>
                <c:pt idx="0">
                  <c:v>8а класс</c:v>
                </c:pt>
                <c:pt idx="1">
                  <c:v>8б класс</c:v>
                </c:pt>
                <c:pt idx="2">
                  <c:v>8в класс</c:v>
                </c:pt>
                <c:pt idx="3">
                  <c:v>8г класс </c:v>
                </c:pt>
              </c:strCache>
            </c:strRef>
          </c:cat>
          <c:val>
            <c:numRef>
              <c:f>Лист1!$C$2:$C$6</c:f>
              <c:numCache>
                <c:formatCode>General</c:formatCode>
                <c:ptCount val="5"/>
                <c:pt idx="0">
                  <c:v>52</c:v>
                </c:pt>
                <c:pt idx="1">
                  <c:v>31</c:v>
                </c:pt>
                <c:pt idx="2">
                  <c:v>50</c:v>
                </c:pt>
                <c:pt idx="3">
                  <c:v>19</c:v>
                </c:pt>
              </c:numCache>
            </c:numRef>
          </c:val>
          <c:extLst>
            <c:ext xmlns:c16="http://schemas.microsoft.com/office/drawing/2014/chart" uri="{C3380CC4-5D6E-409C-BE32-E72D297353CC}">
              <c16:uniqueId val="{00000001-C3B2-4ECB-A7D4-C462FD3BF2F9}"/>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4"/>
                <c:pt idx="0">
                  <c:v>8а класс</c:v>
                </c:pt>
                <c:pt idx="1">
                  <c:v>8б класс</c:v>
                </c:pt>
                <c:pt idx="2">
                  <c:v>8в класс</c:v>
                </c:pt>
                <c:pt idx="3">
                  <c:v>8г класс </c:v>
                </c:pt>
              </c:strCache>
            </c:strRef>
          </c:cat>
          <c:val>
            <c:numRef>
              <c:f>Лист1!$D$2:$D$6</c:f>
            </c:numRef>
          </c:val>
          <c:extLst>
            <c:ext xmlns:c16="http://schemas.microsoft.com/office/drawing/2014/chart" uri="{C3380CC4-5D6E-409C-BE32-E72D297353CC}">
              <c16:uniqueId val="{00000002-C3B2-4ECB-A7D4-C462FD3BF2F9}"/>
            </c:ext>
          </c:extLst>
        </c:ser>
        <c:dLbls>
          <c:showLegendKey val="0"/>
          <c:showVal val="0"/>
          <c:showCatName val="0"/>
          <c:showSerName val="0"/>
          <c:showPercent val="0"/>
          <c:showBubbleSize val="0"/>
        </c:dLbls>
        <c:gapWidth val="219"/>
        <c:overlap val="-27"/>
        <c:axId val="99633408"/>
        <c:axId val="99651584"/>
      </c:barChart>
      <c:catAx>
        <c:axId val="99633408"/>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651584"/>
        <c:crosses val="autoZero"/>
        <c:auto val="1"/>
        <c:lblAlgn val="ctr"/>
        <c:lblOffset val="100"/>
        <c:noMultiLvlLbl val="0"/>
      </c:catAx>
      <c:valAx>
        <c:axId val="99651584"/>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633408"/>
        <c:crosses val="autoZero"/>
        <c:crossBetween val="between"/>
      </c:valAx>
      <c:spPr>
        <a:noFill/>
        <a:ln w="25385">
          <a:noFill/>
        </a:ln>
      </c:spPr>
    </c:plotArea>
    <c:legend>
      <c:legendPos val="b"/>
      <c:layout/>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sz="1199" b="1">
                <a:solidFill>
                  <a:srgbClr val="0070C0"/>
                </a:solidFill>
                <a:latin typeface="Times New Roman" panose="02020603050405020304" pitchFamily="18" charset="0"/>
                <a:cs typeface="Times New Roman" panose="02020603050405020304" pitchFamily="18" charset="0"/>
              </a:rPr>
              <a:t>итоги</a:t>
            </a:r>
            <a:r>
              <a:rPr lang="ru-RU" sz="1199" b="1" baseline="0">
                <a:solidFill>
                  <a:srgbClr val="0070C0"/>
                </a:solidFill>
                <a:latin typeface="Times New Roman" panose="02020603050405020304" pitchFamily="18" charset="0"/>
                <a:cs typeface="Times New Roman" panose="02020603050405020304" pitchFamily="18" charset="0"/>
              </a:rPr>
              <a:t> 2022-2023 учебного года по классам </a:t>
            </a:r>
            <a:endParaRPr lang="ru-RU" sz="1200" b="1">
              <a:solidFill>
                <a:srgbClr val="0070C0"/>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3"/>
                <c:pt idx="0">
                  <c:v>9а класс</c:v>
                </c:pt>
                <c:pt idx="1">
                  <c:v>9б класс</c:v>
                </c:pt>
                <c:pt idx="2">
                  <c:v>9в класс</c:v>
                </c:pt>
              </c:strCache>
            </c:strRef>
          </c:cat>
          <c:val>
            <c:numRef>
              <c:f>Лист1!$B$2:$B$6</c:f>
              <c:numCache>
                <c:formatCode>General</c:formatCode>
                <c:ptCount val="5"/>
                <c:pt idx="0">
                  <c:v>100</c:v>
                </c:pt>
                <c:pt idx="1">
                  <c:v>100</c:v>
                </c:pt>
                <c:pt idx="2">
                  <c:v>100</c:v>
                </c:pt>
              </c:numCache>
            </c:numRef>
          </c:val>
          <c:extLst>
            <c:ext xmlns:c16="http://schemas.microsoft.com/office/drawing/2014/chart" uri="{C3380CC4-5D6E-409C-BE32-E72D297353CC}">
              <c16:uniqueId val="{00000000-0031-44F1-97F1-9BAE6B231414}"/>
            </c:ext>
          </c:extLst>
        </c:ser>
        <c:ser>
          <c:idx val="1"/>
          <c:order val="1"/>
          <c:tx>
            <c:strRef>
              <c:f>Лист1!$C$1</c:f>
              <c:strCache>
                <c:ptCount val="1"/>
                <c:pt idx="0">
                  <c:v> % качества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3"/>
                <c:pt idx="0">
                  <c:v>9а класс</c:v>
                </c:pt>
                <c:pt idx="1">
                  <c:v>9б класс</c:v>
                </c:pt>
                <c:pt idx="2">
                  <c:v>9в класс</c:v>
                </c:pt>
              </c:strCache>
            </c:strRef>
          </c:cat>
          <c:val>
            <c:numRef>
              <c:f>Лист1!$C$2:$C$6</c:f>
              <c:numCache>
                <c:formatCode>General</c:formatCode>
                <c:ptCount val="5"/>
                <c:pt idx="0">
                  <c:v>32</c:v>
                </c:pt>
                <c:pt idx="1">
                  <c:v>24</c:v>
                </c:pt>
                <c:pt idx="2">
                  <c:v>24</c:v>
                </c:pt>
              </c:numCache>
            </c:numRef>
          </c:val>
          <c:extLst>
            <c:ext xmlns:c16="http://schemas.microsoft.com/office/drawing/2014/chart" uri="{C3380CC4-5D6E-409C-BE32-E72D297353CC}">
              <c16:uniqueId val="{00000001-0031-44F1-97F1-9BAE6B231414}"/>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3"/>
                <c:pt idx="0">
                  <c:v>9а класс</c:v>
                </c:pt>
                <c:pt idx="1">
                  <c:v>9б класс</c:v>
                </c:pt>
                <c:pt idx="2">
                  <c:v>9в класс</c:v>
                </c:pt>
              </c:strCache>
            </c:strRef>
          </c:cat>
          <c:val>
            <c:numRef>
              <c:f>Лист1!$D$2:$D$6</c:f>
            </c:numRef>
          </c:val>
          <c:extLst>
            <c:ext xmlns:c16="http://schemas.microsoft.com/office/drawing/2014/chart" uri="{C3380CC4-5D6E-409C-BE32-E72D297353CC}">
              <c16:uniqueId val="{00000002-0031-44F1-97F1-9BAE6B231414}"/>
            </c:ext>
          </c:extLst>
        </c:ser>
        <c:dLbls>
          <c:showLegendKey val="0"/>
          <c:showVal val="0"/>
          <c:showCatName val="0"/>
          <c:showSerName val="0"/>
          <c:showPercent val="0"/>
          <c:showBubbleSize val="0"/>
        </c:dLbls>
        <c:gapWidth val="219"/>
        <c:overlap val="-27"/>
        <c:axId val="99778560"/>
        <c:axId val="99780096"/>
      </c:barChart>
      <c:catAx>
        <c:axId val="99778560"/>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780096"/>
        <c:crosses val="autoZero"/>
        <c:auto val="1"/>
        <c:lblAlgn val="ctr"/>
        <c:lblOffset val="100"/>
        <c:noMultiLvlLbl val="0"/>
      </c:catAx>
      <c:valAx>
        <c:axId val="99780096"/>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778560"/>
        <c:crosses val="autoZero"/>
        <c:crossBetween val="between"/>
      </c:valAx>
      <c:spPr>
        <a:noFill/>
        <a:ln w="25385">
          <a:noFill/>
        </a:ln>
      </c:spPr>
    </c:plotArea>
    <c:legend>
      <c:legendPos val="b"/>
      <c:layout/>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ru-RU" sz="1198" b="1">
                <a:solidFill>
                  <a:srgbClr val="0070C0"/>
                </a:solidFill>
                <a:latin typeface="Times New Roman" panose="02020603050405020304" pitchFamily="18" charset="0"/>
                <a:cs typeface="Times New Roman" panose="02020603050405020304" pitchFamily="18" charset="0"/>
              </a:rPr>
              <a:t>итоги</a:t>
            </a:r>
            <a:r>
              <a:rPr lang="ru-RU" sz="1198" b="1" baseline="0">
                <a:solidFill>
                  <a:srgbClr val="0070C0"/>
                </a:solidFill>
                <a:latin typeface="Times New Roman" panose="02020603050405020304" pitchFamily="18" charset="0"/>
                <a:cs typeface="Times New Roman" panose="02020603050405020304" pitchFamily="18" charset="0"/>
              </a:rPr>
              <a:t> 2022-2023 учебного года </a:t>
            </a:r>
            <a:endParaRPr lang="ru-RU" sz="1200" b="1">
              <a:solidFill>
                <a:srgbClr val="0070C0"/>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 успеваемости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2"/>
                <c:pt idx="0">
                  <c:v>10а класс</c:v>
                </c:pt>
                <c:pt idx="1">
                  <c:v>11а класс</c:v>
                </c:pt>
              </c:strCache>
            </c:strRef>
          </c:cat>
          <c:val>
            <c:numRef>
              <c:f>Лист1!$B$2:$B$6</c:f>
              <c:numCache>
                <c:formatCode>General</c:formatCode>
                <c:ptCount val="5"/>
                <c:pt idx="0">
                  <c:v>92</c:v>
                </c:pt>
                <c:pt idx="1">
                  <c:v>100</c:v>
                </c:pt>
              </c:numCache>
            </c:numRef>
          </c:val>
          <c:extLst>
            <c:ext xmlns:c16="http://schemas.microsoft.com/office/drawing/2014/chart" uri="{C3380CC4-5D6E-409C-BE32-E72D297353CC}">
              <c16:uniqueId val="{00000000-352E-462D-8E18-0060297D9DEE}"/>
            </c:ext>
          </c:extLst>
        </c:ser>
        <c:ser>
          <c:idx val="1"/>
          <c:order val="1"/>
          <c:tx>
            <c:strRef>
              <c:f>Лист1!$C$1</c:f>
              <c:strCache>
                <c:ptCount val="1"/>
                <c:pt idx="0">
                  <c:v> % качества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Лист1!$A$2:$A$6</c:f>
              <c:strCache>
                <c:ptCount val="2"/>
                <c:pt idx="0">
                  <c:v>10а класс</c:v>
                </c:pt>
                <c:pt idx="1">
                  <c:v>11а класс</c:v>
                </c:pt>
              </c:strCache>
            </c:strRef>
          </c:cat>
          <c:val>
            <c:numRef>
              <c:f>Лист1!$C$2:$C$6</c:f>
              <c:numCache>
                <c:formatCode>General</c:formatCode>
                <c:ptCount val="5"/>
                <c:pt idx="0">
                  <c:v>40</c:v>
                </c:pt>
                <c:pt idx="1">
                  <c:v>73</c:v>
                </c:pt>
              </c:numCache>
            </c:numRef>
          </c:val>
          <c:extLst>
            <c:ext xmlns:c16="http://schemas.microsoft.com/office/drawing/2014/chart" uri="{C3380CC4-5D6E-409C-BE32-E72D297353CC}">
              <c16:uniqueId val="{00000001-352E-462D-8E18-0060297D9DEE}"/>
            </c:ext>
          </c:extLst>
        </c:ser>
        <c:ser>
          <c:idx val="2"/>
          <c:order val="2"/>
          <c:tx>
            <c:strRef>
              <c:f>Лист1!$D$1</c:f>
              <c:strCache>
                <c:ptCount val="1"/>
                <c:pt idx="0">
                  <c:v>Столбец1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2"/>
                <c:pt idx="0">
                  <c:v>10а класс</c:v>
                </c:pt>
                <c:pt idx="1">
                  <c:v>11а класс</c:v>
                </c:pt>
              </c:strCache>
            </c:strRef>
          </c:cat>
          <c:val>
            <c:numRef>
              <c:f>Лист1!$D$2:$D$6</c:f>
            </c:numRef>
          </c:val>
          <c:extLst>
            <c:ext xmlns:c16="http://schemas.microsoft.com/office/drawing/2014/chart" uri="{C3380CC4-5D6E-409C-BE32-E72D297353CC}">
              <c16:uniqueId val="{00000002-352E-462D-8E18-0060297D9DEE}"/>
            </c:ext>
          </c:extLst>
        </c:ser>
        <c:dLbls>
          <c:showLegendKey val="0"/>
          <c:showVal val="0"/>
          <c:showCatName val="0"/>
          <c:showSerName val="0"/>
          <c:showPercent val="0"/>
          <c:showBubbleSize val="0"/>
        </c:dLbls>
        <c:gapWidth val="219"/>
        <c:overlap val="-27"/>
        <c:axId val="99862016"/>
        <c:axId val="99863552"/>
      </c:barChart>
      <c:catAx>
        <c:axId val="99862016"/>
        <c:scaling>
          <c:orientation val="minMax"/>
        </c:scaling>
        <c:delete val="0"/>
        <c:axPos val="b"/>
        <c:numFmt formatCode="General" sourceLinked="1"/>
        <c:majorTickMark val="none"/>
        <c:minorTickMark val="none"/>
        <c:tickLblPos val="nextTo"/>
        <c:spPr>
          <a:noFill/>
          <a:ln w="951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863552"/>
        <c:crosses val="autoZero"/>
        <c:auto val="1"/>
        <c:lblAlgn val="ctr"/>
        <c:lblOffset val="100"/>
        <c:noMultiLvlLbl val="0"/>
      </c:catAx>
      <c:valAx>
        <c:axId val="99863552"/>
        <c:scaling>
          <c:orientation val="minMax"/>
        </c:scaling>
        <c:delete val="0"/>
        <c:axPos val="l"/>
        <c:majorGridlines>
          <c:spPr>
            <a:ln w="951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99862016"/>
        <c:crosses val="autoZero"/>
        <c:crossBetween val="between"/>
      </c:valAx>
      <c:spPr>
        <a:noFill/>
        <a:ln w="25361">
          <a:noFill/>
        </a:ln>
      </c:spPr>
    </c:plotArea>
    <c:legend>
      <c:legendPos val="b"/>
      <c:layout/>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0"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800" baseline="0">
                <a:solidFill>
                  <a:srgbClr val="C00000"/>
                </a:solidFill>
                <a:latin typeface="Monotype Corsiva" panose="03010101010201010101" pitchFamily="66" charset="0"/>
              </a:rPr>
              <a:t>Анализ результатов ОГЭ по математике</a:t>
            </a:r>
          </a:p>
        </c:rich>
      </c:tx>
      <c:layout>
        <c:manualLayout>
          <c:xMode val="edge"/>
          <c:yMode val="edge"/>
          <c:x val="0.1931191673957422"/>
          <c:y val="2.3809523809523808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bg1">
                <a:lumMod val="95000"/>
              </a:schemeClr>
            </a:solidFill>
            <a:ln>
              <a:solidFill>
                <a:srgbClr val="C00000"/>
              </a:solidFill>
            </a:ln>
            <a:effectLst/>
            <a:sp3d>
              <a:contourClr>
                <a:srgbClr val="C00000"/>
              </a:contourClr>
            </a:sp3d>
          </c:spPr>
          <c:invertIfNegative val="0"/>
          <c:dLbls>
            <c:dLbl>
              <c:idx val="0"/>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84D-4AA9-91EE-793FD66C5AD4}"/>
                </c:ext>
              </c:extLst>
            </c:dLbl>
            <c:dLbl>
              <c:idx val="1"/>
              <c:layout/>
              <c:tx>
                <c:rich>
                  <a:bodyPr/>
                  <a:lstStyle/>
                  <a:p>
                    <a:r>
                      <a:rPr lang="en-US"/>
                      <a:t>98</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84D-4AA9-91EE-793FD66C5AD4}"/>
                </c:ext>
              </c:extLst>
            </c:dLbl>
            <c:dLbl>
              <c:idx val="2"/>
              <c:layout/>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84D-4AA9-91EE-793FD66C5AD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Лист1!$A$2:$A$5</c:f>
              <c:strCache>
                <c:ptCount val="3"/>
                <c:pt idx="0">
                  <c:v>Успеваемость</c:v>
                </c:pt>
                <c:pt idx="1">
                  <c:v>Качество</c:v>
                </c:pt>
                <c:pt idx="2">
                  <c:v>средний балл</c:v>
                </c:pt>
              </c:strCache>
            </c:strRef>
          </c:cat>
          <c:val>
            <c:numRef>
              <c:f>Лист1!$B$2:$B$5</c:f>
              <c:numCache>
                <c:formatCode>General</c:formatCode>
                <c:ptCount val="4"/>
                <c:pt idx="0">
                  <c:v>99</c:v>
                </c:pt>
                <c:pt idx="1">
                  <c:v>79</c:v>
                </c:pt>
                <c:pt idx="2">
                  <c:v>3.8</c:v>
                </c:pt>
              </c:numCache>
            </c:numRef>
          </c:val>
          <c:extLst>
            <c:ext xmlns:c16="http://schemas.microsoft.com/office/drawing/2014/chart" uri="{C3380CC4-5D6E-409C-BE32-E72D297353CC}">
              <c16:uniqueId val="{00000000-BDDC-4AAA-A33E-16901CE798BA}"/>
            </c:ext>
          </c:extLst>
        </c:ser>
        <c:dLbls>
          <c:showLegendKey val="0"/>
          <c:showVal val="1"/>
          <c:showCatName val="0"/>
          <c:showSerName val="0"/>
          <c:showPercent val="0"/>
          <c:showBubbleSize val="0"/>
        </c:dLbls>
        <c:gapWidth val="150"/>
        <c:shape val="box"/>
        <c:axId val="99937280"/>
        <c:axId val="99956608"/>
        <c:axId val="0"/>
      </c:bar3DChart>
      <c:catAx>
        <c:axId val="999372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crossAx val="99956608"/>
        <c:crosses val="autoZero"/>
        <c:auto val="1"/>
        <c:lblAlgn val="ctr"/>
        <c:lblOffset val="100"/>
        <c:noMultiLvlLbl val="0"/>
      </c:catAx>
      <c:valAx>
        <c:axId val="9995660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crossAx val="99937280"/>
        <c:crosses val="autoZero"/>
        <c:crossBetween val="between"/>
      </c:valAx>
      <c:spPr>
        <a:noFill/>
        <a:ln>
          <a:noFill/>
        </a:ln>
        <a:effectLst/>
      </c:spPr>
    </c:plotArea>
    <c:plotVisOnly val="1"/>
    <c:dispBlanksAs val="gap"/>
    <c:showDLblsOverMax val="0"/>
  </c:chart>
  <c:spPr>
    <a:solidFill>
      <a:schemeClr val="tx2">
        <a:lumMod val="60000"/>
        <a:lumOff val="40000"/>
      </a:schemeClr>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800" baseline="0">
                <a:solidFill>
                  <a:srgbClr val="C00000"/>
                </a:solidFill>
                <a:latin typeface="Monotype Corsiva" panose="03010101010201010101" pitchFamily="66" charset="0"/>
              </a:rPr>
              <a:t>Анализ результатов ОГЭ по русскому языку</a:t>
            </a:r>
          </a:p>
        </c:rich>
      </c:tx>
      <c:layout>
        <c:manualLayout>
          <c:xMode val="edge"/>
          <c:yMode val="edge"/>
          <c:x val="0.1931191673957422"/>
          <c:y val="2.3809523809523808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Столбец1</c:v>
                </c:pt>
              </c:strCache>
            </c:strRef>
          </c:tx>
          <c:spPr>
            <a:solidFill>
              <a:schemeClr val="bg1">
                <a:lumMod val="95000"/>
              </a:schemeClr>
            </a:solidFill>
            <a:ln>
              <a:solidFill>
                <a:srgbClr val="C00000"/>
              </a:solidFill>
            </a:ln>
            <a:effectLst/>
            <a:sp3d>
              <a:contourClr>
                <a:srgbClr val="C00000"/>
              </a:contourClr>
            </a:sp3d>
          </c:spPr>
          <c:invertIfNegative val="0"/>
          <c:dLbls>
            <c:dLbl>
              <c:idx val="1"/>
              <c:layout/>
              <c:tx>
                <c:rich>
                  <a:bodyPr/>
                  <a:lstStyle/>
                  <a:p>
                    <a:r>
                      <a:rPr lang="en-US"/>
                      <a:t>73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231-478B-A7D5-6DA63D2FFDDF}"/>
                </c:ext>
              </c:extLst>
            </c:dLbl>
            <c:dLbl>
              <c:idx val="2"/>
              <c:layout/>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231-478B-A7D5-6DA63D2FFDD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Лист1!$A$2:$A$5</c:f>
              <c:strCache>
                <c:ptCount val="3"/>
                <c:pt idx="0">
                  <c:v>Успеваемость</c:v>
                </c:pt>
                <c:pt idx="1">
                  <c:v>Качество</c:v>
                </c:pt>
                <c:pt idx="2">
                  <c:v>Средний балл</c:v>
                </c:pt>
              </c:strCache>
            </c:strRef>
          </c:cat>
          <c:val>
            <c:numRef>
              <c:f>Лист1!$B$2:$B$5</c:f>
              <c:numCache>
                <c:formatCode>General</c:formatCode>
                <c:ptCount val="4"/>
                <c:pt idx="0">
                  <c:v>99</c:v>
                </c:pt>
                <c:pt idx="1">
                  <c:v>54</c:v>
                </c:pt>
                <c:pt idx="2">
                  <c:v>3.8</c:v>
                </c:pt>
              </c:numCache>
            </c:numRef>
          </c:val>
          <c:extLst>
            <c:ext xmlns:c16="http://schemas.microsoft.com/office/drawing/2014/chart" uri="{C3380CC4-5D6E-409C-BE32-E72D297353CC}">
              <c16:uniqueId val="{00000000-75E7-422A-ADA9-8896C300C120}"/>
            </c:ext>
          </c:extLst>
        </c:ser>
        <c:dLbls>
          <c:showLegendKey val="0"/>
          <c:showVal val="1"/>
          <c:showCatName val="0"/>
          <c:showSerName val="0"/>
          <c:showPercent val="0"/>
          <c:showBubbleSize val="0"/>
        </c:dLbls>
        <c:gapWidth val="150"/>
        <c:shape val="box"/>
        <c:axId val="99997568"/>
        <c:axId val="100000512"/>
        <c:axId val="0"/>
      </c:bar3DChart>
      <c:catAx>
        <c:axId val="999975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crossAx val="100000512"/>
        <c:crosses val="autoZero"/>
        <c:auto val="1"/>
        <c:lblAlgn val="ctr"/>
        <c:lblOffset val="100"/>
        <c:noMultiLvlLbl val="0"/>
      </c:catAx>
      <c:valAx>
        <c:axId val="10000051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crossAx val="99997568"/>
        <c:crosses val="autoZero"/>
        <c:crossBetween val="between"/>
      </c:valAx>
      <c:spPr>
        <a:noFill/>
        <a:ln>
          <a:noFill/>
        </a:ln>
        <a:effectLst/>
      </c:spPr>
    </c:plotArea>
    <c:plotVisOnly val="1"/>
    <c:dispBlanksAs val="gap"/>
    <c:showDLblsOverMax val="0"/>
  </c:chart>
  <c:spPr>
    <a:solidFill>
      <a:schemeClr val="tx2">
        <a:lumMod val="60000"/>
        <a:lumOff val="40000"/>
      </a:schemeClr>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800" baseline="0">
                <a:solidFill>
                  <a:srgbClr val="C00000"/>
                </a:solidFill>
                <a:latin typeface="Monotype Corsiva" panose="03010101010201010101" pitchFamily="66" charset="0"/>
              </a:rPr>
              <a:t>Анализ результатов ОГЭ по биологии</a:t>
            </a:r>
          </a:p>
        </c:rich>
      </c:tx>
      <c:layout>
        <c:manualLayout>
          <c:xMode val="edge"/>
          <c:yMode val="edge"/>
          <c:x val="0.1931191673957422"/>
          <c:y val="2.3809523809523808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bg1">
                <a:lumMod val="95000"/>
              </a:schemeClr>
            </a:solidFill>
            <a:ln>
              <a:solidFill>
                <a:srgbClr val="C00000"/>
              </a:solidFill>
            </a:ln>
            <a:effectLst/>
            <a:sp3d>
              <a:contourClr>
                <a:srgbClr val="C00000"/>
              </a:contourClr>
            </a:sp3d>
          </c:spPr>
          <c:invertIfNegative val="0"/>
          <c:dLbls>
            <c:dLbl>
              <c:idx val="0"/>
              <c:layout/>
              <c:tx>
                <c:rich>
                  <a:bodyPr/>
                  <a:lstStyle/>
                  <a:p>
                    <a:r>
                      <a:rPr lang="en-US"/>
                      <a:t>99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E08-454F-9852-2BBC4177C862}"/>
                </c:ext>
              </c:extLst>
            </c:dLbl>
            <c:dLbl>
              <c:idx val="1"/>
              <c:layout/>
              <c:tx>
                <c:rich>
                  <a:bodyPr/>
                  <a:lstStyle/>
                  <a:p>
                    <a:r>
                      <a:rPr lang="en-US"/>
                      <a:t>82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E08-454F-9852-2BBC4177C862}"/>
                </c:ext>
              </c:extLst>
            </c:dLbl>
            <c:dLbl>
              <c:idx val="2"/>
              <c:layout/>
              <c:tx>
                <c:rich>
                  <a:bodyPr/>
                  <a:lstStyle/>
                  <a:p>
                    <a:r>
                      <a:rPr lang="en-US"/>
                      <a:t>3,9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E08-454F-9852-2BBC4177C8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Лист1!$A$2:$A$5</c:f>
              <c:strCache>
                <c:ptCount val="3"/>
                <c:pt idx="0">
                  <c:v>Успеваемость</c:v>
                </c:pt>
                <c:pt idx="1">
                  <c:v>Качество</c:v>
                </c:pt>
                <c:pt idx="2">
                  <c:v>Средний балл</c:v>
                </c:pt>
              </c:strCache>
            </c:strRef>
          </c:cat>
          <c:val>
            <c:numRef>
              <c:f>Лист1!$B$2:$B$5</c:f>
              <c:numCache>
                <c:formatCode>General</c:formatCode>
                <c:ptCount val="4"/>
                <c:pt idx="0">
                  <c:v>100</c:v>
                </c:pt>
                <c:pt idx="1">
                  <c:v>100</c:v>
                </c:pt>
                <c:pt idx="2">
                  <c:v>4</c:v>
                </c:pt>
              </c:numCache>
            </c:numRef>
          </c:val>
          <c:extLst>
            <c:ext xmlns:c16="http://schemas.microsoft.com/office/drawing/2014/chart" uri="{C3380CC4-5D6E-409C-BE32-E72D297353CC}">
              <c16:uniqueId val="{00000000-61E1-4BED-BB26-50E23F4B24D0}"/>
            </c:ext>
          </c:extLst>
        </c:ser>
        <c:dLbls>
          <c:showLegendKey val="0"/>
          <c:showVal val="1"/>
          <c:showCatName val="0"/>
          <c:showSerName val="0"/>
          <c:showPercent val="0"/>
          <c:showBubbleSize val="0"/>
        </c:dLbls>
        <c:gapWidth val="150"/>
        <c:shape val="box"/>
        <c:axId val="100209024"/>
        <c:axId val="100211712"/>
        <c:axId val="0"/>
      </c:bar3DChart>
      <c:catAx>
        <c:axId val="1002090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crossAx val="100211712"/>
        <c:crosses val="autoZero"/>
        <c:auto val="1"/>
        <c:lblAlgn val="ctr"/>
        <c:lblOffset val="100"/>
        <c:noMultiLvlLbl val="0"/>
      </c:catAx>
      <c:valAx>
        <c:axId val="10021171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crossAx val="100209024"/>
        <c:crosses val="autoZero"/>
        <c:crossBetween val="between"/>
      </c:valAx>
      <c:spPr>
        <a:noFill/>
        <a:ln>
          <a:noFill/>
        </a:ln>
        <a:effectLst/>
      </c:spPr>
    </c:plotArea>
    <c:plotVisOnly val="1"/>
    <c:dispBlanksAs val="gap"/>
    <c:showDLblsOverMax val="0"/>
  </c:chart>
  <c:spPr>
    <a:solidFill>
      <a:schemeClr val="tx2">
        <a:lumMod val="60000"/>
        <a:lumOff val="40000"/>
      </a:schemeClr>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800" baseline="0">
                <a:solidFill>
                  <a:srgbClr val="C00000"/>
                </a:solidFill>
                <a:latin typeface="Monotype Corsiva" panose="03010101010201010101" pitchFamily="66" charset="0"/>
              </a:rPr>
              <a:t>Анализ результатов ОГЭ по  обществознанию</a:t>
            </a:r>
          </a:p>
        </c:rich>
      </c:tx>
      <c:layout>
        <c:manualLayout>
          <c:xMode val="edge"/>
          <c:yMode val="edge"/>
          <c:x val="0.1931191673957422"/>
          <c:y val="2.3809523809523808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bg1">
                <a:lumMod val="95000"/>
              </a:schemeClr>
            </a:solidFill>
            <a:ln>
              <a:solidFill>
                <a:srgbClr val="C00000"/>
              </a:solidFill>
            </a:ln>
            <a:effectLst/>
            <a:sp3d>
              <a:contourClr>
                <a:srgbClr val="C00000"/>
              </a:contourClr>
            </a:sp3d>
          </c:spPr>
          <c:invertIfNegative val="0"/>
          <c:dLbls>
            <c:dLbl>
              <c:idx val="0"/>
              <c:layout/>
              <c:tx>
                <c:rich>
                  <a:bodyPr/>
                  <a:lstStyle/>
                  <a:p>
                    <a:r>
                      <a:rPr lang="en-US"/>
                      <a:t>97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D24-402D-8188-EEC383A82B2F}"/>
                </c:ext>
              </c:extLst>
            </c:dLbl>
            <c:dLbl>
              <c:idx val="1"/>
              <c:layout/>
              <c:tx>
                <c:rich>
                  <a:bodyPr/>
                  <a:lstStyle/>
                  <a:p>
                    <a:r>
                      <a:rPr lang="en-US"/>
                      <a:t>57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D24-402D-8188-EEC383A82B2F}"/>
                </c:ext>
              </c:extLst>
            </c:dLbl>
            <c:dLbl>
              <c:idx val="2"/>
              <c:layout/>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D24-402D-8188-EEC383A82B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Лист1!$A$2:$A$5</c:f>
              <c:strCache>
                <c:ptCount val="3"/>
                <c:pt idx="0">
                  <c:v>Успеваемость</c:v>
                </c:pt>
                <c:pt idx="1">
                  <c:v>Качество</c:v>
                </c:pt>
                <c:pt idx="2">
                  <c:v>Средний балл</c:v>
                </c:pt>
              </c:strCache>
            </c:strRef>
          </c:cat>
          <c:val>
            <c:numRef>
              <c:f>Лист1!$B$2:$B$5</c:f>
              <c:numCache>
                <c:formatCode>General</c:formatCode>
                <c:ptCount val="4"/>
                <c:pt idx="0">
                  <c:v>98</c:v>
                </c:pt>
                <c:pt idx="1">
                  <c:v>15</c:v>
                </c:pt>
                <c:pt idx="2">
                  <c:v>3.1</c:v>
                </c:pt>
              </c:numCache>
            </c:numRef>
          </c:val>
          <c:extLst>
            <c:ext xmlns:c16="http://schemas.microsoft.com/office/drawing/2014/chart" uri="{C3380CC4-5D6E-409C-BE32-E72D297353CC}">
              <c16:uniqueId val="{00000000-4CE5-4C03-AB17-552205E8CC8C}"/>
            </c:ext>
          </c:extLst>
        </c:ser>
        <c:dLbls>
          <c:showLegendKey val="0"/>
          <c:showVal val="1"/>
          <c:showCatName val="0"/>
          <c:showSerName val="0"/>
          <c:showPercent val="0"/>
          <c:showBubbleSize val="0"/>
        </c:dLbls>
        <c:gapWidth val="150"/>
        <c:shape val="box"/>
        <c:axId val="100235904"/>
        <c:axId val="100247040"/>
        <c:axId val="0"/>
      </c:bar3DChart>
      <c:catAx>
        <c:axId val="1002359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crossAx val="100247040"/>
        <c:crosses val="autoZero"/>
        <c:auto val="1"/>
        <c:lblAlgn val="ctr"/>
        <c:lblOffset val="100"/>
        <c:noMultiLvlLbl val="0"/>
      </c:catAx>
      <c:valAx>
        <c:axId val="10024704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ru-RU"/>
          </a:p>
        </c:txPr>
        <c:crossAx val="100235904"/>
        <c:crosses val="autoZero"/>
        <c:crossBetween val="between"/>
      </c:valAx>
      <c:spPr>
        <a:noFill/>
        <a:ln>
          <a:noFill/>
        </a:ln>
        <a:effectLst/>
      </c:spPr>
    </c:plotArea>
    <c:plotVisOnly val="1"/>
    <c:dispBlanksAs val="gap"/>
    <c:showDLblsOverMax val="0"/>
  </c:chart>
  <c:spPr>
    <a:solidFill>
      <a:schemeClr val="tx2">
        <a:lumMod val="60000"/>
        <a:lumOff val="40000"/>
      </a:schemeClr>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Столбец1</c:v>
                </c:pt>
              </c:strCache>
            </c:strRef>
          </c:tx>
          <c:spPr>
            <a:solidFill>
              <a:srgbClr val="00B050"/>
            </a:solidFill>
          </c:spPr>
          <c:invertIfNegative val="0"/>
          <c:dLbls>
            <c:dLbl>
              <c:idx val="1"/>
              <c:layout/>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101-4E81-9C74-8ED5792AC38F}"/>
                </c:ext>
              </c:extLst>
            </c:dLbl>
            <c:dLbl>
              <c:idx val="3"/>
              <c:layout/>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101-4E81-9C74-8ED5792AC38F}"/>
                </c:ext>
              </c:extLst>
            </c:dLbl>
            <c:dLbl>
              <c:idx val="4"/>
              <c:layout/>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101-4E81-9C74-8ED5792AC38F}"/>
                </c:ext>
              </c:extLst>
            </c:dLbl>
            <c:dLbl>
              <c:idx val="5"/>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101-4E81-9C74-8ED5792AC38F}"/>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Лист1!$A$2:$A$7</c:f>
              <c:strCache>
                <c:ptCount val="6"/>
                <c:pt idx="0">
                  <c:v>до 25 лет</c:v>
                </c:pt>
                <c:pt idx="1">
                  <c:v>25-35</c:v>
                </c:pt>
                <c:pt idx="2">
                  <c:v>35-45</c:v>
                </c:pt>
                <c:pt idx="3">
                  <c:v>45-55</c:v>
                </c:pt>
                <c:pt idx="4">
                  <c:v>55-60</c:v>
                </c:pt>
                <c:pt idx="5">
                  <c:v>старше 60</c:v>
                </c:pt>
              </c:strCache>
            </c:strRef>
          </c:cat>
          <c:val>
            <c:numRef>
              <c:f>Лист1!$B$2:$B$7</c:f>
              <c:numCache>
                <c:formatCode>General</c:formatCode>
                <c:ptCount val="6"/>
                <c:pt idx="0">
                  <c:v>7</c:v>
                </c:pt>
                <c:pt idx="1">
                  <c:v>5</c:v>
                </c:pt>
                <c:pt idx="2">
                  <c:v>6</c:v>
                </c:pt>
                <c:pt idx="3">
                  <c:v>15</c:v>
                </c:pt>
                <c:pt idx="4">
                  <c:v>4</c:v>
                </c:pt>
                <c:pt idx="5">
                  <c:v>6</c:v>
                </c:pt>
              </c:numCache>
            </c:numRef>
          </c:val>
          <c:extLst>
            <c:ext xmlns:c16="http://schemas.microsoft.com/office/drawing/2014/chart" uri="{C3380CC4-5D6E-409C-BE32-E72D297353CC}">
              <c16:uniqueId val="{00000004-6101-4E81-9C74-8ED5792AC38F}"/>
            </c:ext>
          </c:extLst>
        </c:ser>
        <c:dLbls>
          <c:showLegendKey val="0"/>
          <c:showVal val="1"/>
          <c:showCatName val="0"/>
          <c:showSerName val="0"/>
          <c:showPercent val="0"/>
          <c:showBubbleSize val="0"/>
        </c:dLbls>
        <c:gapWidth val="150"/>
        <c:shape val="cylinder"/>
        <c:axId val="30262784"/>
        <c:axId val="30269824"/>
        <c:axId val="0"/>
      </c:bar3DChart>
      <c:catAx>
        <c:axId val="30262784"/>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RU"/>
          </a:p>
        </c:txPr>
        <c:crossAx val="30269824"/>
        <c:crosses val="autoZero"/>
        <c:auto val="1"/>
        <c:lblAlgn val="ctr"/>
        <c:lblOffset val="100"/>
        <c:noMultiLvlLbl val="0"/>
      </c:catAx>
      <c:valAx>
        <c:axId val="30269824"/>
        <c:scaling>
          <c:orientation val="minMax"/>
        </c:scaling>
        <c:delete val="0"/>
        <c:axPos val="l"/>
        <c:majorGridlines/>
        <c:numFmt formatCode="General" sourceLinked="1"/>
        <c:majorTickMark val="out"/>
        <c:minorTickMark val="none"/>
        <c:tickLblPos val="nextTo"/>
        <c:crossAx val="30262784"/>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039661708953049E-2"/>
          <c:y val="0.16843830842323082"/>
          <c:w val="0.90849737532808394"/>
          <c:h val="0.68690146839753141"/>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Лист1!$B$2:$B$5</c:f>
              <c:numCache>
                <c:formatCode>General</c:formatCode>
                <c:ptCount val="4"/>
                <c:pt idx="0">
                  <c:v>0</c:v>
                </c:pt>
                <c:pt idx="1">
                  <c:v>100</c:v>
                </c:pt>
                <c:pt idx="2">
                  <c:v>100</c:v>
                </c:pt>
              </c:numCache>
            </c:numRef>
          </c:val>
          <c:extLst>
            <c:ext xmlns:c16="http://schemas.microsoft.com/office/drawing/2014/chart" uri="{C3380CC4-5D6E-409C-BE32-E72D297353CC}">
              <c16:uniqueId val="{00000000-A51E-4BE5-B13D-353C052348A2}"/>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1"/>
              <c:layout/>
              <c:tx>
                <c:rich>
                  <a:bodyPr/>
                  <a:lstStyle/>
                  <a:p>
                    <a:r>
                      <a:rPr lang="en-US"/>
                      <a:t>29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C25-44CC-ABC5-C58D61778C75}"/>
                </c:ext>
              </c:extLst>
            </c:dLbl>
            <c:dLbl>
              <c:idx val="2"/>
              <c:layout/>
              <c:tx>
                <c:rich>
                  <a:bodyPr/>
                  <a:lstStyle/>
                  <a:p>
                    <a:r>
                      <a:rPr lang="en-US"/>
                      <a:t>36</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C25-44CC-ABC5-C58D61778C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Лист1!$C$2:$C$5</c:f>
              <c:numCache>
                <c:formatCode>General</c:formatCode>
                <c:ptCount val="4"/>
                <c:pt idx="0">
                  <c:v>0</c:v>
                </c:pt>
                <c:pt idx="1">
                  <c:v>46</c:v>
                </c:pt>
                <c:pt idx="2">
                  <c:v>47</c:v>
                </c:pt>
              </c:numCache>
            </c:numRef>
          </c:val>
          <c:extLst>
            <c:ext xmlns:c16="http://schemas.microsoft.com/office/drawing/2014/chart" uri="{C3380CC4-5D6E-409C-BE32-E72D297353CC}">
              <c16:uniqueId val="{00000001-A51E-4BE5-B13D-353C052348A2}"/>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Лист1!$D$2:$D$5</c:f>
            </c:numRef>
          </c:val>
          <c:extLst>
            <c:ext xmlns:c16="http://schemas.microsoft.com/office/drawing/2014/chart" uri="{C3380CC4-5D6E-409C-BE32-E72D297353CC}">
              <c16:uniqueId val="{00000002-A51E-4BE5-B13D-353C052348A2}"/>
            </c:ext>
          </c:extLst>
        </c:ser>
        <c:dLbls>
          <c:dLblPos val="outEnd"/>
          <c:showLegendKey val="0"/>
          <c:showVal val="1"/>
          <c:showCatName val="0"/>
          <c:showSerName val="0"/>
          <c:showPercent val="0"/>
          <c:showBubbleSize val="0"/>
        </c:dLbls>
        <c:gapWidth val="164"/>
        <c:overlap val="-22"/>
        <c:axId val="96051968"/>
        <c:axId val="96053504"/>
      </c:barChart>
      <c:catAx>
        <c:axId val="9605196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053504"/>
        <c:crosses val="autoZero"/>
        <c:auto val="1"/>
        <c:lblAlgn val="ctr"/>
        <c:lblOffset val="100"/>
        <c:noMultiLvlLbl val="0"/>
      </c:catAx>
      <c:valAx>
        <c:axId val="960535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05196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039661708953049E-2"/>
          <c:y val="0.1396336278245516"/>
          <c:w val="0.90849737532808394"/>
          <c:h val="0.73047148549686103"/>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1"/>
              <c:layout/>
              <c:tx>
                <c:rich>
                  <a:bodyPr/>
                  <a:lstStyle/>
                  <a:p>
                    <a:r>
                      <a:rPr lang="en-US"/>
                      <a:t>98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4A6-4790-8734-C3CAFD4113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Лист1!$B$2:$B$5</c:f>
              <c:numCache>
                <c:formatCode>General</c:formatCode>
                <c:ptCount val="4"/>
                <c:pt idx="0">
                  <c:v>100</c:v>
                </c:pt>
                <c:pt idx="1">
                  <c:v>100</c:v>
                </c:pt>
                <c:pt idx="2">
                  <c:v>100</c:v>
                </c:pt>
              </c:numCache>
            </c:numRef>
          </c:val>
          <c:extLst>
            <c:ext xmlns:c16="http://schemas.microsoft.com/office/drawing/2014/chart" uri="{C3380CC4-5D6E-409C-BE32-E72D297353CC}">
              <c16:uniqueId val="{00000000-4B3C-4156-A9B2-B52AC6BE0392}"/>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4A6-4790-8734-C3CAFD411348}"/>
                </c:ext>
              </c:extLst>
            </c:dLbl>
            <c:dLbl>
              <c:idx val="1"/>
              <c:layout/>
              <c:tx>
                <c:rich>
                  <a:bodyPr/>
                  <a:lstStyle/>
                  <a:p>
                    <a:r>
                      <a:rPr lang="en-US"/>
                      <a:t>34,5</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4A6-4790-8734-C3CAFD4113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Лист1!$C$2:$C$5</c:f>
              <c:numCache>
                <c:formatCode>General</c:formatCode>
                <c:ptCount val="4"/>
                <c:pt idx="0">
                  <c:v>32</c:v>
                </c:pt>
                <c:pt idx="1">
                  <c:v>52</c:v>
                </c:pt>
                <c:pt idx="2">
                  <c:v>45</c:v>
                </c:pt>
              </c:numCache>
            </c:numRef>
          </c:val>
          <c:extLst>
            <c:ext xmlns:c16="http://schemas.microsoft.com/office/drawing/2014/chart" uri="{C3380CC4-5D6E-409C-BE32-E72D297353CC}">
              <c16:uniqueId val="{00000001-4B3C-4156-A9B2-B52AC6BE0392}"/>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Лист1!$D$2:$D$5</c:f>
            </c:numRef>
          </c:val>
          <c:extLst>
            <c:ext xmlns:c16="http://schemas.microsoft.com/office/drawing/2014/chart" uri="{C3380CC4-5D6E-409C-BE32-E72D297353CC}">
              <c16:uniqueId val="{00000002-4B3C-4156-A9B2-B52AC6BE0392}"/>
            </c:ext>
          </c:extLst>
        </c:ser>
        <c:dLbls>
          <c:dLblPos val="outEnd"/>
          <c:showLegendKey val="0"/>
          <c:showVal val="1"/>
          <c:showCatName val="0"/>
          <c:showSerName val="0"/>
          <c:showPercent val="0"/>
          <c:showBubbleSize val="0"/>
        </c:dLbls>
        <c:gapWidth val="164"/>
        <c:overlap val="-22"/>
        <c:axId val="95849856"/>
        <c:axId val="95863936"/>
      </c:barChart>
      <c:catAx>
        <c:axId val="9584985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863936"/>
        <c:crosses val="autoZero"/>
        <c:auto val="1"/>
        <c:lblAlgn val="ctr"/>
        <c:lblOffset val="100"/>
        <c:noMultiLvlLbl val="0"/>
      </c:catAx>
      <c:valAx>
        <c:axId val="95863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849856"/>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039661708953049E-2"/>
          <c:y val="0.15811023622047243"/>
          <c:w val="0.90849737532808394"/>
          <c:h val="0.70730058946297703"/>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0"/>
              <c:layout/>
              <c:tx>
                <c:rich>
                  <a:bodyPr/>
                  <a:lstStyle/>
                  <a:p>
                    <a:r>
                      <a:rPr lang="en-US"/>
                      <a:t>99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8E1-4133-AB6D-414F5840DEBE}"/>
                </c:ext>
              </c:extLst>
            </c:dLbl>
            <c:dLbl>
              <c:idx val="1"/>
              <c:layout/>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605-47B5-A24B-5FB78D70E6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Лист1!$B$2:$B$5</c:f>
              <c:numCache>
                <c:formatCode>General</c:formatCode>
                <c:ptCount val="4"/>
                <c:pt idx="0">
                  <c:v>100</c:v>
                </c:pt>
                <c:pt idx="1">
                  <c:v>100</c:v>
                </c:pt>
                <c:pt idx="2">
                  <c:v>100</c:v>
                </c:pt>
              </c:numCache>
            </c:numRef>
          </c:val>
          <c:extLst>
            <c:ext xmlns:c16="http://schemas.microsoft.com/office/drawing/2014/chart" uri="{C3380CC4-5D6E-409C-BE32-E72D297353CC}">
              <c16:uniqueId val="{00000001-6605-47B5-A24B-5FB78D70E6E5}"/>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43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605-47B5-A24B-5FB78D70E6E5}"/>
                </c:ext>
              </c:extLst>
            </c:dLbl>
            <c:dLbl>
              <c:idx val="1"/>
              <c:layout/>
              <c:tx>
                <c:rich>
                  <a:bodyPr/>
                  <a:lstStyle/>
                  <a:p>
                    <a:r>
                      <a:rPr lang="en-US"/>
                      <a:t>39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605-47B5-A24B-5FB78D70E6E5}"/>
                </c:ext>
              </c:extLst>
            </c:dLbl>
            <c:dLbl>
              <c:idx val="2"/>
              <c:layout/>
              <c:tx>
                <c:rich>
                  <a:bodyPr/>
                  <a:lstStyle/>
                  <a:p>
                    <a:r>
                      <a:rPr lang="en-US"/>
                      <a:t>49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8E1-4133-AB6D-414F5840DEB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Лист1!$C$2:$C$5</c:f>
              <c:numCache>
                <c:formatCode>General</c:formatCode>
                <c:ptCount val="4"/>
                <c:pt idx="0">
                  <c:v>32</c:v>
                </c:pt>
                <c:pt idx="1">
                  <c:v>52</c:v>
                </c:pt>
                <c:pt idx="2">
                  <c:v>45</c:v>
                </c:pt>
              </c:numCache>
            </c:numRef>
          </c:val>
          <c:extLst>
            <c:ext xmlns:c16="http://schemas.microsoft.com/office/drawing/2014/chart" uri="{C3380CC4-5D6E-409C-BE32-E72D297353CC}">
              <c16:uniqueId val="{00000004-6605-47B5-A24B-5FB78D70E6E5}"/>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Лист1!$D$2:$D$5</c:f>
            </c:numRef>
          </c:val>
          <c:extLst>
            <c:ext xmlns:c16="http://schemas.microsoft.com/office/drawing/2014/chart" uri="{C3380CC4-5D6E-409C-BE32-E72D297353CC}">
              <c16:uniqueId val="{00000005-6605-47B5-A24B-5FB78D70E6E5}"/>
            </c:ext>
          </c:extLst>
        </c:ser>
        <c:dLbls>
          <c:dLblPos val="outEnd"/>
          <c:showLegendKey val="0"/>
          <c:showVal val="1"/>
          <c:showCatName val="0"/>
          <c:showSerName val="0"/>
          <c:showPercent val="0"/>
          <c:showBubbleSize val="0"/>
        </c:dLbls>
        <c:gapWidth val="164"/>
        <c:overlap val="-22"/>
        <c:axId val="95963776"/>
        <c:axId val="95973760"/>
      </c:barChart>
      <c:catAx>
        <c:axId val="9596377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973760"/>
        <c:crosses val="autoZero"/>
        <c:auto val="1"/>
        <c:lblAlgn val="ctr"/>
        <c:lblOffset val="100"/>
        <c:noMultiLvlLbl val="0"/>
      </c:catAx>
      <c:valAx>
        <c:axId val="959737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963776"/>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039661708953049E-2"/>
          <c:y val="0.1396336278245516"/>
          <c:w val="0.90849737532808394"/>
          <c:h val="0.73992766953105049"/>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0"/>
              <c:layout/>
              <c:tx>
                <c:rich>
                  <a:bodyPr/>
                  <a:lstStyle/>
                  <a:p>
                    <a:r>
                      <a:rPr lang="en-US"/>
                      <a:t>99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E03-4B99-B9A8-DFCB423EE854}"/>
                </c:ext>
              </c:extLst>
            </c:dLbl>
            <c:dLbl>
              <c:idx val="1"/>
              <c:layout/>
              <c:tx>
                <c:rich>
                  <a:bodyPr/>
                  <a:lstStyle/>
                  <a:p>
                    <a:r>
                      <a:rPr lang="en-US"/>
                      <a:t>100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605-47B5-A24B-5FB78D70E6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Лист1!$B$2:$B$5</c:f>
              <c:numCache>
                <c:formatCode>General</c:formatCode>
                <c:ptCount val="4"/>
                <c:pt idx="0">
                  <c:v>100</c:v>
                </c:pt>
                <c:pt idx="1">
                  <c:v>100</c:v>
                </c:pt>
                <c:pt idx="2">
                  <c:v>100</c:v>
                </c:pt>
              </c:numCache>
            </c:numRef>
          </c:val>
          <c:extLst>
            <c:ext xmlns:c16="http://schemas.microsoft.com/office/drawing/2014/chart" uri="{C3380CC4-5D6E-409C-BE32-E72D297353CC}">
              <c16:uniqueId val="{00000001-6605-47B5-A24B-5FB78D70E6E5}"/>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43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605-47B5-A24B-5FB78D70E6E5}"/>
                </c:ext>
              </c:extLst>
            </c:dLbl>
            <c:dLbl>
              <c:idx val="1"/>
              <c:layout/>
              <c:tx>
                <c:rich>
                  <a:bodyPr/>
                  <a:lstStyle/>
                  <a:p>
                    <a:r>
                      <a:rPr lang="en-US"/>
                      <a:t>39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6605-47B5-A24B-5FB78D70E6E5}"/>
                </c:ext>
              </c:extLst>
            </c:dLbl>
            <c:dLbl>
              <c:idx val="2"/>
              <c:layout/>
              <c:tx>
                <c:rich>
                  <a:bodyPr/>
                  <a:lstStyle/>
                  <a:p>
                    <a:r>
                      <a:rPr lang="en-US"/>
                      <a:t>48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3E03-4B99-B9A8-DFCB423EE85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Лист1!$C$2:$C$5</c:f>
              <c:numCache>
                <c:formatCode>General</c:formatCode>
                <c:ptCount val="4"/>
                <c:pt idx="0">
                  <c:v>32</c:v>
                </c:pt>
                <c:pt idx="1">
                  <c:v>52</c:v>
                </c:pt>
                <c:pt idx="2">
                  <c:v>45</c:v>
                </c:pt>
              </c:numCache>
            </c:numRef>
          </c:val>
          <c:extLst>
            <c:ext xmlns:c16="http://schemas.microsoft.com/office/drawing/2014/chart" uri="{C3380CC4-5D6E-409C-BE32-E72D297353CC}">
              <c16:uniqueId val="{00000004-6605-47B5-A24B-5FB78D70E6E5}"/>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2 класс</c:v>
                </c:pt>
                <c:pt idx="1">
                  <c:v>3 класс</c:v>
                </c:pt>
                <c:pt idx="2">
                  <c:v>4 класс</c:v>
                </c:pt>
              </c:strCache>
            </c:strRef>
          </c:cat>
          <c:val>
            <c:numRef>
              <c:f>Лист1!$D$2:$D$5</c:f>
            </c:numRef>
          </c:val>
          <c:extLst>
            <c:ext xmlns:c16="http://schemas.microsoft.com/office/drawing/2014/chart" uri="{C3380CC4-5D6E-409C-BE32-E72D297353CC}">
              <c16:uniqueId val="{00000005-6605-47B5-A24B-5FB78D70E6E5}"/>
            </c:ext>
          </c:extLst>
        </c:ser>
        <c:dLbls>
          <c:dLblPos val="outEnd"/>
          <c:showLegendKey val="0"/>
          <c:showVal val="1"/>
          <c:showCatName val="0"/>
          <c:showSerName val="0"/>
          <c:showPercent val="0"/>
          <c:showBubbleSize val="0"/>
        </c:dLbls>
        <c:gapWidth val="164"/>
        <c:overlap val="-22"/>
        <c:axId val="96163712"/>
        <c:axId val="96165248"/>
      </c:barChart>
      <c:catAx>
        <c:axId val="9616371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165248"/>
        <c:crosses val="autoZero"/>
        <c:auto val="1"/>
        <c:lblAlgn val="ctr"/>
        <c:lblOffset val="100"/>
        <c:noMultiLvlLbl val="0"/>
      </c:catAx>
      <c:valAx>
        <c:axId val="961652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163712"/>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sz="1400">
                <a:solidFill>
                  <a:srgbClr val="0070C0"/>
                </a:solidFill>
                <a:latin typeface="Times New Roman" panose="02020603050405020304" pitchFamily="18" charset="0"/>
                <a:cs typeface="Times New Roman" panose="02020603050405020304" pitchFamily="18" charset="0"/>
              </a:rPr>
              <a:t>итоги 1 полугодия 2022-2023 учебного года </a:t>
            </a:r>
          </a:p>
        </c:rich>
      </c:tx>
      <c:layout/>
      <c:overlay val="0"/>
      <c:spPr>
        <a:noFill/>
        <a:ln>
          <a:noFill/>
        </a:ln>
        <a:effectLst/>
      </c:spPr>
    </c:title>
    <c:autoTitleDeleted val="0"/>
    <c:plotArea>
      <c:layout>
        <c:manualLayout>
          <c:layoutTarget val="inner"/>
          <c:xMode val="edge"/>
          <c:yMode val="edge"/>
          <c:x val="6.6039661708953049E-2"/>
          <c:y val="0.30946050333980307"/>
          <c:w val="0.90849737532808394"/>
          <c:h val="0.5741079390028262"/>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4"/>
                <c:pt idx="0">
                  <c:v>2а класс </c:v>
                </c:pt>
                <c:pt idx="1">
                  <c:v>2б класс</c:v>
                </c:pt>
                <c:pt idx="2">
                  <c:v>2в класс</c:v>
                </c:pt>
                <c:pt idx="3">
                  <c:v>2г класс </c:v>
                </c:pt>
              </c:strCache>
            </c:strRef>
          </c:cat>
          <c:val>
            <c:numRef>
              <c:f>Лист1!$B$2:$B$5</c:f>
              <c:numCache>
                <c:formatCode>General</c:formatCode>
                <c:ptCount val="4"/>
                <c:pt idx="0">
                  <c:v>100</c:v>
                </c:pt>
                <c:pt idx="1">
                  <c:v>100</c:v>
                </c:pt>
                <c:pt idx="2">
                  <c:v>100</c:v>
                </c:pt>
                <c:pt idx="3">
                  <c:v>100</c:v>
                </c:pt>
              </c:numCache>
            </c:numRef>
          </c:val>
          <c:extLst>
            <c:ext xmlns:c16="http://schemas.microsoft.com/office/drawing/2014/chart" uri="{C3380CC4-5D6E-409C-BE32-E72D297353CC}">
              <c16:uniqueId val="{00000000-8B40-43B8-A755-9DA527B575F1}"/>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47</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06E-4AC3-812D-CA064AC1E751}"/>
                </c:ext>
              </c:extLst>
            </c:dLbl>
            <c:dLbl>
              <c:idx val="1"/>
              <c:layout/>
              <c:tx>
                <c:rich>
                  <a:bodyPr/>
                  <a:lstStyle/>
                  <a:p>
                    <a:r>
                      <a:rPr lang="en-US"/>
                      <a:t>43</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06E-4AC3-812D-CA064AC1E751}"/>
                </c:ext>
              </c:extLst>
            </c:dLbl>
            <c:dLbl>
              <c:idx val="2"/>
              <c:layout/>
              <c:tx>
                <c:rich>
                  <a:bodyPr/>
                  <a:lstStyle/>
                  <a:p>
                    <a:r>
                      <a:rPr lang="en-US"/>
                      <a:t>48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06E-4AC3-812D-CA064AC1E751}"/>
                </c:ext>
              </c:extLst>
            </c:dLbl>
            <c:dLbl>
              <c:idx val="3"/>
              <c:layout/>
              <c:tx>
                <c:rich>
                  <a:bodyPr/>
                  <a:lstStyle/>
                  <a:p>
                    <a:r>
                      <a:rPr lang="en-US"/>
                      <a:t>22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06E-4AC3-812D-CA064AC1E7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2а класс </c:v>
                </c:pt>
                <c:pt idx="1">
                  <c:v>2б класс</c:v>
                </c:pt>
                <c:pt idx="2">
                  <c:v>2в класс</c:v>
                </c:pt>
                <c:pt idx="3">
                  <c:v>2г класс </c:v>
                </c:pt>
              </c:strCache>
            </c:strRef>
          </c:cat>
          <c:val>
            <c:numRef>
              <c:f>Лист1!$C$2:$C$5</c:f>
              <c:numCache>
                <c:formatCode>General</c:formatCode>
                <c:ptCount val="4"/>
                <c:pt idx="0">
                  <c:v>56</c:v>
                </c:pt>
                <c:pt idx="1">
                  <c:v>22</c:v>
                </c:pt>
                <c:pt idx="2">
                  <c:v>29</c:v>
                </c:pt>
                <c:pt idx="3">
                  <c:v>23</c:v>
                </c:pt>
              </c:numCache>
            </c:numRef>
          </c:val>
          <c:extLst>
            <c:ext xmlns:c16="http://schemas.microsoft.com/office/drawing/2014/chart" uri="{C3380CC4-5D6E-409C-BE32-E72D297353CC}">
              <c16:uniqueId val="{00000001-8B40-43B8-A755-9DA527B575F1}"/>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2а класс </c:v>
                </c:pt>
                <c:pt idx="1">
                  <c:v>2б класс</c:v>
                </c:pt>
                <c:pt idx="2">
                  <c:v>2в класс</c:v>
                </c:pt>
                <c:pt idx="3">
                  <c:v>2г класс </c:v>
                </c:pt>
              </c:strCache>
            </c:strRef>
          </c:cat>
          <c:val>
            <c:numRef>
              <c:f>Лист1!$D$2:$D$5</c:f>
            </c:numRef>
          </c:val>
          <c:extLst>
            <c:ext xmlns:c16="http://schemas.microsoft.com/office/drawing/2014/chart" uri="{C3380CC4-5D6E-409C-BE32-E72D297353CC}">
              <c16:uniqueId val="{00000002-8B40-43B8-A755-9DA527B575F1}"/>
            </c:ext>
          </c:extLst>
        </c:ser>
        <c:dLbls>
          <c:dLblPos val="outEnd"/>
          <c:showLegendKey val="0"/>
          <c:showVal val="1"/>
          <c:showCatName val="0"/>
          <c:showSerName val="0"/>
          <c:showPercent val="0"/>
          <c:showBubbleSize val="0"/>
        </c:dLbls>
        <c:gapWidth val="164"/>
        <c:overlap val="-22"/>
        <c:axId val="98390400"/>
        <c:axId val="98391936"/>
      </c:barChart>
      <c:catAx>
        <c:axId val="983904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391936"/>
        <c:crosses val="autoZero"/>
        <c:auto val="1"/>
        <c:lblAlgn val="ctr"/>
        <c:lblOffset val="100"/>
        <c:noMultiLvlLbl val="0"/>
      </c:catAx>
      <c:valAx>
        <c:axId val="98391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39040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RU" sz="1400">
                <a:solidFill>
                  <a:srgbClr val="0070C0"/>
                </a:solidFill>
                <a:latin typeface="Times New Roman" panose="02020603050405020304" pitchFamily="18" charset="0"/>
                <a:cs typeface="Times New Roman" panose="02020603050405020304" pitchFamily="18" charset="0"/>
              </a:rPr>
              <a:t>итоги 2022-2023 учебного года </a:t>
            </a:r>
          </a:p>
        </c:rich>
      </c:tx>
      <c:layout/>
      <c:overlay val="0"/>
      <c:spPr>
        <a:noFill/>
        <a:ln>
          <a:noFill/>
        </a:ln>
        <a:effectLst/>
      </c:spPr>
    </c:title>
    <c:autoTitleDeleted val="0"/>
    <c:plotArea>
      <c:layout>
        <c:manualLayout>
          <c:layoutTarget val="inner"/>
          <c:xMode val="edge"/>
          <c:yMode val="edge"/>
          <c:x val="6.6039661708953049E-2"/>
          <c:y val="0.24309611751952276"/>
          <c:w val="0.90849737532808394"/>
          <c:h val="0.62995421700644583"/>
        </c:manualLayout>
      </c:layout>
      <c:barChart>
        <c:barDir val="col"/>
        <c:grouping val="clustered"/>
        <c:varyColors val="0"/>
        <c:ser>
          <c:idx val="0"/>
          <c:order val="0"/>
          <c:tx>
            <c:strRef>
              <c:f>Лист1!$B$1</c:f>
              <c:strCache>
                <c:ptCount val="1"/>
                <c:pt idx="0">
                  <c:v>% успеваемости</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1"/>
              <c:layout/>
              <c:tx>
                <c:rich>
                  <a:bodyPr/>
                  <a:lstStyle/>
                  <a:p>
                    <a:r>
                      <a:rPr lang="en-US"/>
                      <a:t>96</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1A1-47D6-9992-C6FFDC5B406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Лист1!$A$2:$A$5</c:f>
              <c:strCache>
                <c:ptCount val="4"/>
                <c:pt idx="0">
                  <c:v>2а класс </c:v>
                </c:pt>
                <c:pt idx="1">
                  <c:v>2б класс</c:v>
                </c:pt>
                <c:pt idx="2">
                  <c:v>2в класс</c:v>
                </c:pt>
                <c:pt idx="3">
                  <c:v>2г класс </c:v>
                </c:pt>
              </c:strCache>
            </c:strRef>
          </c:cat>
          <c:val>
            <c:numRef>
              <c:f>Лист1!$B$2:$B$5</c:f>
              <c:numCache>
                <c:formatCode>General</c:formatCode>
                <c:ptCount val="4"/>
                <c:pt idx="0">
                  <c:v>100</c:v>
                </c:pt>
                <c:pt idx="1">
                  <c:v>100</c:v>
                </c:pt>
                <c:pt idx="2">
                  <c:v>100</c:v>
                </c:pt>
                <c:pt idx="3">
                  <c:v>100</c:v>
                </c:pt>
              </c:numCache>
            </c:numRef>
          </c:val>
          <c:extLst>
            <c:ext xmlns:c16="http://schemas.microsoft.com/office/drawing/2014/chart" uri="{C3380CC4-5D6E-409C-BE32-E72D297353CC}">
              <c16:uniqueId val="{00000000-029E-49A9-8B82-A92A90786521}"/>
            </c:ext>
          </c:extLst>
        </c:ser>
        <c:ser>
          <c:idx val="1"/>
          <c:order val="1"/>
          <c:tx>
            <c:strRef>
              <c:f>Лист1!$C$1</c:f>
              <c:strCache>
                <c:ptCount val="1"/>
                <c:pt idx="0">
                  <c:v> % качества</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0"/>
              <c:layout/>
              <c:tx>
                <c:rich>
                  <a:bodyPr/>
                  <a:lstStyle/>
                  <a:p>
                    <a:r>
                      <a:rPr lang="en-US"/>
                      <a:t>50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29E-49A9-8B82-A92A90786521}"/>
                </c:ext>
              </c:extLst>
            </c:dLbl>
            <c:dLbl>
              <c:idx val="1"/>
              <c:layout/>
              <c:tx>
                <c:rich>
                  <a:bodyPr/>
                  <a:lstStyle/>
                  <a:p>
                    <a:r>
                      <a:rPr lang="en-US"/>
                      <a:t>46</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29E-49A9-8B82-A92A90786521}"/>
                </c:ext>
              </c:extLst>
            </c:dLbl>
            <c:dLbl>
              <c:idx val="2"/>
              <c:layout/>
              <c:tx>
                <c:rich>
                  <a:bodyPr/>
                  <a:lstStyle/>
                  <a:p>
                    <a:r>
                      <a:rPr lang="en-US"/>
                      <a:t>50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29E-49A9-8B82-A92A90786521}"/>
                </c:ext>
              </c:extLst>
            </c:dLbl>
            <c:dLbl>
              <c:idx val="3"/>
              <c:layout/>
              <c:tx>
                <c:rich>
                  <a:bodyPr/>
                  <a:lstStyle/>
                  <a:p>
                    <a:r>
                      <a:rPr lang="en-US"/>
                      <a:t>22</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29E-49A9-8B82-A92A907865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2а класс </c:v>
                </c:pt>
                <c:pt idx="1">
                  <c:v>2б класс</c:v>
                </c:pt>
                <c:pt idx="2">
                  <c:v>2в класс</c:v>
                </c:pt>
                <c:pt idx="3">
                  <c:v>2г класс </c:v>
                </c:pt>
              </c:strCache>
            </c:strRef>
          </c:cat>
          <c:val>
            <c:numRef>
              <c:f>Лист1!$C$2:$C$5</c:f>
              <c:numCache>
                <c:formatCode>General</c:formatCode>
                <c:ptCount val="4"/>
                <c:pt idx="0">
                  <c:v>56</c:v>
                </c:pt>
                <c:pt idx="1">
                  <c:v>22</c:v>
                </c:pt>
                <c:pt idx="2">
                  <c:v>29</c:v>
                </c:pt>
                <c:pt idx="3">
                  <c:v>23</c:v>
                </c:pt>
              </c:numCache>
            </c:numRef>
          </c:val>
          <c:extLst>
            <c:ext xmlns:c16="http://schemas.microsoft.com/office/drawing/2014/chart" uri="{C3380CC4-5D6E-409C-BE32-E72D297353CC}">
              <c16:uniqueId val="{00000005-029E-49A9-8B82-A92A90786521}"/>
            </c:ext>
          </c:extLst>
        </c:ser>
        <c:ser>
          <c:idx val="2"/>
          <c:order val="2"/>
          <c:tx>
            <c:strRef>
              <c:f>Лист1!$D$1</c:f>
              <c:strCache>
                <c:ptCount val="1"/>
                <c:pt idx="0">
                  <c:v>Столбец1</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2а класс </c:v>
                </c:pt>
                <c:pt idx="1">
                  <c:v>2б класс</c:v>
                </c:pt>
                <c:pt idx="2">
                  <c:v>2в класс</c:v>
                </c:pt>
                <c:pt idx="3">
                  <c:v>2г класс </c:v>
                </c:pt>
              </c:strCache>
            </c:strRef>
          </c:cat>
          <c:val>
            <c:numRef>
              <c:f>Лист1!$D$2:$D$5</c:f>
            </c:numRef>
          </c:val>
          <c:extLst>
            <c:ext xmlns:c16="http://schemas.microsoft.com/office/drawing/2014/chart" uri="{C3380CC4-5D6E-409C-BE32-E72D297353CC}">
              <c16:uniqueId val="{00000006-029E-49A9-8B82-A92A90786521}"/>
            </c:ext>
          </c:extLst>
        </c:ser>
        <c:dLbls>
          <c:dLblPos val="outEnd"/>
          <c:showLegendKey val="0"/>
          <c:showVal val="1"/>
          <c:showCatName val="0"/>
          <c:showSerName val="0"/>
          <c:showPercent val="0"/>
          <c:showBubbleSize val="0"/>
        </c:dLbls>
        <c:gapWidth val="164"/>
        <c:overlap val="-22"/>
        <c:axId val="98455936"/>
        <c:axId val="98457472"/>
      </c:barChart>
      <c:catAx>
        <c:axId val="984559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457472"/>
        <c:crosses val="autoZero"/>
        <c:auto val="1"/>
        <c:lblAlgn val="ctr"/>
        <c:lblOffset val="100"/>
        <c:noMultiLvlLbl val="0"/>
      </c:catAx>
      <c:valAx>
        <c:axId val="984574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8455936"/>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FB4525-4B5C-4077-AF1F-5CCE14D17961}" type="doc">
      <dgm:prSet loTypeId="urn:microsoft.com/office/officeart/2005/8/layout/radial1" loCatId="relationship" qsTypeId="urn:microsoft.com/office/officeart/2005/8/quickstyle/3d3" qsCatId="3D" csTypeId="urn:microsoft.com/office/officeart/2005/8/colors/colorful3" csCatId="colorful" phldr="1"/>
      <dgm:spPr/>
    </dgm:pt>
    <dgm:pt modelId="{ECE1CB4D-12BF-423F-979D-A14637F25FC7}">
      <dgm:prSet custT="1"/>
      <dgm:spPr>
        <a:xfrm>
          <a:off x="2312685" y="803086"/>
          <a:ext cx="908608" cy="784195"/>
        </a:xfrm>
        <a:solidFill>
          <a:srgbClr val="ED7D31">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marR="0" algn="ctr" rtl="0"/>
          <a:r>
            <a:rPr lang="ru-RU" sz="1050" b="1" baseline="0" smtClean="0">
              <a:solidFill>
                <a:srgbClr val="002060"/>
              </a:solidFill>
              <a:latin typeface="Calibri"/>
              <a:ea typeface="+mn-ea"/>
              <a:cs typeface="+mn-cs"/>
            </a:rPr>
            <a:t>Формы методической работы</a:t>
          </a:r>
          <a:endParaRPr lang="ru-RU" sz="1050" baseline="0" smtClean="0">
            <a:solidFill>
              <a:srgbClr val="002060"/>
            </a:solidFill>
            <a:latin typeface="Calibri" panose="020F0502020204030204"/>
            <a:ea typeface="+mn-ea"/>
            <a:cs typeface="+mn-cs"/>
          </a:endParaRPr>
        </a:p>
      </dgm:t>
    </dgm:pt>
    <dgm:pt modelId="{672A7962-43BB-4D82-A124-ECD5010161FD}" type="parTrans" cxnId="{1E7124C4-2F9D-46B8-90AE-42F95356465C}">
      <dgm:prSet/>
      <dgm:spPr/>
      <dgm:t>
        <a:bodyPr/>
        <a:lstStyle/>
        <a:p>
          <a:endParaRPr lang="ru-RU" sz="600" baseline="0"/>
        </a:p>
      </dgm:t>
    </dgm:pt>
    <dgm:pt modelId="{2C249DC3-33CA-496C-BFD0-50348C109DA8}" type="sibTrans" cxnId="{1E7124C4-2F9D-46B8-90AE-42F95356465C}">
      <dgm:prSet/>
      <dgm:spPr/>
      <dgm:t>
        <a:bodyPr/>
        <a:lstStyle/>
        <a:p>
          <a:endParaRPr lang="ru-RU" sz="600" baseline="0"/>
        </a:p>
      </dgm:t>
    </dgm:pt>
    <dgm:pt modelId="{DB328A82-B3A1-485C-B316-AA003630AD3C}">
      <dgm:prSet custT="1"/>
      <dgm:spPr>
        <a:xfrm>
          <a:off x="3313863" y="880888"/>
          <a:ext cx="1118208" cy="1033138"/>
        </a:xfrm>
        <a:solidFill>
          <a:srgbClr val="A5A5A5">
            <a:hueOff val="677650"/>
            <a:satOff val="25000"/>
            <a:lumOff val="-3676"/>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marR="0" algn="ctr" rtl="0"/>
          <a:r>
            <a:rPr lang="ru-RU" sz="1050" baseline="0" smtClean="0">
              <a:solidFill>
                <a:srgbClr val="002060"/>
              </a:solidFill>
              <a:latin typeface="Times New Roman" panose="02020603050405020304" pitchFamily="18" charset="0"/>
              <a:ea typeface="+mn-ea"/>
              <a:cs typeface="Times New Roman" panose="02020603050405020304" pitchFamily="18" charset="0"/>
            </a:rPr>
            <a:t>Работа учителей над </a:t>
          </a:r>
          <a:r>
            <a:rPr lang="ru-RU" sz="1050" b="1" baseline="0" smtClean="0">
              <a:solidFill>
                <a:srgbClr val="002060"/>
              </a:solidFill>
              <a:latin typeface="Times New Roman" panose="02020603050405020304" pitchFamily="18" charset="0"/>
              <a:ea typeface="+mn-ea"/>
              <a:cs typeface="Times New Roman" panose="02020603050405020304" pitchFamily="18" charset="0"/>
            </a:rPr>
            <a:t>темами</a:t>
          </a:r>
          <a:r>
            <a:rPr lang="ru-RU" sz="1050" baseline="0" smtClean="0">
              <a:solidFill>
                <a:srgbClr val="002060"/>
              </a:solidFill>
              <a:latin typeface="Times New Roman" panose="02020603050405020304" pitchFamily="18" charset="0"/>
              <a:ea typeface="+mn-ea"/>
              <a:cs typeface="Times New Roman" panose="02020603050405020304" pitchFamily="18" charset="0"/>
            </a:rPr>
            <a:t> самообразования</a:t>
          </a:r>
        </a:p>
      </dgm:t>
    </dgm:pt>
    <dgm:pt modelId="{019D82DC-0B03-4EB5-9E4F-A9E7EFBC30C0}" type="parTrans" cxnId="{FF597020-41A1-4C23-AA2E-54AD22DD601D}">
      <dgm:prSet custT="1"/>
      <dgm:spPr>
        <a:xfrm rot="621858">
          <a:off x="3210486" y="1274032"/>
          <a:ext cx="114956" cy="25550"/>
        </a:xfrm>
        <a:noFill/>
        <a:ln w="12700" cap="flat" cmpd="sng" algn="ctr">
          <a:solidFill>
            <a:srgbClr val="FFC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ru-RU" sz="600" baseline="0">
            <a:solidFill>
              <a:sysClr val="windowText" lastClr="000000">
                <a:hueOff val="0"/>
                <a:satOff val="0"/>
                <a:lumOff val="0"/>
                <a:alphaOff val="0"/>
              </a:sysClr>
            </a:solidFill>
            <a:latin typeface="Calibri" panose="020F0502020204030204"/>
            <a:ea typeface="+mn-ea"/>
            <a:cs typeface="+mn-cs"/>
          </a:endParaRPr>
        </a:p>
      </dgm:t>
    </dgm:pt>
    <dgm:pt modelId="{23ECA64D-7E83-465F-B9A4-D6C4576A7348}" type="sibTrans" cxnId="{FF597020-41A1-4C23-AA2E-54AD22DD601D}">
      <dgm:prSet/>
      <dgm:spPr/>
      <dgm:t>
        <a:bodyPr/>
        <a:lstStyle/>
        <a:p>
          <a:endParaRPr lang="ru-RU" sz="600" baseline="0"/>
        </a:p>
      </dgm:t>
    </dgm:pt>
    <dgm:pt modelId="{F2F9E7D7-B548-4039-A4B0-0CBD68D34821}">
      <dgm:prSet custT="1"/>
      <dgm:spPr>
        <a:xfrm>
          <a:off x="2288085" y="1603354"/>
          <a:ext cx="1033891" cy="784195"/>
        </a:xfrm>
        <a:solidFill>
          <a:srgbClr val="A5A5A5">
            <a:hueOff val="1355300"/>
            <a:satOff val="50000"/>
            <a:lumOff val="-7353"/>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marR="0" algn="ctr" rtl="0"/>
          <a:r>
            <a:rPr lang="ru-RU" sz="1050" baseline="0" smtClean="0">
              <a:solidFill>
                <a:srgbClr val="002060"/>
              </a:solidFill>
              <a:latin typeface="Times New Roman" panose="02020603050405020304" pitchFamily="18" charset="0"/>
              <a:ea typeface="+mn-ea"/>
              <a:cs typeface="Times New Roman" panose="02020603050405020304" pitchFamily="18" charset="0"/>
            </a:rPr>
            <a:t>Методические </a:t>
          </a:r>
          <a:r>
            <a:rPr lang="ru-RU" sz="1050" b="1" baseline="0" smtClean="0">
              <a:solidFill>
                <a:srgbClr val="002060"/>
              </a:solidFill>
              <a:latin typeface="Times New Roman" panose="02020603050405020304" pitchFamily="18" charset="0"/>
              <a:ea typeface="+mn-ea"/>
              <a:cs typeface="Times New Roman" panose="02020603050405020304" pitchFamily="18" charset="0"/>
            </a:rPr>
            <a:t>объединения</a:t>
          </a:r>
        </a:p>
      </dgm:t>
    </dgm:pt>
    <dgm:pt modelId="{67AAFFD5-1893-421B-B438-F922E3BEA9BE}" type="parTrans" cxnId="{B2AADBA6-D63C-4B92-89D9-4004881A00FE}">
      <dgm:prSet custT="1"/>
      <dgm:spPr>
        <a:xfrm rot="5236707">
          <a:off x="2777670" y="1582505"/>
          <a:ext cx="16675" cy="25550"/>
        </a:xfrm>
        <a:noFill/>
        <a:ln w="12700" cap="flat" cmpd="sng" algn="ctr">
          <a:solidFill>
            <a:srgbClr val="FFC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ru-RU" sz="600" baseline="0">
            <a:solidFill>
              <a:sysClr val="windowText" lastClr="000000">
                <a:hueOff val="0"/>
                <a:satOff val="0"/>
                <a:lumOff val="0"/>
                <a:alphaOff val="0"/>
              </a:sysClr>
            </a:solidFill>
            <a:latin typeface="Calibri" panose="020F0502020204030204"/>
            <a:ea typeface="+mn-ea"/>
            <a:cs typeface="+mn-cs"/>
          </a:endParaRPr>
        </a:p>
      </dgm:t>
    </dgm:pt>
    <dgm:pt modelId="{2FDABB77-27B7-4309-BB76-EFC8770657CD}" type="sibTrans" cxnId="{B2AADBA6-D63C-4B92-89D9-4004881A00FE}">
      <dgm:prSet/>
      <dgm:spPr/>
      <dgm:t>
        <a:bodyPr/>
        <a:lstStyle/>
        <a:p>
          <a:endParaRPr lang="ru-RU" sz="600" baseline="0"/>
        </a:p>
      </dgm:t>
    </dgm:pt>
    <dgm:pt modelId="{7E6A3653-D06A-4C62-842A-C5597A9077D1}">
      <dgm:prSet custT="1"/>
      <dgm:spPr>
        <a:xfrm>
          <a:off x="1195858" y="925778"/>
          <a:ext cx="1065321" cy="962160"/>
        </a:xfrm>
        <a:solidFill>
          <a:srgbClr val="A5A5A5">
            <a:hueOff val="2032949"/>
            <a:satOff val="75000"/>
            <a:lumOff val="-11029"/>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marR="0" algn="ctr" rtl="0"/>
          <a:r>
            <a:rPr lang="ru-RU" sz="1050" baseline="0" smtClean="0">
              <a:solidFill>
                <a:srgbClr val="002060"/>
              </a:solidFill>
              <a:latin typeface="Times New Roman" panose="02020603050405020304" pitchFamily="18" charset="0"/>
              <a:ea typeface="+mn-ea"/>
              <a:cs typeface="Times New Roman" panose="02020603050405020304" pitchFamily="18" charset="0"/>
            </a:rPr>
            <a:t>Открытые</a:t>
          </a:r>
          <a:r>
            <a:rPr lang="ru-RU" sz="600" baseline="0" smtClean="0">
              <a:solidFill>
                <a:srgbClr val="002060"/>
              </a:solidFill>
              <a:latin typeface="Calibri"/>
              <a:ea typeface="+mn-ea"/>
              <a:cs typeface="+mn-cs"/>
            </a:rPr>
            <a:t> </a:t>
          </a:r>
          <a:r>
            <a:rPr lang="ru-RU" sz="1050" baseline="0" smtClean="0">
              <a:solidFill>
                <a:srgbClr val="002060"/>
              </a:solidFill>
              <a:latin typeface="Times New Roman" panose="02020603050405020304" pitchFamily="18" charset="0"/>
              <a:ea typeface="+mn-ea"/>
              <a:cs typeface="Times New Roman" panose="02020603050405020304" pitchFamily="18" charset="0"/>
            </a:rPr>
            <a:t>уроки, их </a:t>
          </a:r>
          <a:r>
            <a:rPr lang="ru-RU" sz="1050" b="1" baseline="0" smtClean="0">
              <a:solidFill>
                <a:srgbClr val="002060"/>
              </a:solidFill>
              <a:latin typeface="Times New Roman" panose="02020603050405020304" pitchFamily="18" charset="0"/>
              <a:ea typeface="+mn-ea"/>
              <a:cs typeface="Times New Roman" panose="02020603050405020304" pitchFamily="18" charset="0"/>
            </a:rPr>
            <a:t>анализ</a:t>
          </a:r>
        </a:p>
      </dgm:t>
    </dgm:pt>
    <dgm:pt modelId="{CFC4E6AC-3A0D-4FDF-80A7-1418350173CB}" type="parTrans" cxnId="{C2EE311B-272E-41F0-9155-774C48D69567}">
      <dgm:prSet custT="1"/>
      <dgm:spPr>
        <a:xfrm rot="10108745">
          <a:off x="2247323" y="1280352"/>
          <a:ext cx="78314" cy="25550"/>
        </a:xfrm>
        <a:noFill/>
        <a:ln w="12700" cap="flat" cmpd="sng" algn="ctr">
          <a:solidFill>
            <a:srgbClr val="FFC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ru-RU" sz="600" baseline="0">
            <a:solidFill>
              <a:sysClr val="windowText" lastClr="000000">
                <a:hueOff val="0"/>
                <a:satOff val="0"/>
                <a:lumOff val="0"/>
                <a:alphaOff val="0"/>
              </a:sysClr>
            </a:solidFill>
            <a:latin typeface="Calibri" panose="020F0502020204030204"/>
            <a:ea typeface="+mn-ea"/>
            <a:cs typeface="+mn-cs"/>
          </a:endParaRPr>
        </a:p>
      </dgm:t>
    </dgm:pt>
    <dgm:pt modelId="{8ADCC9F3-4671-44D4-8A2D-97F25D28CA61}" type="sibTrans" cxnId="{C2EE311B-272E-41F0-9155-774C48D69567}">
      <dgm:prSet/>
      <dgm:spPr/>
      <dgm:t>
        <a:bodyPr/>
        <a:lstStyle/>
        <a:p>
          <a:endParaRPr lang="ru-RU" sz="600" baseline="0"/>
        </a:p>
      </dgm:t>
    </dgm:pt>
    <dgm:pt modelId="{7C84F989-EDED-4228-98AC-88FD90610B95}">
      <dgm:prSet custT="1"/>
      <dgm:spPr>
        <a:xfrm>
          <a:off x="2022091" y="237"/>
          <a:ext cx="1705460" cy="715680"/>
        </a:xfrm>
        <a:solidFill>
          <a:srgbClr val="A5A5A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marR="0" algn="ctr" rtl="0"/>
          <a:r>
            <a:rPr lang="ru-RU" sz="1050" baseline="0" smtClean="0">
              <a:solidFill>
                <a:srgbClr val="002060"/>
              </a:solidFill>
              <a:latin typeface="Calibri"/>
              <a:ea typeface="+mn-ea"/>
              <a:cs typeface="+mn-cs"/>
            </a:rPr>
            <a:t>Тематические </a:t>
          </a:r>
          <a:r>
            <a:rPr lang="ru-RU" sz="1050" b="1" baseline="0" smtClean="0">
              <a:solidFill>
                <a:srgbClr val="002060"/>
              </a:solidFill>
              <a:latin typeface="Calibri"/>
              <a:ea typeface="+mn-ea"/>
              <a:cs typeface="+mn-cs"/>
            </a:rPr>
            <a:t>педагогические</a:t>
          </a:r>
          <a:r>
            <a:rPr lang="ru-RU" sz="1050" baseline="0" smtClean="0">
              <a:solidFill>
                <a:srgbClr val="002060"/>
              </a:solidFill>
              <a:latin typeface="Calibri"/>
              <a:ea typeface="+mn-ea"/>
              <a:cs typeface="+mn-cs"/>
            </a:rPr>
            <a:t> советы</a:t>
          </a:r>
        </a:p>
      </dgm:t>
    </dgm:pt>
    <dgm:pt modelId="{9245D548-EAD8-4784-A4EC-417C482090CC}" type="sibTrans" cxnId="{80E6B17D-AB0E-4BB2-8B57-D4D795228209}">
      <dgm:prSet/>
      <dgm:spPr/>
      <dgm:t>
        <a:bodyPr/>
        <a:lstStyle/>
        <a:p>
          <a:endParaRPr lang="ru-RU" sz="600" baseline="0"/>
        </a:p>
      </dgm:t>
    </dgm:pt>
    <dgm:pt modelId="{0C96EAD1-DC01-4119-8A8F-DD20E1F2CADE}" type="parTrans" cxnId="{80E6B17D-AB0E-4BB2-8B57-D4D795228209}">
      <dgm:prSet custT="1"/>
      <dgm:spPr>
        <a:xfrm rot="16640412">
          <a:off x="2777573" y="747666"/>
          <a:ext cx="90836" cy="25550"/>
        </a:xfrm>
        <a:noFill/>
        <a:ln w="12700" cap="flat" cmpd="sng" algn="ctr">
          <a:solidFill>
            <a:srgbClr val="FFC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ru-RU" sz="600" baseline="0">
            <a:solidFill>
              <a:sysClr val="windowText" lastClr="000000">
                <a:hueOff val="0"/>
                <a:satOff val="0"/>
                <a:lumOff val="0"/>
                <a:alphaOff val="0"/>
              </a:sysClr>
            </a:solidFill>
            <a:latin typeface="Calibri" panose="020F0502020204030204"/>
            <a:ea typeface="+mn-ea"/>
            <a:cs typeface="+mn-cs"/>
          </a:endParaRPr>
        </a:p>
      </dgm:t>
    </dgm:pt>
    <dgm:pt modelId="{0F384CDF-0281-4563-B76E-9F47C2F75B35}" type="pres">
      <dgm:prSet presAssocID="{E9FB4525-4B5C-4077-AF1F-5CCE14D17961}" presName="cycle" presStyleCnt="0">
        <dgm:presLayoutVars>
          <dgm:chMax val="1"/>
          <dgm:dir/>
          <dgm:animLvl val="ctr"/>
          <dgm:resizeHandles val="exact"/>
        </dgm:presLayoutVars>
      </dgm:prSet>
      <dgm:spPr/>
    </dgm:pt>
    <dgm:pt modelId="{53D9D619-6975-41BE-8287-023CA399BAAA}" type="pres">
      <dgm:prSet presAssocID="{ECE1CB4D-12BF-423F-979D-A14637F25FC7}" presName="centerShape" presStyleLbl="node0" presStyleIdx="0" presStyleCnt="1" custScaleX="115865" custScaleY="109712" custLinFactNeighborX="880" custLinFactNeighborY="-10371"/>
      <dgm:spPr>
        <a:prstGeom prst="ellipse">
          <a:avLst/>
        </a:prstGeom>
      </dgm:spPr>
      <dgm:t>
        <a:bodyPr/>
        <a:lstStyle/>
        <a:p>
          <a:endParaRPr lang="ru-RU"/>
        </a:p>
      </dgm:t>
    </dgm:pt>
    <dgm:pt modelId="{7F26391A-8991-4562-A8FC-28975E33902E}" type="pres">
      <dgm:prSet presAssocID="{0C96EAD1-DC01-4119-8A8F-DD20E1F2CADE}" presName="Name9" presStyleLbl="parChTrans1D2" presStyleIdx="0" presStyleCnt="4"/>
      <dgm:spPr>
        <a:custGeom>
          <a:avLst/>
          <a:gdLst/>
          <a:ahLst/>
          <a:cxnLst/>
          <a:rect l="0" t="0" r="0" b="0"/>
          <a:pathLst>
            <a:path>
              <a:moveTo>
                <a:pt x="0" y="12055"/>
              </a:moveTo>
              <a:lnTo>
                <a:pt x="258316" y="12055"/>
              </a:lnTo>
            </a:path>
          </a:pathLst>
        </a:custGeom>
      </dgm:spPr>
      <dgm:t>
        <a:bodyPr/>
        <a:lstStyle/>
        <a:p>
          <a:endParaRPr lang="ru-RU"/>
        </a:p>
      </dgm:t>
    </dgm:pt>
    <dgm:pt modelId="{ED344165-69E9-4B6B-AAA2-404F3E947ADF}" type="pres">
      <dgm:prSet presAssocID="{0C96EAD1-DC01-4119-8A8F-DD20E1F2CADE}" presName="connTx" presStyleLbl="parChTrans1D2" presStyleIdx="0" presStyleCnt="4"/>
      <dgm:spPr/>
      <dgm:t>
        <a:bodyPr/>
        <a:lstStyle/>
        <a:p>
          <a:endParaRPr lang="ru-RU"/>
        </a:p>
      </dgm:t>
    </dgm:pt>
    <dgm:pt modelId="{3DB66D1E-6DE2-4582-96E3-7950B72C0089}" type="pres">
      <dgm:prSet presAssocID="{7C84F989-EDED-4228-98AC-88FD90610B95}" presName="node" presStyleLbl="node1" presStyleIdx="0" presStyleCnt="4" custScaleX="217479" custScaleY="91263" custRadScaleRad="103507" custRadScaleInc="15199">
        <dgm:presLayoutVars>
          <dgm:bulletEnabled val="1"/>
        </dgm:presLayoutVars>
      </dgm:prSet>
      <dgm:spPr>
        <a:prstGeom prst="ellipse">
          <a:avLst/>
        </a:prstGeom>
      </dgm:spPr>
      <dgm:t>
        <a:bodyPr/>
        <a:lstStyle/>
        <a:p>
          <a:endParaRPr lang="ru-RU"/>
        </a:p>
      </dgm:t>
    </dgm:pt>
    <dgm:pt modelId="{DC562508-42DA-4668-8D86-329BD7124ACC}" type="pres">
      <dgm:prSet presAssocID="{019D82DC-0B03-4EB5-9E4F-A9E7EFBC30C0}" presName="Name9" presStyleLbl="parChTrans1D2" presStyleIdx="1" presStyleCnt="4"/>
      <dgm:spPr>
        <a:custGeom>
          <a:avLst/>
          <a:gdLst/>
          <a:ahLst/>
          <a:cxnLst/>
          <a:rect l="0" t="0" r="0" b="0"/>
          <a:pathLst>
            <a:path>
              <a:moveTo>
                <a:pt x="0" y="12055"/>
              </a:moveTo>
              <a:lnTo>
                <a:pt x="85244" y="12055"/>
              </a:lnTo>
            </a:path>
          </a:pathLst>
        </a:custGeom>
      </dgm:spPr>
      <dgm:t>
        <a:bodyPr/>
        <a:lstStyle/>
        <a:p>
          <a:endParaRPr lang="ru-RU"/>
        </a:p>
      </dgm:t>
    </dgm:pt>
    <dgm:pt modelId="{8E461A92-73C4-4DD1-978C-0D6ED259B256}" type="pres">
      <dgm:prSet presAssocID="{019D82DC-0B03-4EB5-9E4F-A9E7EFBC30C0}" presName="connTx" presStyleLbl="parChTrans1D2" presStyleIdx="1" presStyleCnt="4"/>
      <dgm:spPr/>
      <dgm:t>
        <a:bodyPr/>
        <a:lstStyle/>
        <a:p>
          <a:endParaRPr lang="ru-RU"/>
        </a:p>
      </dgm:t>
    </dgm:pt>
    <dgm:pt modelId="{F5C0A7BA-1FFE-4201-B122-06CC77795A65}" type="pres">
      <dgm:prSet presAssocID="{DB328A82-B3A1-485C-B316-AA003630AD3C}" presName="node" presStyleLbl="node1" presStyleIdx="1" presStyleCnt="4" custAng="0" custFlipVert="0" custScaleX="142593" custScaleY="157097" custRadScaleRad="110139" custRadScaleInc="-1065">
        <dgm:presLayoutVars>
          <dgm:bulletEnabled val="1"/>
        </dgm:presLayoutVars>
      </dgm:prSet>
      <dgm:spPr>
        <a:prstGeom prst="ellipse">
          <a:avLst/>
        </a:prstGeom>
      </dgm:spPr>
      <dgm:t>
        <a:bodyPr/>
        <a:lstStyle/>
        <a:p>
          <a:endParaRPr lang="ru-RU"/>
        </a:p>
      </dgm:t>
    </dgm:pt>
    <dgm:pt modelId="{7F3F8844-6A86-4854-95DB-1EA5519B96B2}" type="pres">
      <dgm:prSet presAssocID="{67AAFFD5-1893-421B-B438-F922E3BEA9BE}" presName="Name9" presStyleLbl="parChTrans1D2" presStyleIdx="2" presStyleCnt="4"/>
      <dgm:spPr>
        <a:custGeom>
          <a:avLst/>
          <a:gdLst/>
          <a:ahLst/>
          <a:cxnLst/>
          <a:rect l="0" t="0" r="0" b="0"/>
          <a:pathLst>
            <a:path>
              <a:moveTo>
                <a:pt x="0" y="12055"/>
              </a:moveTo>
              <a:lnTo>
                <a:pt x="199561" y="12055"/>
              </a:lnTo>
            </a:path>
          </a:pathLst>
        </a:custGeom>
      </dgm:spPr>
      <dgm:t>
        <a:bodyPr/>
        <a:lstStyle/>
        <a:p>
          <a:endParaRPr lang="ru-RU"/>
        </a:p>
      </dgm:t>
    </dgm:pt>
    <dgm:pt modelId="{A018A719-A985-4722-AAB5-78EC851694EA}" type="pres">
      <dgm:prSet presAssocID="{67AAFFD5-1893-421B-B438-F922E3BEA9BE}" presName="connTx" presStyleLbl="parChTrans1D2" presStyleIdx="2" presStyleCnt="4"/>
      <dgm:spPr/>
      <dgm:t>
        <a:bodyPr/>
        <a:lstStyle/>
        <a:p>
          <a:endParaRPr lang="ru-RU"/>
        </a:p>
      </dgm:t>
    </dgm:pt>
    <dgm:pt modelId="{FC942E35-DD83-4C57-B372-C88F08D806EC}" type="pres">
      <dgm:prSet presAssocID="{F2F9E7D7-B548-4039-A4B0-0CBD68D34821}" presName="node" presStyleLbl="node1" presStyleIdx="2" presStyleCnt="4" custScaleX="131841" custScaleY="119191" custRadScaleRad="57937" custRadScaleInc="-12078">
        <dgm:presLayoutVars>
          <dgm:bulletEnabled val="1"/>
        </dgm:presLayoutVars>
      </dgm:prSet>
      <dgm:spPr>
        <a:prstGeom prst="ellipse">
          <a:avLst/>
        </a:prstGeom>
      </dgm:spPr>
      <dgm:t>
        <a:bodyPr/>
        <a:lstStyle/>
        <a:p>
          <a:endParaRPr lang="ru-RU"/>
        </a:p>
      </dgm:t>
    </dgm:pt>
    <dgm:pt modelId="{9C2DFEEB-A518-4481-A912-570735B7C3D9}" type="pres">
      <dgm:prSet presAssocID="{CFC4E6AC-3A0D-4FDF-80A7-1418350173CB}" presName="Name9" presStyleLbl="parChTrans1D2" presStyleIdx="3" presStyleCnt="4"/>
      <dgm:spPr>
        <a:custGeom>
          <a:avLst/>
          <a:gdLst/>
          <a:ahLst/>
          <a:cxnLst/>
          <a:rect l="0" t="0" r="0" b="0"/>
          <a:pathLst>
            <a:path>
              <a:moveTo>
                <a:pt x="0" y="12055"/>
              </a:moveTo>
              <a:lnTo>
                <a:pt x="196727" y="12055"/>
              </a:lnTo>
            </a:path>
          </a:pathLst>
        </a:custGeom>
      </dgm:spPr>
      <dgm:t>
        <a:bodyPr/>
        <a:lstStyle/>
        <a:p>
          <a:endParaRPr lang="ru-RU"/>
        </a:p>
      </dgm:t>
    </dgm:pt>
    <dgm:pt modelId="{B98EEAA4-1911-4A93-B1B5-E75C953D7918}" type="pres">
      <dgm:prSet presAssocID="{CFC4E6AC-3A0D-4FDF-80A7-1418350173CB}" presName="connTx" presStyleLbl="parChTrans1D2" presStyleIdx="3" presStyleCnt="4"/>
      <dgm:spPr/>
      <dgm:t>
        <a:bodyPr/>
        <a:lstStyle/>
        <a:p>
          <a:endParaRPr lang="ru-RU"/>
        </a:p>
      </dgm:t>
    </dgm:pt>
    <dgm:pt modelId="{22386A5A-7AA2-48BC-B6BE-CDC5F4C3A0A0}" type="pres">
      <dgm:prSet presAssocID="{7E6A3653-D06A-4C62-842A-C5597A9077D1}" presName="node" presStyleLbl="node1" presStyleIdx="3" presStyleCnt="4" custScaleX="135849" custScaleY="144487">
        <dgm:presLayoutVars>
          <dgm:bulletEnabled val="1"/>
        </dgm:presLayoutVars>
      </dgm:prSet>
      <dgm:spPr>
        <a:prstGeom prst="ellipse">
          <a:avLst/>
        </a:prstGeom>
      </dgm:spPr>
      <dgm:t>
        <a:bodyPr/>
        <a:lstStyle/>
        <a:p>
          <a:endParaRPr lang="ru-RU"/>
        </a:p>
      </dgm:t>
    </dgm:pt>
  </dgm:ptLst>
  <dgm:cxnLst>
    <dgm:cxn modelId="{E7C760FF-4154-48DD-8EA8-82321C6C3D0F}" type="presOf" srcId="{DB328A82-B3A1-485C-B316-AA003630AD3C}" destId="{F5C0A7BA-1FFE-4201-B122-06CC77795A65}" srcOrd="0" destOrd="0" presId="urn:microsoft.com/office/officeart/2005/8/layout/radial1"/>
    <dgm:cxn modelId="{A214B87D-B231-4933-870A-0753937A4CED}" type="presOf" srcId="{67AAFFD5-1893-421B-B438-F922E3BEA9BE}" destId="{7F3F8844-6A86-4854-95DB-1EA5519B96B2}" srcOrd="0" destOrd="0" presId="urn:microsoft.com/office/officeart/2005/8/layout/radial1"/>
    <dgm:cxn modelId="{980988D7-9C1D-4A26-9682-17E86D08A723}" type="presOf" srcId="{F2F9E7D7-B548-4039-A4B0-0CBD68D34821}" destId="{FC942E35-DD83-4C57-B372-C88F08D806EC}" srcOrd="0" destOrd="0" presId="urn:microsoft.com/office/officeart/2005/8/layout/radial1"/>
    <dgm:cxn modelId="{80E6B17D-AB0E-4BB2-8B57-D4D795228209}" srcId="{ECE1CB4D-12BF-423F-979D-A14637F25FC7}" destId="{7C84F989-EDED-4228-98AC-88FD90610B95}" srcOrd="0" destOrd="0" parTransId="{0C96EAD1-DC01-4119-8A8F-DD20E1F2CADE}" sibTransId="{9245D548-EAD8-4784-A4EC-417C482090CC}"/>
    <dgm:cxn modelId="{43A1FC6D-FE80-4685-80F2-2E7B638BD4A0}" type="presOf" srcId="{0C96EAD1-DC01-4119-8A8F-DD20E1F2CADE}" destId="{ED344165-69E9-4B6B-AAA2-404F3E947ADF}" srcOrd="1" destOrd="0" presId="urn:microsoft.com/office/officeart/2005/8/layout/radial1"/>
    <dgm:cxn modelId="{0FAC1709-367F-4B4C-BD59-929EFD3C85D7}" type="presOf" srcId="{019D82DC-0B03-4EB5-9E4F-A9E7EFBC30C0}" destId="{8E461A92-73C4-4DD1-978C-0D6ED259B256}" srcOrd="1" destOrd="0" presId="urn:microsoft.com/office/officeart/2005/8/layout/radial1"/>
    <dgm:cxn modelId="{B2AADBA6-D63C-4B92-89D9-4004881A00FE}" srcId="{ECE1CB4D-12BF-423F-979D-A14637F25FC7}" destId="{F2F9E7D7-B548-4039-A4B0-0CBD68D34821}" srcOrd="2" destOrd="0" parTransId="{67AAFFD5-1893-421B-B438-F922E3BEA9BE}" sibTransId="{2FDABB77-27B7-4309-BB76-EFC8770657CD}"/>
    <dgm:cxn modelId="{FF597020-41A1-4C23-AA2E-54AD22DD601D}" srcId="{ECE1CB4D-12BF-423F-979D-A14637F25FC7}" destId="{DB328A82-B3A1-485C-B316-AA003630AD3C}" srcOrd="1" destOrd="0" parTransId="{019D82DC-0B03-4EB5-9E4F-A9E7EFBC30C0}" sibTransId="{23ECA64D-7E83-465F-B9A4-D6C4576A7348}"/>
    <dgm:cxn modelId="{229DE6CF-2334-46D3-BF33-79D81D1714C0}" type="presOf" srcId="{7E6A3653-D06A-4C62-842A-C5597A9077D1}" destId="{22386A5A-7AA2-48BC-B6BE-CDC5F4C3A0A0}" srcOrd="0" destOrd="0" presId="urn:microsoft.com/office/officeart/2005/8/layout/radial1"/>
    <dgm:cxn modelId="{C2EE311B-272E-41F0-9155-774C48D69567}" srcId="{ECE1CB4D-12BF-423F-979D-A14637F25FC7}" destId="{7E6A3653-D06A-4C62-842A-C5597A9077D1}" srcOrd="3" destOrd="0" parTransId="{CFC4E6AC-3A0D-4FDF-80A7-1418350173CB}" sibTransId="{8ADCC9F3-4671-44D4-8A2D-97F25D28CA61}"/>
    <dgm:cxn modelId="{40176D66-322F-4E43-907C-AA510E9D1335}" type="presOf" srcId="{CFC4E6AC-3A0D-4FDF-80A7-1418350173CB}" destId="{B98EEAA4-1911-4A93-B1B5-E75C953D7918}" srcOrd="1" destOrd="0" presId="urn:microsoft.com/office/officeart/2005/8/layout/radial1"/>
    <dgm:cxn modelId="{0E7A7764-C3DE-47F9-B613-44D8B7E28463}" type="presOf" srcId="{019D82DC-0B03-4EB5-9E4F-A9E7EFBC30C0}" destId="{DC562508-42DA-4668-8D86-329BD7124ACC}" srcOrd="0" destOrd="0" presId="urn:microsoft.com/office/officeart/2005/8/layout/radial1"/>
    <dgm:cxn modelId="{DCC3A4D6-9C3E-4628-813B-1E73D9C9AC09}" type="presOf" srcId="{E9FB4525-4B5C-4077-AF1F-5CCE14D17961}" destId="{0F384CDF-0281-4563-B76E-9F47C2F75B35}" srcOrd="0" destOrd="0" presId="urn:microsoft.com/office/officeart/2005/8/layout/radial1"/>
    <dgm:cxn modelId="{8FDB08B5-BC42-44CB-BDEA-56E899B04754}" type="presOf" srcId="{7C84F989-EDED-4228-98AC-88FD90610B95}" destId="{3DB66D1E-6DE2-4582-96E3-7950B72C0089}" srcOrd="0" destOrd="0" presId="urn:microsoft.com/office/officeart/2005/8/layout/radial1"/>
    <dgm:cxn modelId="{08DF604E-3415-48F8-9CB5-4C023DE7501F}" type="presOf" srcId="{CFC4E6AC-3A0D-4FDF-80A7-1418350173CB}" destId="{9C2DFEEB-A518-4481-A912-570735B7C3D9}" srcOrd="0" destOrd="0" presId="urn:microsoft.com/office/officeart/2005/8/layout/radial1"/>
    <dgm:cxn modelId="{C93D6356-AABB-4B72-8010-04BEE67BE2D9}" type="presOf" srcId="{ECE1CB4D-12BF-423F-979D-A14637F25FC7}" destId="{53D9D619-6975-41BE-8287-023CA399BAAA}" srcOrd="0" destOrd="0" presId="urn:microsoft.com/office/officeart/2005/8/layout/radial1"/>
    <dgm:cxn modelId="{A7A60BD1-BB92-47FC-9C72-D609E911C929}" type="presOf" srcId="{67AAFFD5-1893-421B-B438-F922E3BEA9BE}" destId="{A018A719-A985-4722-AAB5-78EC851694EA}" srcOrd="1" destOrd="0" presId="urn:microsoft.com/office/officeart/2005/8/layout/radial1"/>
    <dgm:cxn modelId="{7C778D0F-D9AF-4F49-94F9-E3685233D4FC}" type="presOf" srcId="{0C96EAD1-DC01-4119-8A8F-DD20E1F2CADE}" destId="{7F26391A-8991-4562-A8FC-28975E33902E}" srcOrd="0" destOrd="0" presId="urn:microsoft.com/office/officeart/2005/8/layout/radial1"/>
    <dgm:cxn modelId="{1E7124C4-2F9D-46B8-90AE-42F95356465C}" srcId="{E9FB4525-4B5C-4077-AF1F-5CCE14D17961}" destId="{ECE1CB4D-12BF-423F-979D-A14637F25FC7}" srcOrd="0" destOrd="0" parTransId="{672A7962-43BB-4D82-A124-ECD5010161FD}" sibTransId="{2C249DC3-33CA-496C-BFD0-50348C109DA8}"/>
    <dgm:cxn modelId="{39BFA457-EA73-46C1-99FC-0E5E8A317138}" type="presParOf" srcId="{0F384CDF-0281-4563-B76E-9F47C2F75B35}" destId="{53D9D619-6975-41BE-8287-023CA399BAAA}" srcOrd="0" destOrd="0" presId="urn:microsoft.com/office/officeart/2005/8/layout/radial1"/>
    <dgm:cxn modelId="{96DC858E-FAB7-42E2-BB32-7F5CF255AA4B}" type="presParOf" srcId="{0F384CDF-0281-4563-B76E-9F47C2F75B35}" destId="{7F26391A-8991-4562-A8FC-28975E33902E}" srcOrd="1" destOrd="0" presId="urn:microsoft.com/office/officeart/2005/8/layout/radial1"/>
    <dgm:cxn modelId="{9FD9624B-59FD-4E85-A80F-84A20773E264}" type="presParOf" srcId="{7F26391A-8991-4562-A8FC-28975E33902E}" destId="{ED344165-69E9-4B6B-AAA2-404F3E947ADF}" srcOrd="0" destOrd="0" presId="urn:microsoft.com/office/officeart/2005/8/layout/radial1"/>
    <dgm:cxn modelId="{51AEBA59-09CE-44DC-B4A3-BA8174FDCC0A}" type="presParOf" srcId="{0F384CDF-0281-4563-B76E-9F47C2F75B35}" destId="{3DB66D1E-6DE2-4582-96E3-7950B72C0089}" srcOrd="2" destOrd="0" presId="urn:microsoft.com/office/officeart/2005/8/layout/radial1"/>
    <dgm:cxn modelId="{770E182B-7B74-4AA7-BA6A-5A211A88FA0B}" type="presParOf" srcId="{0F384CDF-0281-4563-B76E-9F47C2F75B35}" destId="{DC562508-42DA-4668-8D86-329BD7124ACC}" srcOrd="3" destOrd="0" presId="urn:microsoft.com/office/officeart/2005/8/layout/radial1"/>
    <dgm:cxn modelId="{76AE2763-DDAF-46D8-85F8-0D11C71FDAE2}" type="presParOf" srcId="{DC562508-42DA-4668-8D86-329BD7124ACC}" destId="{8E461A92-73C4-4DD1-978C-0D6ED259B256}" srcOrd="0" destOrd="0" presId="urn:microsoft.com/office/officeart/2005/8/layout/radial1"/>
    <dgm:cxn modelId="{4D2F8D33-607E-4165-82FD-9D3452CC9ACF}" type="presParOf" srcId="{0F384CDF-0281-4563-B76E-9F47C2F75B35}" destId="{F5C0A7BA-1FFE-4201-B122-06CC77795A65}" srcOrd="4" destOrd="0" presId="urn:microsoft.com/office/officeart/2005/8/layout/radial1"/>
    <dgm:cxn modelId="{044AD299-2C66-4A27-BE31-CD7E2622112E}" type="presParOf" srcId="{0F384CDF-0281-4563-B76E-9F47C2F75B35}" destId="{7F3F8844-6A86-4854-95DB-1EA5519B96B2}" srcOrd="5" destOrd="0" presId="urn:microsoft.com/office/officeart/2005/8/layout/radial1"/>
    <dgm:cxn modelId="{E725C0D6-A96E-4704-B688-01968FBDCE1E}" type="presParOf" srcId="{7F3F8844-6A86-4854-95DB-1EA5519B96B2}" destId="{A018A719-A985-4722-AAB5-78EC851694EA}" srcOrd="0" destOrd="0" presId="urn:microsoft.com/office/officeart/2005/8/layout/radial1"/>
    <dgm:cxn modelId="{3AC7F466-C3C5-4049-A1D0-23CC3EEB524F}" type="presParOf" srcId="{0F384CDF-0281-4563-B76E-9F47C2F75B35}" destId="{FC942E35-DD83-4C57-B372-C88F08D806EC}" srcOrd="6" destOrd="0" presId="urn:microsoft.com/office/officeart/2005/8/layout/radial1"/>
    <dgm:cxn modelId="{CC2F9E05-FCD2-4B42-B5FC-FFDD27A3B1D1}" type="presParOf" srcId="{0F384CDF-0281-4563-B76E-9F47C2F75B35}" destId="{9C2DFEEB-A518-4481-A912-570735B7C3D9}" srcOrd="7" destOrd="0" presId="urn:microsoft.com/office/officeart/2005/8/layout/radial1"/>
    <dgm:cxn modelId="{A3B6C6C6-1741-47CE-8C61-DCE0ED5E1B42}" type="presParOf" srcId="{9C2DFEEB-A518-4481-A912-570735B7C3D9}" destId="{B98EEAA4-1911-4A93-B1B5-E75C953D7918}" srcOrd="0" destOrd="0" presId="urn:microsoft.com/office/officeart/2005/8/layout/radial1"/>
    <dgm:cxn modelId="{E7C45A1B-ADFE-4D5B-BBF3-447C2601106C}" type="presParOf" srcId="{0F384CDF-0281-4563-B76E-9F47C2F75B35}" destId="{22386A5A-7AA2-48BC-B6BE-CDC5F4C3A0A0}" srcOrd="8" destOrd="0" presId="urn:microsoft.com/office/officeart/2005/8/layout/radial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D9D619-6975-41BE-8287-023CA399BAAA}">
      <dsp:nvSpPr>
        <dsp:cNvPr id="0" name=""/>
        <dsp:cNvSpPr/>
      </dsp:nvSpPr>
      <dsp:spPr>
        <a:xfrm>
          <a:off x="1392873" y="527818"/>
          <a:ext cx="659020" cy="624023"/>
        </a:xfrm>
        <a:prstGeom prst="ellipse">
          <a:avLst/>
        </a:prstGeom>
        <a:solidFill>
          <a:srgbClr val="ED7D31">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66725" rtl="0">
            <a:lnSpc>
              <a:spcPct val="90000"/>
            </a:lnSpc>
            <a:spcBef>
              <a:spcPct val="0"/>
            </a:spcBef>
            <a:spcAft>
              <a:spcPct val="35000"/>
            </a:spcAft>
          </a:pPr>
          <a:r>
            <a:rPr lang="ru-RU" sz="1050" b="1" kern="1200" baseline="0" smtClean="0">
              <a:solidFill>
                <a:srgbClr val="002060"/>
              </a:solidFill>
              <a:latin typeface="Calibri"/>
              <a:ea typeface="+mn-ea"/>
              <a:cs typeface="+mn-cs"/>
            </a:rPr>
            <a:t>Формы методической работы</a:t>
          </a:r>
          <a:endParaRPr lang="ru-RU" sz="1050" kern="1200" baseline="0" smtClean="0">
            <a:solidFill>
              <a:srgbClr val="002060"/>
            </a:solidFill>
            <a:latin typeface="Calibri" panose="020F0502020204030204"/>
            <a:ea typeface="+mn-ea"/>
            <a:cs typeface="+mn-cs"/>
          </a:endParaRPr>
        </a:p>
      </dsp:txBody>
      <dsp:txXfrm>
        <a:off x="1489384" y="619204"/>
        <a:ext cx="465998" cy="441251"/>
      </dsp:txXfrm>
    </dsp:sp>
    <dsp:sp modelId="{7F26391A-8991-4562-A8FC-28975E33902E}">
      <dsp:nvSpPr>
        <dsp:cNvPr id="0" name=""/>
        <dsp:cNvSpPr/>
      </dsp:nvSpPr>
      <dsp:spPr>
        <a:xfrm rot="16655630">
          <a:off x="1755773" y="506385"/>
          <a:ext cx="18159" cy="29780"/>
        </a:xfrm>
        <a:custGeom>
          <a:avLst/>
          <a:gdLst/>
          <a:ahLst/>
          <a:cxnLst/>
          <a:rect l="0" t="0" r="0" b="0"/>
          <a:pathLst>
            <a:path>
              <a:moveTo>
                <a:pt x="0" y="12055"/>
              </a:moveTo>
              <a:lnTo>
                <a:pt x="258316" y="12055"/>
              </a:lnTo>
            </a:path>
          </a:pathLst>
        </a:custGeom>
        <a:noFill/>
        <a:ln w="12700" cap="flat" cmpd="sng" algn="ctr">
          <a:solidFill>
            <a:srgbClr val="FFC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kern="1200" baseline="0">
            <a:solidFill>
              <a:sysClr val="windowText" lastClr="000000">
                <a:hueOff val="0"/>
                <a:satOff val="0"/>
                <a:lumOff val="0"/>
                <a:alphaOff val="0"/>
              </a:sysClr>
            </a:solidFill>
            <a:latin typeface="Calibri" panose="020F0502020204030204"/>
            <a:ea typeface="+mn-ea"/>
            <a:cs typeface="+mn-cs"/>
          </a:endParaRPr>
        </a:p>
      </dsp:txBody>
      <dsp:txXfrm>
        <a:off x="1764398" y="520821"/>
        <a:ext cx="907" cy="907"/>
      </dsp:txXfrm>
    </dsp:sp>
    <dsp:sp modelId="{3DB66D1E-6DE2-4582-96E3-7950B72C0089}">
      <dsp:nvSpPr>
        <dsp:cNvPr id="0" name=""/>
        <dsp:cNvSpPr/>
      </dsp:nvSpPr>
      <dsp:spPr>
        <a:xfrm>
          <a:off x="1182109" y="-6408"/>
          <a:ext cx="1236983" cy="519088"/>
        </a:xfrm>
        <a:prstGeom prst="ellipse">
          <a:avLst/>
        </a:prstGeom>
        <a:solidFill>
          <a:srgbClr val="A5A5A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66725" rtl="0">
            <a:lnSpc>
              <a:spcPct val="90000"/>
            </a:lnSpc>
            <a:spcBef>
              <a:spcPct val="0"/>
            </a:spcBef>
            <a:spcAft>
              <a:spcPct val="35000"/>
            </a:spcAft>
          </a:pPr>
          <a:r>
            <a:rPr lang="ru-RU" sz="1050" kern="1200" baseline="0" smtClean="0">
              <a:solidFill>
                <a:srgbClr val="002060"/>
              </a:solidFill>
              <a:latin typeface="Calibri"/>
              <a:ea typeface="+mn-ea"/>
              <a:cs typeface="+mn-cs"/>
            </a:rPr>
            <a:t>Тематические </a:t>
          </a:r>
          <a:r>
            <a:rPr lang="ru-RU" sz="1050" b="1" kern="1200" baseline="0" smtClean="0">
              <a:solidFill>
                <a:srgbClr val="002060"/>
              </a:solidFill>
              <a:latin typeface="Calibri"/>
              <a:ea typeface="+mn-ea"/>
              <a:cs typeface="+mn-cs"/>
            </a:rPr>
            <a:t>педагогические</a:t>
          </a:r>
          <a:r>
            <a:rPr lang="ru-RU" sz="1050" kern="1200" baseline="0" smtClean="0">
              <a:solidFill>
                <a:srgbClr val="002060"/>
              </a:solidFill>
              <a:latin typeface="Calibri"/>
              <a:ea typeface="+mn-ea"/>
              <a:cs typeface="+mn-cs"/>
            </a:rPr>
            <a:t> советы</a:t>
          </a:r>
        </a:p>
      </dsp:txBody>
      <dsp:txXfrm>
        <a:off x="1363261" y="69611"/>
        <a:ext cx="874679" cy="367050"/>
      </dsp:txXfrm>
    </dsp:sp>
    <dsp:sp modelId="{DC562508-42DA-4668-8D86-329BD7124ACC}">
      <dsp:nvSpPr>
        <dsp:cNvPr id="0" name=""/>
        <dsp:cNvSpPr/>
      </dsp:nvSpPr>
      <dsp:spPr>
        <a:xfrm rot="621858">
          <a:off x="2045261" y="891302"/>
          <a:ext cx="79955" cy="29780"/>
        </a:xfrm>
        <a:custGeom>
          <a:avLst/>
          <a:gdLst/>
          <a:ahLst/>
          <a:cxnLst/>
          <a:rect l="0" t="0" r="0" b="0"/>
          <a:pathLst>
            <a:path>
              <a:moveTo>
                <a:pt x="0" y="12055"/>
              </a:moveTo>
              <a:lnTo>
                <a:pt x="85244" y="12055"/>
              </a:lnTo>
            </a:path>
          </a:pathLst>
        </a:custGeom>
        <a:noFill/>
        <a:ln w="12700" cap="flat" cmpd="sng" algn="ctr">
          <a:solidFill>
            <a:srgbClr val="FFC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kern="1200" baseline="0">
            <a:solidFill>
              <a:sysClr val="windowText" lastClr="000000">
                <a:hueOff val="0"/>
                <a:satOff val="0"/>
                <a:lumOff val="0"/>
                <a:alphaOff val="0"/>
              </a:sysClr>
            </a:solidFill>
            <a:latin typeface="Calibri" panose="020F0502020204030204"/>
            <a:ea typeface="+mn-ea"/>
            <a:cs typeface="+mn-cs"/>
          </a:endParaRPr>
        </a:p>
      </dsp:txBody>
      <dsp:txXfrm>
        <a:off x="2083240" y="904193"/>
        <a:ext cx="3997" cy="3997"/>
      </dsp:txXfrm>
    </dsp:sp>
    <dsp:sp modelId="{F5C0A7BA-1FFE-4201-B122-06CC77795A65}">
      <dsp:nvSpPr>
        <dsp:cNvPr id="0" name=""/>
        <dsp:cNvSpPr/>
      </dsp:nvSpPr>
      <dsp:spPr>
        <a:xfrm>
          <a:off x="2119089" y="539779"/>
          <a:ext cx="811044" cy="893540"/>
        </a:xfrm>
        <a:prstGeom prst="ellipse">
          <a:avLst/>
        </a:prstGeom>
        <a:solidFill>
          <a:srgbClr val="A5A5A5">
            <a:hueOff val="677650"/>
            <a:satOff val="25000"/>
            <a:lumOff val="-3676"/>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66725" rtl="0">
            <a:lnSpc>
              <a:spcPct val="90000"/>
            </a:lnSpc>
            <a:spcBef>
              <a:spcPct val="0"/>
            </a:spcBef>
            <a:spcAft>
              <a:spcPct val="35000"/>
            </a:spcAft>
          </a:pPr>
          <a:r>
            <a:rPr lang="ru-RU" sz="1050" kern="1200" baseline="0" smtClean="0">
              <a:solidFill>
                <a:srgbClr val="002060"/>
              </a:solidFill>
              <a:latin typeface="Times New Roman" panose="02020603050405020304" pitchFamily="18" charset="0"/>
              <a:ea typeface="+mn-ea"/>
              <a:cs typeface="Times New Roman" panose="02020603050405020304" pitchFamily="18" charset="0"/>
            </a:rPr>
            <a:t>Работа учителей над </a:t>
          </a:r>
          <a:r>
            <a:rPr lang="ru-RU" sz="1050" b="1" kern="1200" baseline="0" smtClean="0">
              <a:solidFill>
                <a:srgbClr val="002060"/>
              </a:solidFill>
              <a:latin typeface="Times New Roman" panose="02020603050405020304" pitchFamily="18" charset="0"/>
              <a:ea typeface="+mn-ea"/>
              <a:cs typeface="Times New Roman" panose="02020603050405020304" pitchFamily="18" charset="0"/>
            </a:rPr>
            <a:t>темами</a:t>
          </a:r>
          <a:r>
            <a:rPr lang="ru-RU" sz="1050" kern="1200" baseline="0" smtClean="0">
              <a:solidFill>
                <a:srgbClr val="002060"/>
              </a:solidFill>
              <a:latin typeface="Times New Roman" panose="02020603050405020304" pitchFamily="18" charset="0"/>
              <a:ea typeface="+mn-ea"/>
              <a:cs typeface="Times New Roman" panose="02020603050405020304" pitchFamily="18" charset="0"/>
            </a:rPr>
            <a:t> самообразования</a:t>
          </a:r>
        </a:p>
      </dsp:txBody>
      <dsp:txXfrm>
        <a:off x="2237864" y="670635"/>
        <a:ext cx="573494" cy="631828"/>
      </dsp:txXfrm>
    </dsp:sp>
    <dsp:sp modelId="{7F3F8844-6A86-4854-95DB-1EA5519B96B2}">
      <dsp:nvSpPr>
        <dsp:cNvPr id="0" name=""/>
        <dsp:cNvSpPr/>
      </dsp:nvSpPr>
      <dsp:spPr>
        <a:xfrm rot="16036707">
          <a:off x="1700563" y="1101699"/>
          <a:ext cx="69951" cy="29780"/>
        </a:xfrm>
        <a:custGeom>
          <a:avLst/>
          <a:gdLst/>
          <a:ahLst/>
          <a:cxnLst/>
          <a:rect l="0" t="0" r="0" b="0"/>
          <a:pathLst>
            <a:path>
              <a:moveTo>
                <a:pt x="0" y="12055"/>
              </a:moveTo>
              <a:lnTo>
                <a:pt x="199561" y="12055"/>
              </a:lnTo>
            </a:path>
          </a:pathLst>
        </a:custGeom>
        <a:noFill/>
        <a:ln w="12700" cap="flat" cmpd="sng" algn="ctr">
          <a:solidFill>
            <a:srgbClr val="FFC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kern="1200" baseline="0">
            <a:solidFill>
              <a:sysClr val="windowText" lastClr="000000">
                <a:hueOff val="0"/>
                <a:satOff val="0"/>
                <a:lumOff val="0"/>
                <a:alphaOff val="0"/>
              </a:sysClr>
            </a:solidFill>
            <a:latin typeface="Calibri" panose="020F0502020204030204"/>
            <a:ea typeface="+mn-ea"/>
            <a:cs typeface="+mn-cs"/>
          </a:endParaRPr>
        </a:p>
      </dsp:txBody>
      <dsp:txXfrm rot="10800000">
        <a:off x="1733790" y="1114840"/>
        <a:ext cx="3497" cy="3497"/>
      </dsp:txXfrm>
    </dsp:sp>
    <dsp:sp modelId="{FC942E35-DD83-4C57-B372-C88F08D806EC}">
      <dsp:nvSpPr>
        <dsp:cNvPr id="0" name=""/>
        <dsp:cNvSpPr/>
      </dsp:nvSpPr>
      <dsp:spPr>
        <a:xfrm>
          <a:off x="1375032" y="1081340"/>
          <a:ext cx="749888" cy="677937"/>
        </a:xfrm>
        <a:prstGeom prst="ellipse">
          <a:avLst/>
        </a:prstGeom>
        <a:solidFill>
          <a:srgbClr val="A5A5A5">
            <a:hueOff val="1355300"/>
            <a:satOff val="50000"/>
            <a:lumOff val="-7353"/>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66725" rtl="0">
            <a:lnSpc>
              <a:spcPct val="90000"/>
            </a:lnSpc>
            <a:spcBef>
              <a:spcPct val="0"/>
            </a:spcBef>
            <a:spcAft>
              <a:spcPct val="35000"/>
            </a:spcAft>
          </a:pPr>
          <a:r>
            <a:rPr lang="ru-RU" sz="1050" kern="1200" baseline="0" smtClean="0">
              <a:solidFill>
                <a:srgbClr val="002060"/>
              </a:solidFill>
              <a:latin typeface="Times New Roman" panose="02020603050405020304" pitchFamily="18" charset="0"/>
              <a:ea typeface="+mn-ea"/>
              <a:cs typeface="Times New Roman" panose="02020603050405020304" pitchFamily="18" charset="0"/>
            </a:rPr>
            <a:t>Методические </a:t>
          </a:r>
          <a:r>
            <a:rPr lang="ru-RU" sz="1050" b="1" kern="1200" baseline="0" smtClean="0">
              <a:solidFill>
                <a:srgbClr val="002060"/>
              </a:solidFill>
              <a:latin typeface="Times New Roman" panose="02020603050405020304" pitchFamily="18" charset="0"/>
              <a:ea typeface="+mn-ea"/>
              <a:cs typeface="Times New Roman" panose="02020603050405020304" pitchFamily="18" charset="0"/>
            </a:rPr>
            <a:t>объединения</a:t>
          </a:r>
        </a:p>
      </dsp:txBody>
      <dsp:txXfrm>
        <a:off x="1484851" y="1180622"/>
        <a:ext cx="530250" cy="479373"/>
      </dsp:txXfrm>
    </dsp:sp>
    <dsp:sp modelId="{9C2DFEEB-A518-4481-A912-570735B7C3D9}">
      <dsp:nvSpPr>
        <dsp:cNvPr id="0" name=""/>
        <dsp:cNvSpPr/>
      </dsp:nvSpPr>
      <dsp:spPr>
        <a:xfrm rot="10108745">
          <a:off x="1348028" y="895868"/>
          <a:ext cx="52755" cy="29780"/>
        </a:xfrm>
        <a:custGeom>
          <a:avLst/>
          <a:gdLst/>
          <a:ahLst/>
          <a:cxnLst/>
          <a:rect l="0" t="0" r="0" b="0"/>
          <a:pathLst>
            <a:path>
              <a:moveTo>
                <a:pt x="0" y="12055"/>
              </a:moveTo>
              <a:lnTo>
                <a:pt x="196727" y="12055"/>
              </a:lnTo>
            </a:path>
          </a:pathLst>
        </a:custGeom>
        <a:noFill/>
        <a:ln w="12700" cap="flat" cmpd="sng" algn="ctr">
          <a:solidFill>
            <a:srgbClr val="FFC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kern="1200" baseline="0">
            <a:solidFill>
              <a:sysClr val="windowText" lastClr="000000">
                <a:hueOff val="0"/>
                <a:satOff val="0"/>
                <a:lumOff val="0"/>
                <a:alphaOff val="0"/>
              </a:sysClr>
            </a:solidFill>
            <a:latin typeface="Calibri" panose="020F0502020204030204"/>
            <a:ea typeface="+mn-ea"/>
            <a:cs typeface="+mn-cs"/>
          </a:endParaRPr>
        </a:p>
      </dsp:txBody>
      <dsp:txXfrm rot="10800000">
        <a:off x="1373087" y="909440"/>
        <a:ext cx="2637" cy="2637"/>
      </dsp:txXfrm>
    </dsp:sp>
    <dsp:sp modelId="{22386A5A-7AA2-48BC-B6BE-CDC5F4C3A0A0}">
      <dsp:nvSpPr>
        <dsp:cNvPr id="0" name=""/>
        <dsp:cNvSpPr/>
      </dsp:nvSpPr>
      <dsp:spPr>
        <a:xfrm>
          <a:off x="582779" y="582460"/>
          <a:ext cx="772685" cy="821817"/>
        </a:xfrm>
        <a:prstGeom prst="ellipse">
          <a:avLst/>
        </a:prstGeom>
        <a:solidFill>
          <a:srgbClr val="A5A5A5">
            <a:hueOff val="2032949"/>
            <a:satOff val="75000"/>
            <a:lumOff val="-11029"/>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66725" rtl="0">
            <a:lnSpc>
              <a:spcPct val="90000"/>
            </a:lnSpc>
            <a:spcBef>
              <a:spcPct val="0"/>
            </a:spcBef>
            <a:spcAft>
              <a:spcPct val="35000"/>
            </a:spcAft>
          </a:pPr>
          <a:r>
            <a:rPr lang="ru-RU" sz="1050" kern="1200" baseline="0" smtClean="0">
              <a:solidFill>
                <a:srgbClr val="002060"/>
              </a:solidFill>
              <a:latin typeface="Times New Roman" panose="02020603050405020304" pitchFamily="18" charset="0"/>
              <a:ea typeface="+mn-ea"/>
              <a:cs typeface="Times New Roman" panose="02020603050405020304" pitchFamily="18" charset="0"/>
            </a:rPr>
            <a:t>Открытые</a:t>
          </a:r>
          <a:r>
            <a:rPr lang="ru-RU" sz="600" kern="1200" baseline="0" smtClean="0">
              <a:solidFill>
                <a:srgbClr val="002060"/>
              </a:solidFill>
              <a:latin typeface="Calibri"/>
              <a:ea typeface="+mn-ea"/>
              <a:cs typeface="+mn-cs"/>
            </a:rPr>
            <a:t> </a:t>
          </a:r>
          <a:r>
            <a:rPr lang="ru-RU" sz="1050" kern="1200" baseline="0" smtClean="0">
              <a:solidFill>
                <a:srgbClr val="002060"/>
              </a:solidFill>
              <a:latin typeface="Times New Roman" panose="02020603050405020304" pitchFamily="18" charset="0"/>
              <a:ea typeface="+mn-ea"/>
              <a:cs typeface="Times New Roman" panose="02020603050405020304" pitchFamily="18" charset="0"/>
            </a:rPr>
            <a:t>уроки, их </a:t>
          </a:r>
          <a:r>
            <a:rPr lang="ru-RU" sz="1050" b="1" kern="1200" baseline="0" smtClean="0">
              <a:solidFill>
                <a:srgbClr val="002060"/>
              </a:solidFill>
              <a:latin typeface="Times New Roman" panose="02020603050405020304" pitchFamily="18" charset="0"/>
              <a:ea typeface="+mn-ea"/>
              <a:cs typeface="Times New Roman" panose="02020603050405020304" pitchFamily="18" charset="0"/>
            </a:rPr>
            <a:t>анализ</a:t>
          </a:r>
        </a:p>
      </dsp:txBody>
      <dsp:txXfrm>
        <a:off x="695936" y="702812"/>
        <a:ext cx="546371" cy="58111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151C75-6E2C-4F37-A03D-EE70B70112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1754</TotalTime>
  <Pages>75</Pages>
  <Words>37054</Words>
  <Characters>211210</Characters>
  <Application>Microsoft Office Word</Application>
  <DocSecurity>0</DocSecurity>
  <Lines>1760</Lines>
  <Paragraphs>495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АЗА</cp:lastModifiedBy>
  <cp:revision>136</cp:revision>
  <cp:lastPrinted>2023-09-14T09:02:00Z</cp:lastPrinted>
  <dcterms:created xsi:type="dcterms:W3CDTF">2021-08-17T09:40:00Z</dcterms:created>
  <dcterms:modified xsi:type="dcterms:W3CDTF">2023-09-14T09:05:00Z</dcterms:modified>
</cp:coreProperties>
</file>